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6BADD" w14:textId="6CBEF474" w:rsidR="003D2E28" w:rsidRPr="00CC48EE" w:rsidRDefault="003D2E28" w:rsidP="007C5BFB">
      <w:pPr>
        <w:pStyle w:val="Nzev"/>
        <w:pBdr>
          <w:bottom w:val="none" w:sz="0" w:space="0" w:color="auto"/>
        </w:pBdr>
        <w:spacing w:after="0"/>
        <w:jc w:val="left"/>
        <w:rPr>
          <w:b/>
          <w:bCs/>
          <w:lang w:val="cs-CZ"/>
        </w:rPr>
      </w:pPr>
    </w:p>
    <w:p w14:paraId="5D69944A" w14:textId="77777777" w:rsidR="007C5BFB" w:rsidRPr="007C5BFB" w:rsidRDefault="007C5BFB" w:rsidP="007C5BFB">
      <w:pPr>
        <w:spacing w:after="0" w:line="240" w:lineRule="auto"/>
        <w:ind w:left="142"/>
        <w:contextualSpacing/>
        <w:jc w:val="center"/>
        <w:rPr>
          <w:rFonts w:asciiTheme="minorHAnsi" w:eastAsiaTheme="majorEastAsia" w:hAnsiTheme="minorHAnsi" w:cstheme="majorBidi"/>
          <w:b/>
          <w:spacing w:val="-10"/>
          <w:kern w:val="28"/>
          <w:sz w:val="56"/>
          <w:szCs w:val="56"/>
        </w:rPr>
      </w:pPr>
      <w:r w:rsidRPr="007C5BFB">
        <w:rPr>
          <w:rFonts w:asciiTheme="minorHAnsi" w:eastAsiaTheme="majorEastAsia" w:hAnsiTheme="minorHAnsi" w:cstheme="majorBidi"/>
          <w:b/>
          <w:spacing w:val="-10"/>
          <w:kern w:val="28"/>
          <w:sz w:val="56"/>
          <w:szCs w:val="56"/>
        </w:rPr>
        <w:t>Registr docentů, profesorů a mimořádných profesorů vysokých škol</w:t>
      </w:r>
    </w:p>
    <w:p w14:paraId="507FBEDF" w14:textId="77777777" w:rsidR="007C5BFB" w:rsidRDefault="007C5BFB" w:rsidP="007C5BFB">
      <w:pPr>
        <w:rPr>
          <w:lang w:val="x-none"/>
        </w:rPr>
      </w:pPr>
    </w:p>
    <w:p w14:paraId="4FCA563D" w14:textId="77777777" w:rsidR="007C5BFB" w:rsidRPr="007C5BFB" w:rsidRDefault="007C5BFB" w:rsidP="007C5BFB">
      <w:pPr>
        <w:rPr>
          <w:lang w:val="x-none"/>
        </w:rPr>
      </w:pPr>
    </w:p>
    <w:p w14:paraId="576960FA" w14:textId="75B28307" w:rsidR="003D2E28" w:rsidRPr="003D2E28" w:rsidRDefault="008B4383" w:rsidP="008B4383">
      <w:pPr>
        <w:pStyle w:val="Nzev"/>
        <w:pBdr>
          <w:bottom w:val="none" w:sz="0" w:space="0" w:color="auto"/>
        </w:pBdr>
        <w:jc w:val="center"/>
        <w:rPr>
          <w:b/>
          <w:bCs/>
        </w:rPr>
      </w:pPr>
      <w:r>
        <w:rPr>
          <w:noProof/>
          <w:lang w:val="cs-CZ" w:eastAsia="cs-CZ"/>
        </w:rPr>
        <w:drawing>
          <wp:inline distT="0" distB="0" distL="0" distR="0" wp14:anchorId="5C59A385" wp14:editId="75E30872">
            <wp:extent cx="3514725" cy="733425"/>
            <wp:effectExtent l="0" t="0" r="0" b="9525"/>
            <wp:docPr id="1" name="Obrázek 1" descr="red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733425"/>
                    </a:xfrm>
                    <a:prstGeom prst="rect">
                      <a:avLst/>
                    </a:prstGeom>
                    <a:noFill/>
                    <a:ln>
                      <a:noFill/>
                    </a:ln>
                  </pic:spPr>
                </pic:pic>
              </a:graphicData>
            </a:graphic>
          </wp:inline>
        </w:drawing>
      </w:r>
    </w:p>
    <w:p w14:paraId="55380307" w14:textId="77777777" w:rsidR="003D2E28" w:rsidRDefault="003D2E28" w:rsidP="008B4383">
      <w:pPr>
        <w:pStyle w:val="Nzev"/>
        <w:pBdr>
          <w:bottom w:val="none" w:sz="0" w:space="0" w:color="auto"/>
        </w:pBdr>
        <w:jc w:val="center"/>
        <w:rPr>
          <w:b/>
          <w:bCs/>
          <w:sz w:val="24"/>
          <w:szCs w:val="24"/>
        </w:rPr>
      </w:pPr>
    </w:p>
    <w:p w14:paraId="205B4B36" w14:textId="77777777" w:rsidR="007C5BFB" w:rsidRDefault="007C5BFB" w:rsidP="008B4383">
      <w:pPr>
        <w:pStyle w:val="Nzev"/>
        <w:pBdr>
          <w:bottom w:val="none" w:sz="0" w:space="0" w:color="auto"/>
        </w:pBdr>
        <w:ind w:left="142"/>
        <w:rPr>
          <w:b/>
        </w:rPr>
      </w:pPr>
    </w:p>
    <w:p w14:paraId="1483DD49" w14:textId="77777777" w:rsidR="007C5BFB" w:rsidRPr="007C5BFB" w:rsidRDefault="007C5BFB" w:rsidP="007C5BFB">
      <w:pPr>
        <w:rPr>
          <w:lang w:val="x-none"/>
        </w:rPr>
      </w:pPr>
    </w:p>
    <w:p w14:paraId="60D8FA57" w14:textId="0DFD2DC2" w:rsidR="003D2E28" w:rsidRPr="007C5BFB" w:rsidRDefault="00195F4E" w:rsidP="007C5BFB">
      <w:pPr>
        <w:pStyle w:val="Nzev"/>
        <w:pBdr>
          <w:bottom w:val="none" w:sz="0" w:space="0" w:color="auto"/>
        </w:pBdr>
        <w:ind w:left="142"/>
        <w:jc w:val="center"/>
        <w:rPr>
          <w:rFonts w:asciiTheme="minorHAnsi" w:hAnsiTheme="minorHAnsi"/>
          <w:sz w:val="56"/>
          <w:szCs w:val="56"/>
          <w:lang w:val="cs-CZ"/>
        </w:rPr>
      </w:pPr>
      <w:r w:rsidRPr="007C5BFB">
        <w:rPr>
          <w:rFonts w:asciiTheme="minorHAnsi" w:hAnsiTheme="minorHAnsi"/>
          <w:b/>
          <w:sz w:val="56"/>
          <w:szCs w:val="56"/>
        </w:rPr>
        <w:t>Metodická</w:t>
      </w:r>
      <w:r w:rsidR="00FD6588" w:rsidRPr="007C5BFB">
        <w:rPr>
          <w:rFonts w:asciiTheme="minorHAnsi" w:hAnsiTheme="minorHAnsi"/>
          <w:b/>
          <w:sz w:val="56"/>
          <w:szCs w:val="56"/>
          <w:lang w:val="cs-CZ"/>
        </w:rPr>
        <w:t>/uživatelská</w:t>
      </w:r>
      <w:r w:rsidRPr="007C5BFB">
        <w:rPr>
          <w:rFonts w:asciiTheme="minorHAnsi" w:hAnsiTheme="minorHAnsi"/>
          <w:b/>
          <w:sz w:val="56"/>
          <w:szCs w:val="56"/>
        </w:rPr>
        <w:t xml:space="preserve"> příručka</w:t>
      </w:r>
      <w:r w:rsidRPr="007C5BFB">
        <w:rPr>
          <w:rFonts w:asciiTheme="minorHAnsi" w:hAnsiTheme="minorHAnsi"/>
          <w:sz w:val="56"/>
          <w:szCs w:val="56"/>
        </w:rPr>
        <w:t xml:space="preserve"> - Manuál </w:t>
      </w:r>
      <w:r w:rsidR="008B4383" w:rsidRPr="007C5BFB">
        <w:rPr>
          <w:rFonts w:asciiTheme="minorHAnsi" w:hAnsiTheme="minorHAnsi"/>
          <w:sz w:val="56"/>
          <w:szCs w:val="56"/>
          <w:lang w:val="cs-CZ"/>
        </w:rPr>
        <w:t xml:space="preserve">uživatele </w:t>
      </w:r>
      <w:r w:rsidRPr="007C5BFB">
        <w:rPr>
          <w:rFonts w:asciiTheme="minorHAnsi" w:hAnsiTheme="minorHAnsi"/>
          <w:sz w:val="56"/>
          <w:szCs w:val="56"/>
        </w:rPr>
        <w:t>pro práci s</w:t>
      </w:r>
      <w:r w:rsidR="002A4866" w:rsidRPr="007C5BFB">
        <w:rPr>
          <w:rFonts w:asciiTheme="minorHAnsi" w:hAnsiTheme="minorHAnsi"/>
          <w:sz w:val="56"/>
          <w:szCs w:val="56"/>
          <w:lang w:val="en-US"/>
        </w:rPr>
        <w:t> </w:t>
      </w:r>
      <w:r w:rsidRPr="007C5BFB">
        <w:rPr>
          <w:rFonts w:asciiTheme="minorHAnsi" w:hAnsiTheme="minorHAnsi"/>
          <w:sz w:val="56"/>
          <w:szCs w:val="56"/>
        </w:rPr>
        <w:t>informačním systémem</w:t>
      </w:r>
      <w:r w:rsidR="00FD6588" w:rsidRPr="007C5BFB">
        <w:rPr>
          <w:rFonts w:asciiTheme="minorHAnsi" w:hAnsiTheme="minorHAnsi"/>
          <w:sz w:val="56"/>
          <w:szCs w:val="56"/>
          <w:lang w:val="cs-CZ"/>
        </w:rPr>
        <w:t xml:space="preserve"> veřejné správy REDOP</w:t>
      </w:r>
    </w:p>
    <w:p w14:paraId="6961236B" w14:textId="77777777" w:rsidR="007C5BFB" w:rsidRDefault="007C5BFB" w:rsidP="007C5BFB"/>
    <w:p w14:paraId="12A256F9" w14:textId="77777777" w:rsidR="007C5BFB" w:rsidRDefault="007C5BFB" w:rsidP="007C5BFB"/>
    <w:p w14:paraId="7D53D79F" w14:textId="77777777" w:rsidR="007C5BFB" w:rsidRPr="007C5BFB" w:rsidRDefault="007C5BFB" w:rsidP="007C5BFB"/>
    <w:p w14:paraId="7AB76D27" w14:textId="4012211E" w:rsidR="007C5BFB" w:rsidRPr="00FD2336" w:rsidRDefault="007C5BFB" w:rsidP="007C5BFB">
      <w:pPr>
        <w:jc w:val="right"/>
      </w:pPr>
      <w:r w:rsidRPr="00AB49DE">
        <w:t>Ministerstvo školství, mládeže a tělovýchovy</w:t>
      </w:r>
      <w:r>
        <w:br/>
      </w:r>
      <w:r w:rsidRPr="00FD2336">
        <w:t>Praha,</w:t>
      </w:r>
      <w:r w:rsidR="00A66529">
        <w:t xml:space="preserve"> </w:t>
      </w:r>
      <w:r w:rsidR="00ED5E9D">
        <w:t>duben</w:t>
      </w:r>
      <w:r w:rsidR="00C47404">
        <w:t xml:space="preserve"> 2024</w:t>
      </w:r>
    </w:p>
    <w:p w14:paraId="12933409" w14:textId="77777777" w:rsidR="003C1720" w:rsidRPr="00FD2336" w:rsidRDefault="003C1720" w:rsidP="003C1720"/>
    <w:p w14:paraId="7688D08A" w14:textId="4F2DA7D4" w:rsidR="003C1720" w:rsidRPr="00714211" w:rsidRDefault="003C1720" w:rsidP="003C1720">
      <w:pPr>
        <w:rPr>
          <w:rFonts w:eastAsia="Times New Roman" w:cs="Calibri"/>
          <w:color w:val="000000"/>
          <w:lang w:eastAsia="cs-CZ"/>
        </w:rPr>
      </w:pPr>
      <w:r w:rsidRPr="00FD2336">
        <w:rPr>
          <w:rFonts w:eastAsia="Times New Roman" w:cs="Calibri"/>
          <w:color w:val="000000"/>
          <w:lang w:eastAsia="cs-CZ"/>
        </w:rPr>
        <w:t xml:space="preserve">V tomto sběru dat budou aktuálně zjišťována </w:t>
      </w:r>
      <w:r w:rsidRPr="00FD2336">
        <w:rPr>
          <w:rFonts w:eastAsia="Times New Roman" w:cs="Calibri"/>
          <w:b/>
          <w:color w:val="000000"/>
          <w:lang w:eastAsia="cs-CZ"/>
        </w:rPr>
        <w:t>data</w:t>
      </w:r>
      <w:r w:rsidR="004D402C" w:rsidRPr="00FD2336">
        <w:rPr>
          <w:rFonts w:eastAsia="Times New Roman" w:cs="Calibri"/>
          <w:b/>
          <w:color w:val="000000"/>
          <w:lang w:eastAsia="cs-CZ"/>
        </w:rPr>
        <w:t xml:space="preserve"> (údaje a změny) </w:t>
      </w:r>
      <w:r w:rsidRPr="00FD2336">
        <w:rPr>
          <w:rFonts w:eastAsia="Times New Roman" w:cs="Calibri"/>
          <w:b/>
          <w:color w:val="000000"/>
          <w:lang w:eastAsia="cs-CZ"/>
        </w:rPr>
        <w:t xml:space="preserve">s platností </w:t>
      </w:r>
      <w:r w:rsidR="00FD2336" w:rsidRPr="00FD2336">
        <w:rPr>
          <w:rFonts w:eastAsia="Times New Roman" w:cs="Calibri"/>
          <w:b/>
          <w:color w:val="000000"/>
          <w:lang w:eastAsia="cs-CZ"/>
        </w:rPr>
        <w:t xml:space="preserve">od </w:t>
      </w:r>
      <w:r w:rsidR="00FD2336">
        <w:rPr>
          <w:rFonts w:eastAsia="Times New Roman" w:cs="Calibri"/>
          <w:b/>
          <w:color w:val="000000"/>
          <w:lang w:eastAsia="cs-CZ"/>
        </w:rPr>
        <w:t>1</w:t>
      </w:r>
      <w:r w:rsidR="004D402C" w:rsidRPr="00FD2336">
        <w:rPr>
          <w:rFonts w:eastAsia="Times New Roman" w:cs="Calibri"/>
          <w:b/>
          <w:color w:val="000000"/>
          <w:lang w:eastAsia="cs-CZ"/>
        </w:rPr>
        <w:t>.</w:t>
      </w:r>
      <w:r w:rsidR="00AE0002">
        <w:rPr>
          <w:rFonts w:eastAsia="Times New Roman" w:cs="Calibri"/>
          <w:b/>
          <w:color w:val="000000"/>
          <w:lang w:eastAsia="cs-CZ"/>
        </w:rPr>
        <w:t xml:space="preserve"> </w:t>
      </w:r>
      <w:r w:rsidR="00ED5E9D">
        <w:rPr>
          <w:rFonts w:eastAsia="Times New Roman" w:cs="Calibri"/>
          <w:b/>
          <w:color w:val="000000"/>
          <w:lang w:eastAsia="cs-CZ"/>
        </w:rPr>
        <w:t>března</w:t>
      </w:r>
      <w:r w:rsidR="00387FE1">
        <w:rPr>
          <w:rFonts w:eastAsia="Times New Roman" w:cs="Calibri"/>
          <w:b/>
          <w:color w:val="000000"/>
          <w:lang w:eastAsia="cs-CZ"/>
        </w:rPr>
        <w:t xml:space="preserve"> </w:t>
      </w:r>
      <w:r w:rsidR="00A07AD7">
        <w:rPr>
          <w:rFonts w:eastAsia="Times New Roman" w:cs="Calibri"/>
          <w:b/>
          <w:color w:val="000000"/>
          <w:lang w:eastAsia="cs-CZ"/>
        </w:rPr>
        <w:t>20</w:t>
      </w:r>
      <w:r w:rsidR="002644FE">
        <w:rPr>
          <w:rFonts w:eastAsia="Times New Roman" w:cs="Calibri"/>
          <w:b/>
          <w:color w:val="000000"/>
          <w:lang w:eastAsia="cs-CZ"/>
        </w:rPr>
        <w:t>2</w:t>
      </w:r>
      <w:r w:rsidR="00E77FD1">
        <w:rPr>
          <w:rFonts w:eastAsia="Times New Roman" w:cs="Calibri"/>
          <w:b/>
          <w:color w:val="000000"/>
          <w:lang w:eastAsia="cs-CZ"/>
        </w:rPr>
        <w:t>4</w:t>
      </w:r>
      <w:r w:rsidR="000B148A">
        <w:rPr>
          <w:rFonts w:eastAsia="Times New Roman" w:cs="Calibri"/>
          <w:b/>
          <w:color w:val="000000"/>
          <w:lang w:eastAsia="cs-CZ"/>
        </w:rPr>
        <w:t xml:space="preserve"> </w:t>
      </w:r>
      <w:r w:rsidR="004D402C" w:rsidRPr="00FD2336">
        <w:rPr>
          <w:rFonts w:eastAsia="Times New Roman" w:cs="Calibri"/>
          <w:b/>
          <w:color w:val="000000"/>
          <w:lang w:eastAsia="cs-CZ"/>
        </w:rPr>
        <w:t>do</w:t>
      </w:r>
      <w:r w:rsidR="00BC49E2">
        <w:rPr>
          <w:rFonts w:eastAsia="Times New Roman" w:cs="Calibri"/>
          <w:b/>
          <w:color w:val="000000"/>
          <w:lang w:eastAsia="cs-CZ"/>
        </w:rPr>
        <w:t xml:space="preserve"> </w:t>
      </w:r>
      <w:r w:rsidR="00ED5E9D">
        <w:rPr>
          <w:rFonts w:eastAsia="Times New Roman" w:cs="Calibri"/>
          <w:b/>
          <w:color w:val="000000"/>
          <w:lang w:eastAsia="cs-CZ"/>
        </w:rPr>
        <w:t>31. března</w:t>
      </w:r>
      <w:r w:rsidR="00D25283">
        <w:rPr>
          <w:rFonts w:eastAsia="Times New Roman" w:cs="Calibri"/>
          <w:b/>
          <w:color w:val="000000"/>
          <w:lang w:eastAsia="cs-CZ"/>
        </w:rPr>
        <w:t xml:space="preserve"> </w:t>
      </w:r>
      <w:r w:rsidR="002336D9" w:rsidRPr="00FD2336">
        <w:rPr>
          <w:rFonts w:eastAsia="Times New Roman" w:cs="Calibri"/>
          <w:b/>
          <w:color w:val="000000"/>
          <w:lang w:eastAsia="cs-CZ"/>
        </w:rPr>
        <w:t>20</w:t>
      </w:r>
      <w:r w:rsidR="002644FE">
        <w:rPr>
          <w:rFonts w:eastAsia="Times New Roman" w:cs="Calibri"/>
          <w:b/>
          <w:color w:val="000000"/>
          <w:lang w:eastAsia="cs-CZ"/>
        </w:rPr>
        <w:t>2</w:t>
      </w:r>
      <w:r w:rsidR="00E77FD1">
        <w:rPr>
          <w:rFonts w:eastAsia="Times New Roman" w:cs="Calibri"/>
          <w:b/>
          <w:color w:val="000000"/>
          <w:lang w:eastAsia="cs-CZ"/>
        </w:rPr>
        <w:t>4</w:t>
      </w:r>
      <w:r w:rsidRPr="00FD2336">
        <w:rPr>
          <w:rFonts w:eastAsia="Times New Roman" w:cs="Calibri"/>
          <w:color w:val="000000"/>
          <w:lang w:eastAsia="cs-CZ"/>
        </w:rPr>
        <w:t xml:space="preserve">. Sběr je zahájen k datu </w:t>
      </w:r>
      <w:r w:rsidR="00B4279A">
        <w:rPr>
          <w:rFonts w:eastAsia="Times New Roman" w:cs="Calibri"/>
          <w:b/>
          <w:color w:val="000000"/>
          <w:lang w:eastAsia="cs-CZ"/>
        </w:rPr>
        <w:t>1</w:t>
      </w:r>
      <w:r w:rsidR="00305916" w:rsidRPr="00FD2336">
        <w:rPr>
          <w:rFonts w:eastAsia="Times New Roman" w:cs="Calibri"/>
          <w:b/>
          <w:color w:val="000000"/>
          <w:lang w:eastAsia="cs-CZ"/>
        </w:rPr>
        <w:t>.</w:t>
      </w:r>
      <w:r w:rsidR="00442AD5">
        <w:rPr>
          <w:rFonts w:eastAsia="Times New Roman" w:cs="Calibri"/>
          <w:b/>
          <w:color w:val="000000"/>
          <w:lang w:eastAsia="cs-CZ"/>
        </w:rPr>
        <w:t xml:space="preserve"> </w:t>
      </w:r>
      <w:r w:rsidR="00ED5E9D">
        <w:rPr>
          <w:rFonts w:eastAsia="Times New Roman" w:cs="Calibri"/>
          <w:b/>
          <w:color w:val="000000"/>
          <w:lang w:eastAsia="cs-CZ"/>
        </w:rPr>
        <w:t>dubna</w:t>
      </w:r>
      <w:r w:rsidR="00D25283">
        <w:rPr>
          <w:rFonts w:eastAsia="Times New Roman" w:cs="Calibri"/>
          <w:b/>
          <w:color w:val="000000"/>
          <w:lang w:eastAsia="cs-CZ"/>
        </w:rPr>
        <w:t xml:space="preserve"> </w:t>
      </w:r>
      <w:r w:rsidR="00A07AD7">
        <w:rPr>
          <w:rFonts w:eastAsia="Times New Roman" w:cs="Calibri"/>
          <w:b/>
          <w:color w:val="000000"/>
          <w:lang w:eastAsia="cs-CZ"/>
        </w:rPr>
        <w:t>202</w:t>
      </w:r>
      <w:r w:rsidR="00C47404">
        <w:rPr>
          <w:rFonts w:eastAsia="Times New Roman" w:cs="Calibri"/>
          <w:b/>
          <w:color w:val="000000"/>
          <w:lang w:eastAsia="cs-CZ"/>
        </w:rPr>
        <w:t>4</w:t>
      </w:r>
      <w:r w:rsidRPr="00FD2336">
        <w:rPr>
          <w:rFonts w:eastAsia="Times New Roman" w:cs="Calibri"/>
          <w:color w:val="000000"/>
          <w:lang w:eastAsia="cs-CZ"/>
        </w:rPr>
        <w:t xml:space="preserve"> a bude ukončen k datu </w:t>
      </w:r>
      <w:r w:rsidR="00714211" w:rsidRPr="00FD2336">
        <w:rPr>
          <w:rFonts w:eastAsia="Times New Roman" w:cs="Calibri"/>
          <w:b/>
          <w:color w:val="000000"/>
          <w:lang w:eastAsia="cs-CZ"/>
        </w:rPr>
        <w:t>1</w:t>
      </w:r>
      <w:r w:rsidR="00BF6E88">
        <w:rPr>
          <w:rFonts w:eastAsia="Times New Roman" w:cs="Calibri"/>
          <w:b/>
          <w:color w:val="000000"/>
          <w:lang w:eastAsia="cs-CZ"/>
        </w:rPr>
        <w:t>5</w:t>
      </w:r>
      <w:r w:rsidR="00403CFE" w:rsidRPr="00FD2336">
        <w:rPr>
          <w:rFonts w:eastAsia="Times New Roman" w:cs="Calibri"/>
          <w:b/>
          <w:color w:val="000000"/>
          <w:lang w:eastAsia="cs-CZ"/>
        </w:rPr>
        <w:t>.</w:t>
      </w:r>
      <w:r w:rsidR="00A66529">
        <w:rPr>
          <w:rFonts w:eastAsia="Times New Roman" w:cs="Calibri"/>
          <w:b/>
          <w:color w:val="000000"/>
          <w:lang w:eastAsia="cs-CZ"/>
        </w:rPr>
        <w:t xml:space="preserve"> </w:t>
      </w:r>
      <w:r w:rsidR="00ED5E9D">
        <w:rPr>
          <w:rFonts w:eastAsia="Times New Roman" w:cs="Calibri"/>
          <w:b/>
          <w:color w:val="000000"/>
          <w:lang w:eastAsia="cs-CZ"/>
        </w:rPr>
        <w:t>dubna</w:t>
      </w:r>
      <w:r w:rsidR="00543908">
        <w:rPr>
          <w:rFonts w:eastAsia="Times New Roman" w:cs="Calibri"/>
          <w:b/>
          <w:color w:val="000000"/>
          <w:lang w:eastAsia="cs-CZ"/>
        </w:rPr>
        <w:t xml:space="preserve"> </w:t>
      </w:r>
      <w:r w:rsidR="00A07AD7">
        <w:rPr>
          <w:rFonts w:eastAsia="Times New Roman" w:cs="Calibri"/>
          <w:b/>
          <w:color w:val="000000"/>
          <w:lang w:eastAsia="cs-CZ"/>
        </w:rPr>
        <w:t>202</w:t>
      </w:r>
      <w:r w:rsidR="00C47404">
        <w:rPr>
          <w:rFonts w:eastAsia="Times New Roman" w:cs="Calibri"/>
          <w:b/>
          <w:color w:val="000000"/>
          <w:lang w:eastAsia="cs-CZ"/>
        </w:rPr>
        <w:t xml:space="preserve">4 </w:t>
      </w:r>
      <w:r w:rsidR="00714211" w:rsidRPr="00FD2336">
        <w:rPr>
          <w:rFonts w:eastAsia="Times New Roman" w:cs="Calibri"/>
          <w:color w:val="000000"/>
          <w:lang w:eastAsia="cs-CZ"/>
        </w:rPr>
        <w:t>(sběr dat</w:t>
      </w:r>
      <w:r w:rsidR="000D2F3D" w:rsidRPr="00FD2336">
        <w:rPr>
          <w:rFonts w:eastAsia="Times New Roman" w:cs="Calibri"/>
          <w:color w:val="000000"/>
          <w:lang w:eastAsia="cs-CZ"/>
        </w:rPr>
        <w:t xml:space="preserve"> označen</w:t>
      </w:r>
      <w:r w:rsidR="00714211" w:rsidRPr="00FD2336">
        <w:rPr>
          <w:rFonts w:eastAsia="Times New Roman" w:cs="Calibri"/>
          <w:color w:val="000000"/>
          <w:lang w:eastAsia="cs-CZ"/>
        </w:rPr>
        <w:t xml:space="preserve"> </w:t>
      </w:r>
      <w:r w:rsidR="002644FE">
        <w:rPr>
          <w:rFonts w:eastAsia="Times New Roman" w:cs="Calibri"/>
          <w:b/>
          <w:color w:val="000000"/>
          <w:lang w:eastAsia="cs-CZ"/>
        </w:rPr>
        <w:t>202</w:t>
      </w:r>
      <w:r w:rsidR="00E77FD1">
        <w:rPr>
          <w:rFonts w:eastAsia="Times New Roman" w:cs="Calibri"/>
          <w:b/>
          <w:color w:val="000000"/>
          <w:lang w:eastAsia="cs-CZ"/>
        </w:rPr>
        <w:t>4</w:t>
      </w:r>
      <w:r w:rsidR="00B56667" w:rsidRPr="00FD2336">
        <w:rPr>
          <w:rFonts w:eastAsia="Times New Roman" w:cs="Calibri"/>
          <w:b/>
          <w:color w:val="000000"/>
          <w:lang w:eastAsia="cs-CZ"/>
        </w:rPr>
        <w:t>M</w:t>
      </w:r>
      <w:r w:rsidR="00ED5E9D">
        <w:rPr>
          <w:rFonts w:eastAsia="Times New Roman" w:cs="Calibri"/>
          <w:b/>
          <w:color w:val="000000"/>
          <w:lang w:eastAsia="cs-CZ"/>
        </w:rPr>
        <w:t>3</w:t>
      </w:r>
      <w:r w:rsidR="00996B59">
        <w:rPr>
          <w:rFonts w:eastAsia="Times New Roman" w:cs="Calibri"/>
          <w:b/>
          <w:color w:val="000000"/>
          <w:lang w:eastAsia="cs-CZ"/>
        </w:rPr>
        <w:t>)</w:t>
      </w:r>
      <w:r w:rsidR="00714211" w:rsidRPr="00FD2336">
        <w:rPr>
          <w:rFonts w:eastAsia="Times New Roman" w:cs="Calibri"/>
          <w:color w:val="000000"/>
          <w:lang w:eastAsia="cs-CZ"/>
        </w:rPr>
        <w:t>.</w:t>
      </w:r>
    </w:p>
    <w:p w14:paraId="79B533B1" w14:textId="77777777" w:rsidR="003C1720" w:rsidRDefault="003C1720" w:rsidP="003C1720">
      <w:pPr>
        <w:rPr>
          <w:rFonts w:ascii="Verdana" w:eastAsia="Times New Roman" w:hAnsi="Verdana"/>
          <w:color w:val="000000"/>
          <w:sz w:val="17"/>
          <w:szCs w:val="17"/>
          <w:lang w:eastAsia="cs-CZ"/>
        </w:rPr>
      </w:pPr>
      <w:r>
        <w:rPr>
          <w:rFonts w:ascii="Verdana" w:eastAsia="Times New Roman" w:hAnsi="Verdana"/>
          <w:color w:val="000000"/>
          <w:sz w:val="17"/>
          <w:szCs w:val="17"/>
          <w:lang w:eastAsia="cs-CZ"/>
        </w:rPr>
        <w:t>-------------------------</w:t>
      </w:r>
    </w:p>
    <w:p w14:paraId="378D0D5B" w14:textId="631B6E74" w:rsidR="003C1720" w:rsidRDefault="003C1720" w:rsidP="003C1720">
      <w:pPr>
        <w:rPr>
          <w:rFonts w:ascii="Verdana" w:eastAsia="Times New Roman" w:hAnsi="Verdana"/>
          <w:color w:val="000000"/>
          <w:sz w:val="17"/>
          <w:szCs w:val="17"/>
          <w:lang w:eastAsia="cs-CZ"/>
        </w:rPr>
      </w:pPr>
      <w:r>
        <w:rPr>
          <w:rFonts w:ascii="Verdana" w:eastAsia="Times New Roman" w:hAnsi="Verdana"/>
          <w:color w:val="000000"/>
          <w:sz w:val="17"/>
          <w:szCs w:val="17"/>
          <w:lang w:eastAsia="cs-CZ"/>
        </w:rPr>
        <w:t xml:space="preserve">V případě problémů nebo dotazů se prosím obraťte na technickou podporu REDOP, a to buď telefonicky na číslo </w:t>
      </w:r>
      <w:r>
        <w:rPr>
          <w:rFonts w:ascii="Verdana" w:eastAsia="Times New Roman" w:hAnsi="Verdana"/>
          <w:b/>
          <w:color w:val="000000"/>
          <w:sz w:val="17"/>
          <w:szCs w:val="17"/>
          <w:lang w:eastAsia="cs-CZ"/>
        </w:rPr>
        <w:t>+420</w:t>
      </w:r>
      <w:r w:rsidR="00FA1ABC">
        <w:rPr>
          <w:rFonts w:ascii="Verdana" w:eastAsia="Times New Roman" w:hAnsi="Verdana"/>
          <w:b/>
          <w:color w:val="000000"/>
          <w:sz w:val="17"/>
          <w:szCs w:val="17"/>
          <w:lang w:eastAsia="cs-CZ"/>
        </w:rPr>
        <w:t> 378 229 4</w:t>
      </w:r>
      <w:r w:rsidR="003E50DF">
        <w:rPr>
          <w:rFonts w:ascii="Verdana" w:eastAsia="Times New Roman" w:hAnsi="Verdana"/>
          <w:b/>
          <w:color w:val="000000"/>
          <w:sz w:val="17"/>
          <w:szCs w:val="17"/>
          <w:lang w:eastAsia="cs-CZ"/>
        </w:rPr>
        <w:t>55</w:t>
      </w:r>
      <w:r>
        <w:rPr>
          <w:rFonts w:ascii="Verdana" w:eastAsia="Times New Roman" w:hAnsi="Verdana"/>
          <w:color w:val="000000"/>
          <w:sz w:val="17"/>
          <w:szCs w:val="17"/>
          <w:lang w:eastAsia="cs-CZ"/>
        </w:rPr>
        <w:t xml:space="preserve"> nebo e</w:t>
      </w:r>
      <w:r w:rsidR="005F4DA7">
        <w:rPr>
          <w:rFonts w:ascii="Verdana" w:eastAsia="Times New Roman" w:hAnsi="Verdana"/>
          <w:color w:val="000000"/>
          <w:sz w:val="17"/>
          <w:szCs w:val="17"/>
          <w:lang w:eastAsia="cs-CZ"/>
        </w:rPr>
        <w:t>-</w:t>
      </w:r>
      <w:r>
        <w:rPr>
          <w:rFonts w:ascii="Verdana" w:eastAsia="Times New Roman" w:hAnsi="Verdana"/>
          <w:color w:val="000000"/>
          <w:sz w:val="17"/>
          <w:szCs w:val="17"/>
          <w:lang w:eastAsia="cs-CZ"/>
        </w:rPr>
        <w:t xml:space="preserve">mailem na adresu </w:t>
      </w:r>
      <w:hyperlink r:id="rId9" w:history="1">
        <w:r w:rsidRPr="00F57D3C">
          <w:rPr>
            <w:rStyle w:val="Hypertextovodkaz"/>
            <w:rFonts w:ascii="Verdana" w:eastAsia="Times New Roman" w:hAnsi="Verdana"/>
            <w:sz w:val="17"/>
            <w:szCs w:val="17"/>
            <w:lang w:eastAsia="cs-CZ"/>
          </w:rPr>
          <w:t>redopsd@msmt.cz</w:t>
        </w:r>
      </w:hyperlink>
      <w:r>
        <w:rPr>
          <w:rFonts w:ascii="Verdana" w:eastAsia="Times New Roman" w:hAnsi="Verdana"/>
          <w:color w:val="000000"/>
          <w:sz w:val="17"/>
          <w:szCs w:val="17"/>
          <w:lang w:eastAsia="cs-CZ"/>
        </w:rPr>
        <w:t>.</w:t>
      </w:r>
    </w:p>
    <w:p w14:paraId="39461FDF" w14:textId="77777777" w:rsidR="003C1720" w:rsidRDefault="003C1720" w:rsidP="003C1720">
      <w:pPr>
        <w:rPr>
          <w:rFonts w:eastAsia="Times New Roman" w:cs="Calibri"/>
          <w:color w:val="000000"/>
          <w:lang w:eastAsia="cs-CZ"/>
        </w:rPr>
      </w:pPr>
    </w:p>
    <w:sdt>
      <w:sdtPr>
        <w:rPr>
          <w:rFonts w:eastAsia="Calibri"/>
          <w:b w:val="0"/>
          <w:bCs w:val="0"/>
          <w:color w:val="auto"/>
          <w:sz w:val="22"/>
          <w:szCs w:val="22"/>
          <w:lang w:val="cs-CZ"/>
        </w:rPr>
        <w:id w:val="801583082"/>
        <w:docPartObj>
          <w:docPartGallery w:val="Table of Contents"/>
          <w:docPartUnique/>
        </w:docPartObj>
      </w:sdtPr>
      <w:sdtContent>
        <w:p w14:paraId="5241703F" w14:textId="77777777" w:rsidR="00CD04CD" w:rsidRDefault="00CD04CD">
          <w:pPr>
            <w:pStyle w:val="Nadpisobsahu"/>
          </w:pPr>
          <w:r>
            <w:rPr>
              <w:lang w:val="cs-CZ"/>
            </w:rPr>
            <w:t>Obsah</w:t>
          </w:r>
        </w:p>
        <w:p w14:paraId="32D847C3" w14:textId="256CD43B" w:rsidR="00EC76DB" w:rsidRDefault="00CD04CD">
          <w:pPr>
            <w:pStyle w:val="Obsah1"/>
            <w:rPr>
              <w:rFonts w:asciiTheme="minorHAnsi" w:eastAsiaTheme="minorEastAsia" w:hAnsiTheme="minorHAnsi" w:cstheme="minorBidi"/>
              <w:noProof/>
              <w:lang w:eastAsia="cs-CZ"/>
            </w:rPr>
          </w:pPr>
          <w:r>
            <w:fldChar w:fldCharType="begin"/>
          </w:r>
          <w:r>
            <w:instrText xml:space="preserve"> TOC \o "1-3" \h \z \u </w:instrText>
          </w:r>
          <w:r>
            <w:fldChar w:fldCharType="separate"/>
          </w:r>
          <w:hyperlink w:anchor="_Toc30600230" w:history="1">
            <w:r w:rsidR="00EC76DB" w:rsidRPr="001E2B82">
              <w:rPr>
                <w:rStyle w:val="Hypertextovodkaz"/>
                <w:noProof/>
              </w:rPr>
              <w:t>1</w:t>
            </w:r>
            <w:r w:rsidR="00EC76DB">
              <w:rPr>
                <w:rFonts w:asciiTheme="minorHAnsi" w:eastAsiaTheme="minorEastAsia" w:hAnsiTheme="minorHAnsi" w:cstheme="minorBidi"/>
                <w:noProof/>
                <w:lang w:eastAsia="cs-CZ"/>
              </w:rPr>
              <w:tab/>
            </w:r>
            <w:r w:rsidR="00EC76DB" w:rsidRPr="001E2B82">
              <w:rPr>
                <w:rStyle w:val="Hypertextovodkaz"/>
                <w:noProof/>
              </w:rPr>
              <w:t>Organizace sběru dat</w:t>
            </w:r>
            <w:r w:rsidR="00EC76DB">
              <w:rPr>
                <w:noProof/>
                <w:webHidden/>
              </w:rPr>
              <w:tab/>
            </w:r>
            <w:r w:rsidR="00EC76DB">
              <w:rPr>
                <w:noProof/>
                <w:webHidden/>
              </w:rPr>
              <w:fldChar w:fldCharType="begin"/>
            </w:r>
            <w:r w:rsidR="00EC76DB">
              <w:rPr>
                <w:noProof/>
                <w:webHidden/>
              </w:rPr>
              <w:instrText xml:space="preserve"> PAGEREF _Toc30600230 \h </w:instrText>
            </w:r>
            <w:r w:rsidR="00EC76DB">
              <w:rPr>
                <w:noProof/>
                <w:webHidden/>
              </w:rPr>
            </w:r>
            <w:r w:rsidR="00EC76DB">
              <w:rPr>
                <w:noProof/>
                <w:webHidden/>
              </w:rPr>
              <w:fldChar w:fldCharType="separate"/>
            </w:r>
            <w:r w:rsidR="00EC76DB">
              <w:rPr>
                <w:noProof/>
                <w:webHidden/>
              </w:rPr>
              <w:t>2</w:t>
            </w:r>
            <w:r w:rsidR="00EC76DB">
              <w:rPr>
                <w:noProof/>
                <w:webHidden/>
              </w:rPr>
              <w:fldChar w:fldCharType="end"/>
            </w:r>
          </w:hyperlink>
        </w:p>
        <w:p w14:paraId="2E45C4A7" w14:textId="3F22B6FE" w:rsidR="00EC76DB" w:rsidRDefault="00000000">
          <w:pPr>
            <w:pStyle w:val="Obsah2"/>
            <w:tabs>
              <w:tab w:val="left" w:pos="880"/>
            </w:tabs>
            <w:rPr>
              <w:rFonts w:asciiTheme="minorHAnsi" w:eastAsiaTheme="minorEastAsia" w:hAnsiTheme="minorHAnsi" w:cstheme="minorBidi"/>
              <w:noProof/>
              <w:lang w:eastAsia="cs-CZ"/>
            </w:rPr>
          </w:pPr>
          <w:hyperlink w:anchor="_Toc30600231" w:history="1">
            <w:r w:rsidR="00EC76DB" w:rsidRPr="001E2B82">
              <w:rPr>
                <w:rStyle w:val="Hypertextovodkaz"/>
                <w:noProof/>
              </w:rPr>
              <w:t>1.1</w:t>
            </w:r>
            <w:r w:rsidR="00EC76DB">
              <w:rPr>
                <w:rFonts w:asciiTheme="minorHAnsi" w:eastAsiaTheme="minorEastAsia" w:hAnsiTheme="minorHAnsi" w:cstheme="minorBidi"/>
                <w:noProof/>
                <w:lang w:eastAsia="cs-CZ"/>
              </w:rPr>
              <w:tab/>
            </w:r>
            <w:r w:rsidR="00EC76DB" w:rsidRPr="001E2B82">
              <w:rPr>
                <w:rStyle w:val="Hypertextovodkaz"/>
                <w:noProof/>
              </w:rPr>
              <w:t>Formy a specifikace forem předávání dat</w:t>
            </w:r>
            <w:r w:rsidR="00EC76DB">
              <w:rPr>
                <w:noProof/>
                <w:webHidden/>
              </w:rPr>
              <w:tab/>
            </w:r>
            <w:r w:rsidR="00EC76DB">
              <w:rPr>
                <w:noProof/>
                <w:webHidden/>
              </w:rPr>
              <w:fldChar w:fldCharType="begin"/>
            </w:r>
            <w:r w:rsidR="00EC76DB">
              <w:rPr>
                <w:noProof/>
                <w:webHidden/>
              </w:rPr>
              <w:instrText xml:space="preserve"> PAGEREF _Toc30600231 \h </w:instrText>
            </w:r>
            <w:r w:rsidR="00EC76DB">
              <w:rPr>
                <w:noProof/>
                <w:webHidden/>
              </w:rPr>
            </w:r>
            <w:r w:rsidR="00EC76DB">
              <w:rPr>
                <w:noProof/>
                <w:webHidden/>
              </w:rPr>
              <w:fldChar w:fldCharType="separate"/>
            </w:r>
            <w:r w:rsidR="00EC76DB">
              <w:rPr>
                <w:noProof/>
                <w:webHidden/>
              </w:rPr>
              <w:t>2</w:t>
            </w:r>
            <w:r w:rsidR="00EC76DB">
              <w:rPr>
                <w:noProof/>
                <w:webHidden/>
              </w:rPr>
              <w:fldChar w:fldCharType="end"/>
            </w:r>
          </w:hyperlink>
        </w:p>
        <w:p w14:paraId="45961914" w14:textId="05740390" w:rsidR="00EC76DB" w:rsidRDefault="00000000">
          <w:pPr>
            <w:pStyle w:val="Obsah3"/>
            <w:tabs>
              <w:tab w:val="left" w:pos="1320"/>
            </w:tabs>
            <w:rPr>
              <w:rFonts w:asciiTheme="minorHAnsi" w:eastAsiaTheme="minorEastAsia" w:hAnsiTheme="minorHAnsi" w:cstheme="minorBidi"/>
              <w:noProof/>
              <w:lang w:eastAsia="cs-CZ"/>
            </w:rPr>
          </w:pPr>
          <w:hyperlink w:anchor="_Toc30600232" w:history="1">
            <w:r w:rsidR="00EC76DB" w:rsidRPr="001E2B82">
              <w:rPr>
                <w:rStyle w:val="Hypertextovodkaz"/>
                <w:noProof/>
                <w14:scene3d>
                  <w14:camera w14:prst="orthographicFront"/>
                  <w14:lightRig w14:rig="threePt" w14:dir="t">
                    <w14:rot w14:lat="0" w14:lon="0" w14:rev="0"/>
                  </w14:lightRig>
                </w14:scene3d>
              </w:rPr>
              <w:t>1.1.1</w:t>
            </w:r>
            <w:r w:rsidR="00EC76DB">
              <w:rPr>
                <w:rFonts w:asciiTheme="minorHAnsi" w:eastAsiaTheme="minorEastAsia" w:hAnsiTheme="minorHAnsi" w:cstheme="minorBidi"/>
                <w:noProof/>
                <w:lang w:eastAsia="cs-CZ"/>
              </w:rPr>
              <w:tab/>
            </w:r>
            <w:r w:rsidR="00EC76DB" w:rsidRPr="001E2B82">
              <w:rPr>
                <w:rStyle w:val="Hypertextovodkaz"/>
                <w:noProof/>
              </w:rPr>
              <w:t>Grafická editace dat</w:t>
            </w:r>
            <w:r w:rsidR="00EC76DB">
              <w:rPr>
                <w:noProof/>
                <w:webHidden/>
              </w:rPr>
              <w:tab/>
            </w:r>
            <w:r w:rsidR="00EC76DB">
              <w:rPr>
                <w:noProof/>
                <w:webHidden/>
              </w:rPr>
              <w:fldChar w:fldCharType="begin"/>
            </w:r>
            <w:r w:rsidR="00EC76DB">
              <w:rPr>
                <w:noProof/>
                <w:webHidden/>
              </w:rPr>
              <w:instrText xml:space="preserve"> PAGEREF _Toc30600232 \h </w:instrText>
            </w:r>
            <w:r w:rsidR="00EC76DB">
              <w:rPr>
                <w:noProof/>
                <w:webHidden/>
              </w:rPr>
            </w:r>
            <w:r w:rsidR="00EC76DB">
              <w:rPr>
                <w:noProof/>
                <w:webHidden/>
              </w:rPr>
              <w:fldChar w:fldCharType="separate"/>
            </w:r>
            <w:r w:rsidR="00EC76DB">
              <w:rPr>
                <w:noProof/>
                <w:webHidden/>
              </w:rPr>
              <w:t>2</w:t>
            </w:r>
            <w:r w:rsidR="00EC76DB">
              <w:rPr>
                <w:noProof/>
                <w:webHidden/>
              </w:rPr>
              <w:fldChar w:fldCharType="end"/>
            </w:r>
          </w:hyperlink>
        </w:p>
        <w:p w14:paraId="2A4CE903" w14:textId="465EFADC" w:rsidR="00EC76DB" w:rsidRDefault="00000000">
          <w:pPr>
            <w:pStyle w:val="Obsah3"/>
            <w:tabs>
              <w:tab w:val="left" w:pos="1320"/>
            </w:tabs>
            <w:rPr>
              <w:rFonts w:asciiTheme="minorHAnsi" w:eastAsiaTheme="minorEastAsia" w:hAnsiTheme="minorHAnsi" w:cstheme="minorBidi"/>
              <w:noProof/>
              <w:lang w:eastAsia="cs-CZ"/>
            </w:rPr>
          </w:pPr>
          <w:hyperlink w:anchor="_Toc30600233" w:history="1">
            <w:r w:rsidR="00EC76DB" w:rsidRPr="001E2B82">
              <w:rPr>
                <w:rStyle w:val="Hypertextovodkaz"/>
                <w:noProof/>
                <w14:scene3d>
                  <w14:camera w14:prst="orthographicFront"/>
                  <w14:lightRig w14:rig="threePt" w14:dir="t">
                    <w14:rot w14:lat="0" w14:lon="0" w14:rev="0"/>
                  </w14:lightRig>
                </w14:scene3d>
              </w:rPr>
              <w:t>1.1.2</w:t>
            </w:r>
            <w:r w:rsidR="00EC76DB">
              <w:rPr>
                <w:rFonts w:asciiTheme="minorHAnsi" w:eastAsiaTheme="minorEastAsia" w:hAnsiTheme="minorHAnsi" w:cstheme="minorBidi"/>
                <w:noProof/>
                <w:lang w:eastAsia="cs-CZ"/>
              </w:rPr>
              <w:tab/>
            </w:r>
            <w:r w:rsidR="00EC76DB" w:rsidRPr="001E2B82">
              <w:rPr>
                <w:rStyle w:val="Hypertextovodkaz"/>
                <w:noProof/>
              </w:rPr>
              <w:t>XML předávání dat</w:t>
            </w:r>
            <w:r w:rsidR="00EC76DB">
              <w:rPr>
                <w:noProof/>
                <w:webHidden/>
              </w:rPr>
              <w:tab/>
            </w:r>
            <w:r w:rsidR="00EC76DB">
              <w:rPr>
                <w:noProof/>
                <w:webHidden/>
              </w:rPr>
              <w:fldChar w:fldCharType="begin"/>
            </w:r>
            <w:r w:rsidR="00EC76DB">
              <w:rPr>
                <w:noProof/>
                <w:webHidden/>
              </w:rPr>
              <w:instrText xml:space="preserve"> PAGEREF _Toc30600233 \h </w:instrText>
            </w:r>
            <w:r w:rsidR="00EC76DB">
              <w:rPr>
                <w:noProof/>
                <w:webHidden/>
              </w:rPr>
            </w:r>
            <w:r w:rsidR="00EC76DB">
              <w:rPr>
                <w:noProof/>
                <w:webHidden/>
              </w:rPr>
              <w:fldChar w:fldCharType="separate"/>
            </w:r>
            <w:r w:rsidR="00EC76DB">
              <w:rPr>
                <w:noProof/>
                <w:webHidden/>
              </w:rPr>
              <w:t>2</w:t>
            </w:r>
            <w:r w:rsidR="00EC76DB">
              <w:rPr>
                <w:noProof/>
                <w:webHidden/>
              </w:rPr>
              <w:fldChar w:fldCharType="end"/>
            </w:r>
          </w:hyperlink>
        </w:p>
        <w:p w14:paraId="6393DC46" w14:textId="30816A6D" w:rsidR="00EC76DB" w:rsidRDefault="00000000">
          <w:pPr>
            <w:pStyle w:val="Obsah2"/>
            <w:tabs>
              <w:tab w:val="left" w:pos="880"/>
            </w:tabs>
            <w:rPr>
              <w:rFonts w:asciiTheme="minorHAnsi" w:eastAsiaTheme="minorEastAsia" w:hAnsiTheme="minorHAnsi" w:cstheme="minorBidi"/>
              <w:noProof/>
              <w:lang w:eastAsia="cs-CZ"/>
            </w:rPr>
          </w:pPr>
          <w:hyperlink w:anchor="_Toc30600234" w:history="1">
            <w:r w:rsidR="00EC76DB" w:rsidRPr="001E2B82">
              <w:rPr>
                <w:rStyle w:val="Hypertextovodkaz"/>
                <w:noProof/>
              </w:rPr>
              <w:t>1.2</w:t>
            </w:r>
            <w:r w:rsidR="00EC76DB">
              <w:rPr>
                <w:rFonts w:asciiTheme="minorHAnsi" w:eastAsiaTheme="minorEastAsia" w:hAnsiTheme="minorHAnsi" w:cstheme="minorBidi"/>
                <w:noProof/>
                <w:lang w:eastAsia="cs-CZ"/>
              </w:rPr>
              <w:tab/>
            </w:r>
            <w:r w:rsidR="00EC76DB" w:rsidRPr="001E2B82">
              <w:rPr>
                <w:rStyle w:val="Hypertextovodkaz"/>
                <w:noProof/>
              </w:rPr>
              <w:t>Popis systému REDOP</w:t>
            </w:r>
            <w:r w:rsidR="00EC76DB">
              <w:rPr>
                <w:noProof/>
                <w:webHidden/>
              </w:rPr>
              <w:tab/>
            </w:r>
            <w:r w:rsidR="00EC76DB">
              <w:rPr>
                <w:noProof/>
                <w:webHidden/>
              </w:rPr>
              <w:fldChar w:fldCharType="begin"/>
            </w:r>
            <w:r w:rsidR="00EC76DB">
              <w:rPr>
                <w:noProof/>
                <w:webHidden/>
              </w:rPr>
              <w:instrText xml:space="preserve"> PAGEREF _Toc30600234 \h </w:instrText>
            </w:r>
            <w:r w:rsidR="00EC76DB">
              <w:rPr>
                <w:noProof/>
                <w:webHidden/>
              </w:rPr>
            </w:r>
            <w:r w:rsidR="00EC76DB">
              <w:rPr>
                <w:noProof/>
                <w:webHidden/>
              </w:rPr>
              <w:fldChar w:fldCharType="separate"/>
            </w:r>
            <w:r w:rsidR="00EC76DB">
              <w:rPr>
                <w:noProof/>
                <w:webHidden/>
              </w:rPr>
              <w:t>2</w:t>
            </w:r>
            <w:r w:rsidR="00EC76DB">
              <w:rPr>
                <w:noProof/>
                <w:webHidden/>
              </w:rPr>
              <w:fldChar w:fldCharType="end"/>
            </w:r>
          </w:hyperlink>
        </w:p>
        <w:p w14:paraId="3A764E82" w14:textId="68DDA047" w:rsidR="00EC76DB" w:rsidRDefault="00000000">
          <w:pPr>
            <w:pStyle w:val="Obsah3"/>
            <w:tabs>
              <w:tab w:val="left" w:pos="1320"/>
            </w:tabs>
            <w:rPr>
              <w:rFonts w:asciiTheme="minorHAnsi" w:eastAsiaTheme="minorEastAsia" w:hAnsiTheme="minorHAnsi" w:cstheme="minorBidi"/>
              <w:noProof/>
              <w:lang w:eastAsia="cs-CZ"/>
            </w:rPr>
          </w:pPr>
          <w:hyperlink w:anchor="_Toc30600235" w:history="1">
            <w:r w:rsidR="00EC76DB" w:rsidRPr="001E2B82">
              <w:rPr>
                <w:rStyle w:val="Hypertextovodkaz"/>
                <w:noProof/>
                <w14:scene3d>
                  <w14:camera w14:prst="orthographicFront"/>
                  <w14:lightRig w14:rig="threePt" w14:dir="t">
                    <w14:rot w14:lat="0" w14:lon="0" w14:rev="0"/>
                  </w14:lightRig>
                </w14:scene3d>
              </w:rPr>
              <w:t>1.2.1</w:t>
            </w:r>
            <w:r w:rsidR="00EC76DB">
              <w:rPr>
                <w:rFonts w:asciiTheme="minorHAnsi" w:eastAsiaTheme="minorEastAsia" w:hAnsiTheme="minorHAnsi" w:cstheme="minorBidi"/>
                <w:noProof/>
                <w:lang w:eastAsia="cs-CZ"/>
              </w:rPr>
              <w:tab/>
            </w:r>
            <w:r w:rsidR="00EC76DB" w:rsidRPr="001E2B82">
              <w:rPr>
                <w:rStyle w:val="Hypertextovodkaz"/>
                <w:noProof/>
              </w:rPr>
              <w:t>Přihlášení do systému</w:t>
            </w:r>
            <w:r w:rsidR="00EC76DB">
              <w:rPr>
                <w:noProof/>
                <w:webHidden/>
              </w:rPr>
              <w:tab/>
            </w:r>
            <w:r w:rsidR="00EC76DB">
              <w:rPr>
                <w:noProof/>
                <w:webHidden/>
              </w:rPr>
              <w:fldChar w:fldCharType="begin"/>
            </w:r>
            <w:r w:rsidR="00EC76DB">
              <w:rPr>
                <w:noProof/>
                <w:webHidden/>
              </w:rPr>
              <w:instrText xml:space="preserve"> PAGEREF _Toc30600235 \h </w:instrText>
            </w:r>
            <w:r w:rsidR="00EC76DB">
              <w:rPr>
                <w:noProof/>
                <w:webHidden/>
              </w:rPr>
            </w:r>
            <w:r w:rsidR="00EC76DB">
              <w:rPr>
                <w:noProof/>
                <w:webHidden/>
              </w:rPr>
              <w:fldChar w:fldCharType="separate"/>
            </w:r>
            <w:r w:rsidR="00EC76DB">
              <w:rPr>
                <w:noProof/>
                <w:webHidden/>
              </w:rPr>
              <w:t>2</w:t>
            </w:r>
            <w:r w:rsidR="00EC76DB">
              <w:rPr>
                <w:noProof/>
                <w:webHidden/>
              </w:rPr>
              <w:fldChar w:fldCharType="end"/>
            </w:r>
          </w:hyperlink>
        </w:p>
        <w:p w14:paraId="67AEAC56" w14:textId="0A326488" w:rsidR="00EC76DB" w:rsidRDefault="00000000">
          <w:pPr>
            <w:pStyle w:val="Obsah3"/>
            <w:tabs>
              <w:tab w:val="left" w:pos="1320"/>
            </w:tabs>
            <w:rPr>
              <w:rFonts w:asciiTheme="minorHAnsi" w:eastAsiaTheme="minorEastAsia" w:hAnsiTheme="minorHAnsi" w:cstheme="minorBidi"/>
              <w:noProof/>
              <w:lang w:eastAsia="cs-CZ"/>
            </w:rPr>
          </w:pPr>
          <w:hyperlink w:anchor="_Toc30600236" w:history="1">
            <w:r w:rsidR="00EC76DB" w:rsidRPr="001E2B82">
              <w:rPr>
                <w:rStyle w:val="Hypertextovodkaz"/>
                <w:noProof/>
                <w14:scene3d>
                  <w14:camera w14:prst="orthographicFront"/>
                  <w14:lightRig w14:rig="threePt" w14:dir="t">
                    <w14:rot w14:lat="0" w14:lon="0" w14:rev="0"/>
                  </w14:lightRig>
                </w14:scene3d>
              </w:rPr>
              <w:t>1.2.2</w:t>
            </w:r>
            <w:r w:rsidR="00EC76DB">
              <w:rPr>
                <w:rFonts w:asciiTheme="minorHAnsi" w:eastAsiaTheme="minorEastAsia" w:hAnsiTheme="minorHAnsi" w:cstheme="minorBidi"/>
                <w:noProof/>
                <w:lang w:eastAsia="cs-CZ"/>
              </w:rPr>
              <w:tab/>
            </w:r>
            <w:r w:rsidR="00EC76DB" w:rsidRPr="001E2B82">
              <w:rPr>
                <w:rStyle w:val="Hypertextovodkaz"/>
                <w:noProof/>
              </w:rPr>
              <w:t>Hlavní nabídka</w:t>
            </w:r>
            <w:r w:rsidR="00EC76DB">
              <w:rPr>
                <w:noProof/>
                <w:webHidden/>
              </w:rPr>
              <w:tab/>
            </w:r>
            <w:r w:rsidR="00EC76DB">
              <w:rPr>
                <w:noProof/>
                <w:webHidden/>
              </w:rPr>
              <w:fldChar w:fldCharType="begin"/>
            </w:r>
            <w:r w:rsidR="00EC76DB">
              <w:rPr>
                <w:noProof/>
                <w:webHidden/>
              </w:rPr>
              <w:instrText xml:space="preserve"> PAGEREF _Toc30600236 \h </w:instrText>
            </w:r>
            <w:r w:rsidR="00EC76DB">
              <w:rPr>
                <w:noProof/>
                <w:webHidden/>
              </w:rPr>
            </w:r>
            <w:r w:rsidR="00EC76DB">
              <w:rPr>
                <w:noProof/>
                <w:webHidden/>
              </w:rPr>
              <w:fldChar w:fldCharType="separate"/>
            </w:r>
            <w:r w:rsidR="00EC76DB">
              <w:rPr>
                <w:noProof/>
                <w:webHidden/>
              </w:rPr>
              <w:t>4</w:t>
            </w:r>
            <w:r w:rsidR="00EC76DB">
              <w:rPr>
                <w:noProof/>
                <w:webHidden/>
              </w:rPr>
              <w:fldChar w:fldCharType="end"/>
            </w:r>
          </w:hyperlink>
        </w:p>
        <w:p w14:paraId="33165AA6" w14:textId="6759B8E2" w:rsidR="00EC76DB" w:rsidRDefault="00000000">
          <w:pPr>
            <w:pStyle w:val="Obsah3"/>
            <w:tabs>
              <w:tab w:val="left" w:pos="1320"/>
            </w:tabs>
            <w:rPr>
              <w:rFonts w:asciiTheme="minorHAnsi" w:eastAsiaTheme="minorEastAsia" w:hAnsiTheme="minorHAnsi" w:cstheme="minorBidi"/>
              <w:noProof/>
              <w:lang w:eastAsia="cs-CZ"/>
            </w:rPr>
          </w:pPr>
          <w:hyperlink w:anchor="_Toc30600237" w:history="1">
            <w:r w:rsidR="00EC76DB" w:rsidRPr="001E2B82">
              <w:rPr>
                <w:rStyle w:val="Hypertextovodkaz"/>
                <w:noProof/>
                <w:lang w:eastAsia="cs-CZ"/>
                <w14:scene3d>
                  <w14:camera w14:prst="orthographicFront"/>
                  <w14:lightRig w14:rig="threePt" w14:dir="t">
                    <w14:rot w14:lat="0" w14:lon="0" w14:rev="0"/>
                  </w14:lightRig>
                </w14:scene3d>
              </w:rPr>
              <w:t>1.2.3</w:t>
            </w:r>
            <w:r w:rsidR="00EC76DB">
              <w:rPr>
                <w:rFonts w:asciiTheme="minorHAnsi" w:eastAsiaTheme="minorEastAsia" w:hAnsiTheme="minorHAnsi" w:cstheme="minorBidi"/>
                <w:noProof/>
                <w:lang w:eastAsia="cs-CZ"/>
              </w:rPr>
              <w:tab/>
            </w:r>
            <w:r w:rsidR="00EC76DB" w:rsidRPr="001E2B82">
              <w:rPr>
                <w:rStyle w:val="Hypertextovodkaz"/>
                <w:noProof/>
                <w:lang w:eastAsia="cs-CZ"/>
              </w:rPr>
              <w:t>Aktuální sběr dat</w:t>
            </w:r>
            <w:r w:rsidR="00EC76DB">
              <w:rPr>
                <w:noProof/>
                <w:webHidden/>
              </w:rPr>
              <w:tab/>
            </w:r>
            <w:r w:rsidR="00EC76DB">
              <w:rPr>
                <w:noProof/>
                <w:webHidden/>
              </w:rPr>
              <w:fldChar w:fldCharType="begin"/>
            </w:r>
            <w:r w:rsidR="00EC76DB">
              <w:rPr>
                <w:noProof/>
                <w:webHidden/>
              </w:rPr>
              <w:instrText xml:space="preserve"> PAGEREF _Toc30600237 \h </w:instrText>
            </w:r>
            <w:r w:rsidR="00EC76DB">
              <w:rPr>
                <w:noProof/>
                <w:webHidden/>
              </w:rPr>
            </w:r>
            <w:r w:rsidR="00EC76DB">
              <w:rPr>
                <w:noProof/>
                <w:webHidden/>
              </w:rPr>
              <w:fldChar w:fldCharType="separate"/>
            </w:r>
            <w:r w:rsidR="00EC76DB">
              <w:rPr>
                <w:noProof/>
                <w:webHidden/>
              </w:rPr>
              <w:t>4</w:t>
            </w:r>
            <w:r w:rsidR="00EC76DB">
              <w:rPr>
                <w:noProof/>
                <w:webHidden/>
              </w:rPr>
              <w:fldChar w:fldCharType="end"/>
            </w:r>
          </w:hyperlink>
        </w:p>
        <w:p w14:paraId="7BA0725C" w14:textId="5AC85937" w:rsidR="00EC76DB" w:rsidRDefault="00000000">
          <w:pPr>
            <w:pStyle w:val="Obsah3"/>
            <w:tabs>
              <w:tab w:val="left" w:pos="1320"/>
            </w:tabs>
            <w:rPr>
              <w:rFonts w:asciiTheme="minorHAnsi" w:eastAsiaTheme="minorEastAsia" w:hAnsiTheme="minorHAnsi" w:cstheme="minorBidi"/>
              <w:noProof/>
              <w:lang w:eastAsia="cs-CZ"/>
            </w:rPr>
          </w:pPr>
          <w:hyperlink w:anchor="_Toc30600238" w:history="1">
            <w:r w:rsidR="00EC76DB" w:rsidRPr="001E2B82">
              <w:rPr>
                <w:rStyle w:val="Hypertextovodkaz"/>
                <w:noProof/>
                <w14:scene3d>
                  <w14:camera w14:prst="orthographicFront"/>
                  <w14:lightRig w14:rig="threePt" w14:dir="t">
                    <w14:rot w14:lat="0" w14:lon="0" w14:rev="0"/>
                  </w14:lightRig>
                </w14:scene3d>
              </w:rPr>
              <w:t>1.2.4</w:t>
            </w:r>
            <w:r w:rsidR="00EC76DB">
              <w:rPr>
                <w:rFonts w:asciiTheme="minorHAnsi" w:eastAsiaTheme="minorEastAsia" w:hAnsiTheme="minorHAnsi" w:cstheme="minorBidi"/>
                <w:noProof/>
                <w:lang w:eastAsia="cs-CZ"/>
              </w:rPr>
              <w:tab/>
            </w:r>
            <w:r w:rsidR="00EC76DB" w:rsidRPr="001E2B82">
              <w:rPr>
                <w:rStyle w:val="Hypertextovodkaz"/>
                <w:noProof/>
              </w:rPr>
              <w:t>Vložení nového zaměstnance</w:t>
            </w:r>
            <w:r w:rsidR="00EC76DB">
              <w:rPr>
                <w:noProof/>
                <w:webHidden/>
              </w:rPr>
              <w:tab/>
            </w:r>
            <w:r w:rsidR="00EC76DB">
              <w:rPr>
                <w:noProof/>
                <w:webHidden/>
              </w:rPr>
              <w:fldChar w:fldCharType="begin"/>
            </w:r>
            <w:r w:rsidR="00EC76DB">
              <w:rPr>
                <w:noProof/>
                <w:webHidden/>
              </w:rPr>
              <w:instrText xml:space="preserve"> PAGEREF _Toc30600238 \h </w:instrText>
            </w:r>
            <w:r w:rsidR="00EC76DB">
              <w:rPr>
                <w:noProof/>
                <w:webHidden/>
              </w:rPr>
            </w:r>
            <w:r w:rsidR="00EC76DB">
              <w:rPr>
                <w:noProof/>
                <w:webHidden/>
              </w:rPr>
              <w:fldChar w:fldCharType="separate"/>
            </w:r>
            <w:r w:rsidR="00EC76DB">
              <w:rPr>
                <w:noProof/>
                <w:webHidden/>
              </w:rPr>
              <w:t>5</w:t>
            </w:r>
            <w:r w:rsidR="00EC76DB">
              <w:rPr>
                <w:noProof/>
                <w:webHidden/>
              </w:rPr>
              <w:fldChar w:fldCharType="end"/>
            </w:r>
          </w:hyperlink>
        </w:p>
        <w:p w14:paraId="55502E61" w14:textId="73AD5C95" w:rsidR="00EC76DB" w:rsidRDefault="00000000">
          <w:pPr>
            <w:pStyle w:val="Obsah3"/>
            <w:tabs>
              <w:tab w:val="left" w:pos="1320"/>
            </w:tabs>
            <w:rPr>
              <w:rFonts w:asciiTheme="minorHAnsi" w:eastAsiaTheme="minorEastAsia" w:hAnsiTheme="minorHAnsi" w:cstheme="minorBidi"/>
              <w:noProof/>
              <w:lang w:eastAsia="cs-CZ"/>
            </w:rPr>
          </w:pPr>
          <w:hyperlink w:anchor="_Toc30600239" w:history="1">
            <w:r w:rsidR="00EC76DB" w:rsidRPr="001E2B82">
              <w:rPr>
                <w:rStyle w:val="Hypertextovodkaz"/>
                <w:noProof/>
                <w14:scene3d>
                  <w14:camera w14:prst="orthographicFront"/>
                  <w14:lightRig w14:rig="threePt" w14:dir="t">
                    <w14:rot w14:lat="0" w14:lon="0" w14:rev="0"/>
                  </w14:lightRig>
                </w14:scene3d>
              </w:rPr>
              <w:t>1.2.5</w:t>
            </w:r>
            <w:r w:rsidR="00EC76DB">
              <w:rPr>
                <w:rFonts w:asciiTheme="minorHAnsi" w:eastAsiaTheme="minorEastAsia" w:hAnsiTheme="minorHAnsi" w:cstheme="minorBidi"/>
                <w:noProof/>
                <w:lang w:eastAsia="cs-CZ"/>
              </w:rPr>
              <w:tab/>
            </w:r>
            <w:r w:rsidR="00EC76DB" w:rsidRPr="001E2B82">
              <w:rPr>
                <w:rStyle w:val="Hypertextovodkaz"/>
                <w:noProof/>
              </w:rPr>
              <w:t>Záložka Jmenování</w:t>
            </w:r>
            <w:r w:rsidR="00EC76DB">
              <w:rPr>
                <w:noProof/>
                <w:webHidden/>
              </w:rPr>
              <w:tab/>
            </w:r>
            <w:r w:rsidR="00EC76DB">
              <w:rPr>
                <w:noProof/>
                <w:webHidden/>
              </w:rPr>
              <w:fldChar w:fldCharType="begin"/>
            </w:r>
            <w:r w:rsidR="00EC76DB">
              <w:rPr>
                <w:noProof/>
                <w:webHidden/>
              </w:rPr>
              <w:instrText xml:space="preserve"> PAGEREF _Toc30600239 \h </w:instrText>
            </w:r>
            <w:r w:rsidR="00EC76DB">
              <w:rPr>
                <w:noProof/>
                <w:webHidden/>
              </w:rPr>
            </w:r>
            <w:r w:rsidR="00EC76DB">
              <w:rPr>
                <w:noProof/>
                <w:webHidden/>
              </w:rPr>
              <w:fldChar w:fldCharType="separate"/>
            </w:r>
            <w:r w:rsidR="00EC76DB">
              <w:rPr>
                <w:noProof/>
                <w:webHidden/>
              </w:rPr>
              <w:t>7</w:t>
            </w:r>
            <w:r w:rsidR="00EC76DB">
              <w:rPr>
                <w:noProof/>
                <w:webHidden/>
              </w:rPr>
              <w:fldChar w:fldCharType="end"/>
            </w:r>
          </w:hyperlink>
        </w:p>
        <w:p w14:paraId="00101BEE" w14:textId="11C3F409" w:rsidR="00EC76DB" w:rsidRDefault="00000000">
          <w:pPr>
            <w:pStyle w:val="Obsah3"/>
            <w:tabs>
              <w:tab w:val="left" w:pos="1320"/>
            </w:tabs>
            <w:rPr>
              <w:rFonts w:asciiTheme="minorHAnsi" w:eastAsiaTheme="minorEastAsia" w:hAnsiTheme="minorHAnsi" w:cstheme="minorBidi"/>
              <w:noProof/>
              <w:lang w:eastAsia="cs-CZ"/>
            </w:rPr>
          </w:pPr>
          <w:hyperlink w:anchor="_Toc30600240" w:history="1">
            <w:r w:rsidR="00EC76DB" w:rsidRPr="001E2B82">
              <w:rPr>
                <w:rStyle w:val="Hypertextovodkaz"/>
                <w:noProof/>
                <w14:scene3d>
                  <w14:camera w14:prst="orthographicFront"/>
                  <w14:lightRig w14:rig="threePt" w14:dir="t">
                    <w14:rot w14:lat="0" w14:lon="0" w14:rev="0"/>
                  </w14:lightRig>
                </w14:scene3d>
              </w:rPr>
              <w:t>1.2.6</w:t>
            </w:r>
            <w:r w:rsidR="00EC76DB">
              <w:rPr>
                <w:rFonts w:asciiTheme="minorHAnsi" w:eastAsiaTheme="minorEastAsia" w:hAnsiTheme="minorHAnsi" w:cstheme="minorBidi"/>
                <w:noProof/>
                <w:lang w:eastAsia="cs-CZ"/>
              </w:rPr>
              <w:tab/>
            </w:r>
            <w:r w:rsidR="00EC76DB" w:rsidRPr="001E2B82">
              <w:rPr>
                <w:rStyle w:val="Hypertextovodkaz"/>
                <w:noProof/>
              </w:rPr>
              <w:t>Záložka Vysokoškolské vzdělání</w:t>
            </w:r>
            <w:r w:rsidR="00EC76DB">
              <w:rPr>
                <w:noProof/>
                <w:webHidden/>
              </w:rPr>
              <w:tab/>
            </w:r>
            <w:r w:rsidR="00EC76DB">
              <w:rPr>
                <w:noProof/>
                <w:webHidden/>
              </w:rPr>
              <w:fldChar w:fldCharType="begin"/>
            </w:r>
            <w:r w:rsidR="00EC76DB">
              <w:rPr>
                <w:noProof/>
                <w:webHidden/>
              </w:rPr>
              <w:instrText xml:space="preserve"> PAGEREF _Toc30600240 \h </w:instrText>
            </w:r>
            <w:r w:rsidR="00EC76DB">
              <w:rPr>
                <w:noProof/>
                <w:webHidden/>
              </w:rPr>
            </w:r>
            <w:r w:rsidR="00EC76DB">
              <w:rPr>
                <w:noProof/>
                <w:webHidden/>
              </w:rPr>
              <w:fldChar w:fldCharType="separate"/>
            </w:r>
            <w:r w:rsidR="00EC76DB">
              <w:rPr>
                <w:noProof/>
                <w:webHidden/>
              </w:rPr>
              <w:t>10</w:t>
            </w:r>
            <w:r w:rsidR="00EC76DB">
              <w:rPr>
                <w:noProof/>
                <w:webHidden/>
              </w:rPr>
              <w:fldChar w:fldCharType="end"/>
            </w:r>
          </w:hyperlink>
        </w:p>
        <w:p w14:paraId="050C2107" w14:textId="0E1E9983" w:rsidR="00EC76DB" w:rsidRDefault="00000000">
          <w:pPr>
            <w:pStyle w:val="Obsah3"/>
            <w:tabs>
              <w:tab w:val="left" w:pos="1320"/>
            </w:tabs>
            <w:rPr>
              <w:rFonts w:asciiTheme="minorHAnsi" w:eastAsiaTheme="minorEastAsia" w:hAnsiTheme="minorHAnsi" w:cstheme="minorBidi"/>
              <w:noProof/>
              <w:lang w:eastAsia="cs-CZ"/>
            </w:rPr>
          </w:pPr>
          <w:hyperlink w:anchor="_Toc30600241" w:history="1">
            <w:r w:rsidR="00EC76DB" w:rsidRPr="001E2B82">
              <w:rPr>
                <w:rStyle w:val="Hypertextovodkaz"/>
                <w:noProof/>
                <w14:scene3d>
                  <w14:camera w14:prst="orthographicFront"/>
                  <w14:lightRig w14:rig="threePt" w14:dir="t">
                    <w14:rot w14:lat="0" w14:lon="0" w14:rev="0"/>
                  </w14:lightRig>
                </w14:scene3d>
              </w:rPr>
              <w:t>1.2.7</w:t>
            </w:r>
            <w:r w:rsidR="00EC76DB">
              <w:rPr>
                <w:rFonts w:asciiTheme="minorHAnsi" w:eastAsiaTheme="minorEastAsia" w:hAnsiTheme="minorHAnsi" w:cstheme="minorBidi"/>
                <w:noProof/>
                <w:lang w:eastAsia="cs-CZ"/>
              </w:rPr>
              <w:tab/>
            </w:r>
            <w:r w:rsidR="00EC76DB" w:rsidRPr="001E2B82">
              <w:rPr>
                <w:rStyle w:val="Hypertextovodkaz"/>
                <w:noProof/>
              </w:rPr>
              <w:t>Záložka Tituly za jménem (Akademické, akademicko-vědecké a vědecké tituly a vědecké hodnosti)</w:t>
            </w:r>
            <w:r w:rsidR="00EC76DB">
              <w:rPr>
                <w:noProof/>
                <w:webHidden/>
              </w:rPr>
              <w:tab/>
            </w:r>
            <w:r w:rsidR="00EC76DB">
              <w:rPr>
                <w:noProof/>
                <w:webHidden/>
              </w:rPr>
              <w:fldChar w:fldCharType="begin"/>
            </w:r>
            <w:r w:rsidR="00EC76DB">
              <w:rPr>
                <w:noProof/>
                <w:webHidden/>
              </w:rPr>
              <w:instrText xml:space="preserve"> PAGEREF _Toc30600241 \h </w:instrText>
            </w:r>
            <w:r w:rsidR="00EC76DB">
              <w:rPr>
                <w:noProof/>
                <w:webHidden/>
              </w:rPr>
            </w:r>
            <w:r w:rsidR="00EC76DB">
              <w:rPr>
                <w:noProof/>
                <w:webHidden/>
              </w:rPr>
              <w:fldChar w:fldCharType="separate"/>
            </w:r>
            <w:r w:rsidR="00EC76DB">
              <w:rPr>
                <w:noProof/>
                <w:webHidden/>
              </w:rPr>
              <w:t>11</w:t>
            </w:r>
            <w:r w:rsidR="00EC76DB">
              <w:rPr>
                <w:noProof/>
                <w:webHidden/>
              </w:rPr>
              <w:fldChar w:fldCharType="end"/>
            </w:r>
          </w:hyperlink>
        </w:p>
        <w:p w14:paraId="3D5BB96D" w14:textId="2CE50440" w:rsidR="00EC76DB" w:rsidRDefault="00000000">
          <w:pPr>
            <w:pStyle w:val="Obsah3"/>
            <w:tabs>
              <w:tab w:val="left" w:pos="1320"/>
            </w:tabs>
            <w:rPr>
              <w:rFonts w:asciiTheme="minorHAnsi" w:eastAsiaTheme="minorEastAsia" w:hAnsiTheme="minorHAnsi" w:cstheme="minorBidi"/>
              <w:noProof/>
              <w:lang w:eastAsia="cs-CZ"/>
            </w:rPr>
          </w:pPr>
          <w:hyperlink w:anchor="_Toc30600242" w:history="1">
            <w:r w:rsidR="00EC76DB" w:rsidRPr="001E2B82">
              <w:rPr>
                <w:rStyle w:val="Hypertextovodkaz"/>
                <w:noProof/>
                <w14:scene3d>
                  <w14:camera w14:prst="orthographicFront"/>
                  <w14:lightRig w14:rig="threePt" w14:dir="t">
                    <w14:rot w14:lat="0" w14:lon="0" w14:rev="0"/>
                  </w14:lightRig>
                </w14:scene3d>
              </w:rPr>
              <w:t>1.2.8</w:t>
            </w:r>
            <w:r w:rsidR="00EC76DB">
              <w:rPr>
                <w:rFonts w:asciiTheme="minorHAnsi" w:eastAsiaTheme="minorEastAsia" w:hAnsiTheme="minorHAnsi" w:cstheme="minorBidi"/>
                <w:noProof/>
                <w:lang w:eastAsia="cs-CZ"/>
              </w:rPr>
              <w:tab/>
            </w:r>
            <w:r w:rsidR="00EC76DB" w:rsidRPr="001E2B82">
              <w:rPr>
                <w:rStyle w:val="Hypertextovodkaz"/>
                <w:noProof/>
              </w:rPr>
              <w:t>Záložka Pracovní zařazení/úvazky</w:t>
            </w:r>
            <w:r w:rsidR="00EC76DB">
              <w:rPr>
                <w:noProof/>
                <w:webHidden/>
              </w:rPr>
              <w:tab/>
            </w:r>
            <w:r w:rsidR="00EC76DB">
              <w:rPr>
                <w:noProof/>
                <w:webHidden/>
              </w:rPr>
              <w:fldChar w:fldCharType="begin"/>
            </w:r>
            <w:r w:rsidR="00EC76DB">
              <w:rPr>
                <w:noProof/>
                <w:webHidden/>
              </w:rPr>
              <w:instrText xml:space="preserve"> PAGEREF _Toc30600242 \h </w:instrText>
            </w:r>
            <w:r w:rsidR="00EC76DB">
              <w:rPr>
                <w:noProof/>
                <w:webHidden/>
              </w:rPr>
            </w:r>
            <w:r w:rsidR="00EC76DB">
              <w:rPr>
                <w:noProof/>
                <w:webHidden/>
              </w:rPr>
              <w:fldChar w:fldCharType="separate"/>
            </w:r>
            <w:r w:rsidR="00EC76DB">
              <w:rPr>
                <w:noProof/>
                <w:webHidden/>
              </w:rPr>
              <w:t>12</w:t>
            </w:r>
            <w:r w:rsidR="00EC76DB">
              <w:rPr>
                <w:noProof/>
                <w:webHidden/>
              </w:rPr>
              <w:fldChar w:fldCharType="end"/>
            </w:r>
          </w:hyperlink>
        </w:p>
        <w:p w14:paraId="02E54E5B" w14:textId="5A8341BB" w:rsidR="00EC76DB" w:rsidRDefault="00000000">
          <w:pPr>
            <w:pStyle w:val="Obsah3"/>
            <w:tabs>
              <w:tab w:val="left" w:pos="1320"/>
            </w:tabs>
            <w:rPr>
              <w:rFonts w:asciiTheme="minorHAnsi" w:eastAsiaTheme="minorEastAsia" w:hAnsiTheme="minorHAnsi" w:cstheme="minorBidi"/>
              <w:noProof/>
              <w:lang w:eastAsia="cs-CZ"/>
            </w:rPr>
          </w:pPr>
          <w:hyperlink w:anchor="_Toc30600243" w:history="1">
            <w:r w:rsidR="00EC76DB" w:rsidRPr="001E2B82">
              <w:rPr>
                <w:rStyle w:val="Hypertextovodkaz"/>
                <w:noProof/>
                <w14:scene3d>
                  <w14:camera w14:prst="orthographicFront"/>
                  <w14:lightRig w14:rig="threePt" w14:dir="t">
                    <w14:rot w14:lat="0" w14:lon="0" w14:rev="0"/>
                  </w14:lightRig>
                </w14:scene3d>
              </w:rPr>
              <w:t>1.2.9</w:t>
            </w:r>
            <w:r w:rsidR="00EC76DB">
              <w:rPr>
                <w:rFonts w:asciiTheme="minorHAnsi" w:eastAsiaTheme="minorEastAsia" w:hAnsiTheme="minorHAnsi" w:cstheme="minorBidi"/>
                <w:noProof/>
                <w:lang w:eastAsia="cs-CZ"/>
              </w:rPr>
              <w:tab/>
            </w:r>
            <w:r w:rsidR="00EC76DB" w:rsidRPr="001E2B82">
              <w:rPr>
                <w:rStyle w:val="Hypertextovodkaz"/>
                <w:noProof/>
              </w:rPr>
              <w:t>Záložka Garant studijního programu</w:t>
            </w:r>
            <w:r w:rsidR="00EC76DB">
              <w:rPr>
                <w:noProof/>
                <w:webHidden/>
              </w:rPr>
              <w:tab/>
            </w:r>
            <w:r w:rsidR="00EC76DB">
              <w:rPr>
                <w:noProof/>
                <w:webHidden/>
              </w:rPr>
              <w:fldChar w:fldCharType="begin"/>
            </w:r>
            <w:r w:rsidR="00EC76DB">
              <w:rPr>
                <w:noProof/>
                <w:webHidden/>
              </w:rPr>
              <w:instrText xml:space="preserve"> PAGEREF _Toc30600243 \h </w:instrText>
            </w:r>
            <w:r w:rsidR="00EC76DB">
              <w:rPr>
                <w:noProof/>
                <w:webHidden/>
              </w:rPr>
            </w:r>
            <w:r w:rsidR="00EC76DB">
              <w:rPr>
                <w:noProof/>
                <w:webHidden/>
              </w:rPr>
              <w:fldChar w:fldCharType="separate"/>
            </w:r>
            <w:r w:rsidR="00EC76DB">
              <w:rPr>
                <w:noProof/>
                <w:webHidden/>
              </w:rPr>
              <w:t>13</w:t>
            </w:r>
            <w:r w:rsidR="00EC76DB">
              <w:rPr>
                <w:noProof/>
                <w:webHidden/>
              </w:rPr>
              <w:fldChar w:fldCharType="end"/>
            </w:r>
          </w:hyperlink>
        </w:p>
        <w:p w14:paraId="31FBAC76" w14:textId="7F0A0673" w:rsidR="00EC76DB" w:rsidRDefault="00000000">
          <w:pPr>
            <w:pStyle w:val="Obsah3"/>
            <w:tabs>
              <w:tab w:val="left" w:pos="1320"/>
            </w:tabs>
            <w:rPr>
              <w:rFonts w:asciiTheme="minorHAnsi" w:eastAsiaTheme="minorEastAsia" w:hAnsiTheme="minorHAnsi" w:cstheme="minorBidi"/>
              <w:noProof/>
              <w:lang w:eastAsia="cs-CZ"/>
            </w:rPr>
          </w:pPr>
          <w:hyperlink w:anchor="_Toc30600244" w:history="1">
            <w:r w:rsidR="00EC76DB" w:rsidRPr="001E2B82">
              <w:rPr>
                <w:rStyle w:val="Hypertextovodkaz"/>
                <w:noProof/>
                <w14:scene3d>
                  <w14:camera w14:prst="orthographicFront"/>
                  <w14:lightRig w14:rig="threePt" w14:dir="t">
                    <w14:rot w14:lat="0" w14:lon="0" w14:rev="0"/>
                  </w14:lightRig>
                </w14:scene3d>
              </w:rPr>
              <w:t>1.2.10</w:t>
            </w:r>
            <w:r w:rsidR="00EC76DB">
              <w:rPr>
                <w:rFonts w:asciiTheme="minorHAnsi" w:eastAsiaTheme="minorEastAsia" w:hAnsiTheme="minorHAnsi" w:cstheme="minorBidi"/>
                <w:noProof/>
                <w:lang w:eastAsia="cs-CZ"/>
              </w:rPr>
              <w:tab/>
            </w:r>
            <w:r w:rsidR="00EC76DB" w:rsidRPr="001E2B82">
              <w:rPr>
                <w:rStyle w:val="Hypertextovodkaz"/>
                <w:noProof/>
              </w:rPr>
              <w:t>Záložka Garant studijního oboru</w:t>
            </w:r>
            <w:r w:rsidR="00EC76DB">
              <w:rPr>
                <w:noProof/>
                <w:webHidden/>
              </w:rPr>
              <w:tab/>
            </w:r>
            <w:r w:rsidR="00EC76DB">
              <w:rPr>
                <w:noProof/>
                <w:webHidden/>
              </w:rPr>
              <w:fldChar w:fldCharType="begin"/>
            </w:r>
            <w:r w:rsidR="00EC76DB">
              <w:rPr>
                <w:noProof/>
                <w:webHidden/>
              </w:rPr>
              <w:instrText xml:space="preserve"> PAGEREF _Toc30600244 \h </w:instrText>
            </w:r>
            <w:r w:rsidR="00EC76DB">
              <w:rPr>
                <w:noProof/>
                <w:webHidden/>
              </w:rPr>
            </w:r>
            <w:r w:rsidR="00EC76DB">
              <w:rPr>
                <w:noProof/>
                <w:webHidden/>
              </w:rPr>
              <w:fldChar w:fldCharType="separate"/>
            </w:r>
            <w:r w:rsidR="00EC76DB">
              <w:rPr>
                <w:noProof/>
                <w:webHidden/>
              </w:rPr>
              <w:t>13</w:t>
            </w:r>
            <w:r w:rsidR="00EC76DB">
              <w:rPr>
                <w:noProof/>
                <w:webHidden/>
              </w:rPr>
              <w:fldChar w:fldCharType="end"/>
            </w:r>
          </w:hyperlink>
        </w:p>
        <w:p w14:paraId="1F13F593" w14:textId="5A5A7ECD" w:rsidR="00EC76DB" w:rsidRDefault="00000000">
          <w:pPr>
            <w:pStyle w:val="Obsah3"/>
            <w:tabs>
              <w:tab w:val="left" w:pos="1320"/>
            </w:tabs>
            <w:rPr>
              <w:rFonts w:asciiTheme="minorHAnsi" w:eastAsiaTheme="minorEastAsia" w:hAnsiTheme="minorHAnsi" w:cstheme="minorBidi"/>
              <w:noProof/>
              <w:lang w:eastAsia="cs-CZ"/>
            </w:rPr>
          </w:pPr>
          <w:hyperlink w:anchor="_Toc30600245" w:history="1">
            <w:r w:rsidR="00EC76DB" w:rsidRPr="001E2B82">
              <w:rPr>
                <w:rStyle w:val="Hypertextovodkaz"/>
                <w:noProof/>
                <w14:scene3d>
                  <w14:camera w14:prst="orthographicFront"/>
                  <w14:lightRig w14:rig="threePt" w14:dir="t">
                    <w14:rot w14:lat="0" w14:lon="0" w14:rev="0"/>
                  </w14:lightRig>
                </w14:scene3d>
              </w:rPr>
              <w:t>1.2.11</w:t>
            </w:r>
            <w:r w:rsidR="00EC76DB">
              <w:rPr>
                <w:rFonts w:asciiTheme="minorHAnsi" w:eastAsiaTheme="minorEastAsia" w:hAnsiTheme="minorHAnsi" w:cstheme="minorBidi"/>
                <w:noProof/>
                <w:lang w:eastAsia="cs-CZ"/>
              </w:rPr>
              <w:tab/>
            </w:r>
            <w:r w:rsidR="00EC76DB" w:rsidRPr="001E2B82">
              <w:rPr>
                <w:rStyle w:val="Hypertextovodkaz"/>
                <w:noProof/>
              </w:rPr>
              <w:t>Potvrzení sběru dat</w:t>
            </w:r>
            <w:r w:rsidR="00EC76DB">
              <w:rPr>
                <w:noProof/>
                <w:webHidden/>
              </w:rPr>
              <w:tab/>
            </w:r>
            <w:r w:rsidR="00EC76DB">
              <w:rPr>
                <w:noProof/>
                <w:webHidden/>
              </w:rPr>
              <w:fldChar w:fldCharType="begin"/>
            </w:r>
            <w:r w:rsidR="00EC76DB">
              <w:rPr>
                <w:noProof/>
                <w:webHidden/>
              </w:rPr>
              <w:instrText xml:space="preserve"> PAGEREF _Toc30600245 \h </w:instrText>
            </w:r>
            <w:r w:rsidR="00EC76DB">
              <w:rPr>
                <w:noProof/>
                <w:webHidden/>
              </w:rPr>
            </w:r>
            <w:r w:rsidR="00EC76DB">
              <w:rPr>
                <w:noProof/>
                <w:webHidden/>
              </w:rPr>
              <w:fldChar w:fldCharType="separate"/>
            </w:r>
            <w:r w:rsidR="00EC76DB">
              <w:rPr>
                <w:noProof/>
                <w:webHidden/>
              </w:rPr>
              <w:t>13</w:t>
            </w:r>
            <w:r w:rsidR="00EC76DB">
              <w:rPr>
                <w:noProof/>
                <w:webHidden/>
              </w:rPr>
              <w:fldChar w:fldCharType="end"/>
            </w:r>
          </w:hyperlink>
        </w:p>
        <w:p w14:paraId="5BC0D68D" w14:textId="02F39009" w:rsidR="00EC76DB" w:rsidRDefault="00000000">
          <w:pPr>
            <w:pStyle w:val="Obsah3"/>
            <w:tabs>
              <w:tab w:val="left" w:pos="1320"/>
            </w:tabs>
            <w:rPr>
              <w:rFonts w:asciiTheme="minorHAnsi" w:eastAsiaTheme="minorEastAsia" w:hAnsiTheme="minorHAnsi" w:cstheme="minorBidi"/>
              <w:noProof/>
              <w:lang w:eastAsia="cs-CZ"/>
            </w:rPr>
          </w:pPr>
          <w:hyperlink w:anchor="_Toc30600246" w:history="1">
            <w:r w:rsidR="00EC76DB" w:rsidRPr="001E2B82">
              <w:rPr>
                <w:rStyle w:val="Hypertextovodkaz"/>
                <w:noProof/>
                <w14:scene3d>
                  <w14:camera w14:prst="orthographicFront"/>
                  <w14:lightRig w14:rig="threePt" w14:dir="t">
                    <w14:rot w14:lat="0" w14:lon="0" w14:rev="0"/>
                  </w14:lightRig>
                </w14:scene3d>
              </w:rPr>
              <w:t>1.2.12</w:t>
            </w:r>
            <w:r w:rsidR="00EC76DB">
              <w:rPr>
                <w:rFonts w:asciiTheme="minorHAnsi" w:eastAsiaTheme="minorEastAsia" w:hAnsiTheme="minorHAnsi" w:cstheme="minorBidi"/>
                <w:noProof/>
                <w:lang w:eastAsia="cs-CZ"/>
              </w:rPr>
              <w:tab/>
            </w:r>
            <w:r w:rsidR="00EC76DB" w:rsidRPr="001E2B82">
              <w:rPr>
                <w:rStyle w:val="Hypertextovodkaz"/>
                <w:noProof/>
              </w:rPr>
              <w:t>Přebírání dřívějších údajů zaměstnanců</w:t>
            </w:r>
            <w:r w:rsidR="00EC76DB">
              <w:rPr>
                <w:noProof/>
                <w:webHidden/>
              </w:rPr>
              <w:tab/>
            </w:r>
            <w:r w:rsidR="00EC76DB">
              <w:rPr>
                <w:noProof/>
                <w:webHidden/>
              </w:rPr>
              <w:fldChar w:fldCharType="begin"/>
            </w:r>
            <w:r w:rsidR="00EC76DB">
              <w:rPr>
                <w:noProof/>
                <w:webHidden/>
              </w:rPr>
              <w:instrText xml:space="preserve"> PAGEREF _Toc30600246 \h </w:instrText>
            </w:r>
            <w:r w:rsidR="00EC76DB">
              <w:rPr>
                <w:noProof/>
                <w:webHidden/>
              </w:rPr>
            </w:r>
            <w:r w:rsidR="00EC76DB">
              <w:rPr>
                <w:noProof/>
                <w:webHidden/>
              </w:rPr>
              <w:fldChar w:fldCharType="separate"/>
            </w:r>
            <w:r w:rsidR="00EC76DB">
              <w:rPr>
                <w:noProof/>
                <w:webHidden/>
              </w:rPr>
              <w:t>14</w:t>
            </w:r>
            <w:r w:rsidR="00EC76DB">
              <w:rPr>
                <w:noProof/>
                <w:webHidden/>
              </w:rPr>
              <w:fldChar w:fldCharType="end"/>
            </w:r>
          </w:hyperlink>
        </w:p>
        <w:p w14:paraId="0FF3CA60" w14:textId="7C7D4A3C" w:rsidR="00EC76DB" w:rsidRDefault="00000000">
          <w:pPr>
            <w:pStyle w:val="Obsah3"/>
            <w:tabs>
              <w:tab w:val="left" w:pos="1320"/>
            </w:tabs>
            <w:rPr>
              <w:rFonts w:asciiTheme="minorHAnsi" w:eastAsiaTheme="minorEastAsia" w:hAnsiTheme="minorHAnsi" w:cstheme="minorBidi"/>
              <w:noProof/>
              <w:lang w:eastAsia="cs-CZ"/>
            </w:rPr>
          </w:pPr>
          <w:hyperlink w:anchor="_Toc30600247" w:history="1">
            <w:r w:rsidR="00EC76DB" w:rsidRPr="001E2B82">
              <w:rPr>
                <w:rStyle w:val="Hypertextovodkaz"/>
                <w:noProof/>
                <w14:scene3d>
                  <w14:camera w14:prst="orthographicFront"/>
                  <w14:lightRig w14:rig="threePt" w14:dir="t">
                    <w14:rot w14:lat="0" w14:lon="0" w14:rev="0"/>
                  </w14:lightRig>
                </w14:scene3d>
              </w:rPr>
              <w:t>1.2.13</w:t>
            </w:r>
            <w:r w:rsidR="00EC76DB">
              <w:rPr>
                <w:rFonts w:asciiTheme="minorHAnsi" w:eastAsiaTheme="minorEastAsia" w:hAnsiTheme="minorHAnsi" w:cstheme="minorBidi"/>
                <w:noProof/>
                <w:lang w:eastAsia="cs-CZ"/>
              </w:rPr>
              <w:tab/>
            </w:r>
            <w:r w:rsidR="00EC76DB" w:rsidRPr="001E2B82">
              <w:rPr>
                <w:rStyle w:val="Hypertextovodkaz"/>
                <w:noProof/>
              </w:rPr>
              <w:t>Kopírovat data z předchozího sběru dat</w:t>
            </w:r>
            <w:r w:rsidR="00EC76DB">
              <w:rPr>
                <w:noProof/>
                <w:webHidden/>
              </w:rPr>
              <w:tab/>
            </w:r>
            <w:r w:rsidR="00EC76DB">
              <w:rPr>
                <w:noProof/>
                <w:webHidden/>
              </w:rPr>
              <w:fldChar w:fldCharType="begin"/>
            </w:r>
            <w:r w:rsidR="00EC76DB">
              <w:rPr>
                <w:noProof/>
                <w:webHidden/>
              </w:rPr>
              <w:instrText xml:space="preserve"> PAGEREF _Toc30600247 \h </w:instrText>
            </w:r>
            <w:r w:rsidR="00EC76DB">
              <w:rPr>
                <w:noProof/>
                <w:webHidden/>
              </w:rPr>
            </w:r>
            <w:r w:rsidR="00EC76DB">
              <w:rPr>
                <w:noProof/>
                <w:webHidden/>
              </w:rPr>
              <w:fldChar w:fldCharType="separate"/>
            </w:r>
            <w:r w:rsidR="00EC76DB">
              <w:rPr>
                <w:noProof/>
                <w:webHidden/>
              </w:rPr>
              <w:t>15</w:t>
            </w:r>
            <w:r w:rsidR="00EC76DB">
              <w:rPr>
                <w:noProof/>
                <w:webHidden/>
              </w:rPr>
              <w:fldChar w:fldCharType="end"/>
            </w:r>
          </w:hyperlink>
        </w:p>
        <w:p w14:paraId="16A76E9D" w14:textId="21B6E367" w:rsidR="00EC76DB" w:rsidRDefault="00000000">
          <w:pPr>
            <w:pStyle w:val="Obsah3"/>
            <w:tabs>
              <w:tab w:val="left" w:pos="1320"/>
            </w:tabs>
            <w:rPr>
              <w:rFonts w:asciiTheme="minorHAnsi" w:eastAsiaTheme="minorEastAsia" w:hAnsiTheme="minorHAnsi" w:cstheme="minorBidi"/>
              <w:noProof/>
              <w:lang w:eastAsia="cs-CZ"/>
            </w:rPr>
          </w:pPr>
          <w:hyperlink w:anchor="_Toc30600248" w:history="1">
            <w:r w:rsidR="00EC76DB" w:rsidRPr="001E2B82">
              <w:rPr>
                <w:rStyle w:val="Hypertextovodkaz"/>
                <w:noProof/>
                <w14:scene3d>
                  <w14:camera w14:prst="orthographicFront"/>
                  <w14:lightRig w14:rig="threePt" w14:dir="t">
                    <w14:rot w14:lat="0" w14:lon="0" w14:rev="0"/>
                  </w14:lightRig>
                </w14:scene3d>
              </w:rPr>
              <w:t>1.2.14</w:t>
            </w:r>
            <w:r w:rsidR="00EC76DB">
              <w:rPr>
                <w:rFonts w:asciiTheme="minorHAnsi" w:eastAsiaTheme="minorEastAsia" w:hAnsiTheme="minorHAnsi" w:cstheme="minorBidi"/>
                <w:noProof/>
                <w:lang w:eastAsia="cs-CZ"/>
              </w:rPr>
              <w:tab/>
            </w:r>
            <w:r w:rsidR="00EC76DB" w:rsidRPr="001E2B82">
              <w:rPr>
                <w:rStyle w:val="Hypertextovodkaz"/>
                <w:noProof/>
              </w:rPr>
              <w:t>Export zadaných údajů sběru dat do formátu PDF</w:t>
            </w:r>
            <w:r w:rsidR="00EC76DB">
              <w:rPr>
                <w:noProof/>
                <w:webHidden/>
              </w:rPr>
              <w:tab/>
            </w:r>
            <w:r w:rsidR="00EC76DB">
              <w:rPr>
                <w:noProof/>
                <w:webHidden/>
              </w:rPr>
              <w:fldChar w:fldCharType="begin"/>
            </w:r>
            <w:r w:rsidR="00EC76DB">
              <w:rPr>
                <w:noProof/>
                <w:webHidden/>
              </w:rPr>
              <w:instrText xml:space="preserve"> PAGEREF _Toc30600248 \h </w:instrText>
            </w:r>
            <w:r w:rsidR="00EC76DB">
              <w:rPr>
                <w:noProof/>
                <w:webHidden/>
              </w:rPr>
            </w:r>
            <w:r w:rsidR="00EC76DB">
              <w:rPr>
                <w:noProof/>
                <w:webHidden/>
              </w:rPr>
              <w:fldChar w:fldCharType="separate"/>
            </w:r>
            <w:r w:rsidR="00EC76DB">
              <w:rPr>
                <w:noProof/>
                <w:webHidden/>
              </w:rPr>
              <w:t>16</w:t>
            </w:r>
            <w:r w:rsidR="00EC76DB">
              <w:rPr>
                <w:noProof/>
                <w:webHidden/>
              </w:rPr>
              <w:fldChar w:fldCharType="end"/>
            </w:r>
          </w:hyperlink>
        </w:p>
        <w:p w14:paraId="304B372E" w14:textId="26E3BC43" w:rsidR="00EC76DB" w:rsidRDefault="00000000">
          <w:pPr>
            <w:pStyle w:val="Obsah3"/>
            <w:tabs>
              <w:tab w:val="left" w:pos="1320"/>
            </w:tabs>
            <w:rPr>
              <w:rFonts w:asciiTheme="minorHAnsi" w:eastAsiaTheme="minorEastAsia" w:hAnsiTheme="minorHAnsi" w:cstheme="minorBidi"/>
              <w:noProof/>
              <w:lang w:eastAsia="cs-CZ"/>
            </w:rPr>
          </w:pPr>
          <w:hyperlink w:anchor="_Toc30600249" w:history="1">
            <w:r w:rsidR="00EC76DB" w:rsidRPr="001E2B82">
              <w:rPr>
                <w:rStyle w:val="Hypertextovodkaz"/>
                <w:noProof/>
                <w14:scene3d>
                  <w14:camera w14:prst="orthographicFront"/>
                  <w14:lightRig w14:rig="threePt" w14:dir="t">
                    <w14:rot w14:lat="0" w14:lon="0" w14:rev="0"/>
                  </w14:lightRig>
                </w14:scene3d>
              </w:rPr>
              <w:t>1.2.15</w:t>
            </w:r>
            <w:r w:rsidR="00EC76DB">
              <w:rPr>
                <w:rFonts w:asciiTheme="minorHAnsi" w:eastAsiaTheme="minorEastAsia" w:hAnsiTheme="minorHAnsi" w:cstheme="minorBidi"/>
                <w:noProof/>
                <w:lang w:eastAsia="cs-CZ"/>
              </w:rPr>
              <w:tab/>
            </w:r>
            <w:r w:rsidR="00EC76DB" w:rsidRPr="001E2B82">
              <w:rPr>
                <w:rStyle w:val="Hypertextovodkaz"/>
                <w:noProof/>
              </w:rPr>
              <w:t>Export zadaných údajů sběru dat do formátu XML</w:t>
            </w:r>
            <w:r w:rsidR="00EC76DB">
              <w:rPr>
                <w:noProof/>
                <w:webHidden/>
              </w:rPr>
              <w:tab/>
            </w:r>
            <w:r w:rsidR="00EC76DB">
              <w:rPr>
                <w:noProof/>
                <w:webHidden/>
              </w:rPr>
              <w:fldChar w:fldCharType="begin"/>
            </w:r>
            <w:r w:rsidR="00EC76DB">
              <w:rPr>
                <w:noProof/>
                <w:webHidden/>
              </w:rPr>
              <w:instrText xml:space="preserve"> PAGEREF _Toc30600249 \h </w:instrText>
            </w:r>
            <w:r w:rsidR="00EC76DB">
              <w:rPr>
                <w:noProof/>
                <w:webHidden/>
              </w:rPr>
            </w:r>
            <w:r w:rsidR="00EC76DB">
              <w:rPr>
                <w:noProof/>
                <w:webHidden/>
              </w:rPr>
              <w:fldChar w:fldCharType="separate"/>
            </w:r>
            <w:r w:rsidR="00EC76DB">
              <w:rPr>
                <w:noProof/>
                <w:webHidden/>
              </w:rPr>
              <w:t>17</w:t>
            </w:r>
            <w:r w:rsidR="00EC76DB">
              <w:rPr>
                <w:noProof/>
                <w:webHidden/>
              </w:rPr>
              <w:fldChar w:fldCharType="end"/>
            </w:r>
          </w:hyperlink>
        </w:p>
        <w:p w14:paraId="5090B7C0" w14:textId="68F369D2" w:rsidR="00EC76DB" w:rsidRDefault="00000000">
          <w:pPr>
            <w:pStyle w:val="Obsah3"/>
            <w:tabs>
              <w:tab w:val="left" w:pos="1320"/>
            </w:tabs>
            <w:rPr>
              <w:rFonts w:asciiTheme="minorHAnsi" w:eastAsiaTheme="minorEastAsia" w:hAnsiTheme="minorHAnsi" w:cstheme="minorBidi"/>
              <w:noProof/>
              <w:lang w:eastAsia="cs-CZ"/>
            </w:rPr>
          </w:pPr>
          <w:hyperlink w:anchor="_Toc30600250" w:history="1">
            <w:r w:rsidR="00EC76DB" w:rsidRPr="001E2B82">
              <w:rPr>
                <w:rStyle w:val="Hypertextovodkaz"/>
                <w:noProof/>
                <w14:scene3d>
                  <w14:camera w14:prst="orthographicFront"/>
                  <w14:lightRig w14:rig="threePt" w14:dir="t">
                    <w14:rot w14:lat="0" w14:lon="0" w14:rev="0"/>
                  </w14:lightRig>
                </w14:scene3d>
              </w:rPr>
              <w:t>1.2.16</w:t>
            </w:r>
            <w:r w:rsidR="00EC76DB">
              <w:rPr>
                <w:rFonts w:asciiTheme="minorHAnsi" w:eastAsiaTheme="minorEastAsia" w:hAnsiTheme="minorHAnsi" w:cstheme="minorBidi"/>
                <w:noProof/>
                <w:lang w:eastAsia="cs-CZ"/>
              </w:rPr>
              <w:tab/>
            </w:r>
            <w:r w:rsidR="00EC76DB" w:rsidRPr="001E2B82">
              <w:rPr>
                <w:rStyle w:val="Hypertextovodkaz"/>
                <w:noProof/>
              </w:rPr>
              <w:t>Import dat z XML souboru</w:t>
            </w:r>
            <w:r w:rsidR="00EC76DB">
              <w:rPr>
                <w:noProof/>
                <w:webHidden/>
              </w:rPr>
              <w:tab/>
            </w:r>
            <w:r w:rsidR="00EC76DB">
              <w:rPr>
                <w:noProof/>
                <w:webHidden/>
              </w:rPr>
              <w:fldChar w:fldCharType="begin"/>
            </w:r>
            <w:r w:rsidR="00EC76DB">
              <w:rPr>
                <w:noProof/>
                <w:webHidden/>
              </w:rPr>
              <w:instrText xml:space="preserve"> PAGEREF _Toc30600250 \h </w:instrText>
            </w:r>
            <w:r w:rsidR="00EC76DB">
              <w:rPr>
                <w:noProof/>
                <w:webHidden/>
              </w:rPr>
            </w:r>
            <w:r w:rsidR="00EC76DB">
              <w:rPr>
                <w:noProof/>
                <w:webHidden/>
              </w:rPr>
              <w:fldChar w:fldCharType="separate"/>
            </w:r>
            <w:r w:rsidR="00EC76DB">
              <w:rPr>
                <w:noProof/>
                <w:webHidden/>
              </w:rPr>
              <w:t>18</w:t>
            </w:r>
            <w:r w:rsidR="00EC76DB">
              <w:rPr>
                <w:noProof/>
                <w:webHidden/>
              </w:rPr>
              <w:fldChar w:fldCharType="end"/>
            </w:r>
          </w:hyperlink>
        </w:p>
        <w:p w14:paraId="5AE62AFF" w14:textId="51D3AA16" w:rsidR="00EC76DB" w:rsidRDefault="00000000">
          <w:pPr>
            <w:pStyle w:val="Obsah2"/>
            <w:tabs>
              <w:tab w:val="left" w:pos="880"/>
            </w:tabs>
            <w:rPr>
              <w:rFonts w:asciiTheme="minorHAnsi" w:eastAsiaTheme="minorEastAsia" w:hAnsiTheme="minorHAnsi" w:cstheme="minorBidi"/>
              <w:noProof/>
              <w:lang w:eastAsia="cs-CZ"/>
            </w:rPr>
          </w:pPr>
          <w:hyperlink w:anchor="_Toc30600251" w:history="1">
            <w:r w:rsidR="00EC76DB" w:rsidRPr="001E2B82">
              <w:rPr>
                <w:rStyle w:val="Hypertextovodkaz"/>
                <w:noProof/>
              </w:rPr>
              <w:t>1.3</w:t>
            </w:r>
            <w:r w:rsidR="00EC76DB">
              <w:rPr>
                <w:rFonts w:asciiTheme="minorHAnsi" w:eastAsiaTheme="minorEastAsia" w:hAnsiTheme="minorHAnsi" w:cstheme="minorBidi"/>
                <w:noProof/>
                <w:lang w:eastAsia="cs-CZ"/>
              </w:rPr>
              <w:tab/>
            </w:r>
            <w:r w:rsidR="00EC76DB" w:rsidRPr="001E2B82">
              <w:rPr>
                <w:rStyle w:val="Hypertextovodkaz"/>
                <w:noProof/>
              </w:rPr>
              <w:t>Odpovědnost pověřené osoby</w:t>
            </w:r>
            <w:r w:rsidR="00EC76DB">
              <w:rPr>
                <w:noProof/>
                <w:webHidden/>
              </w:rPr>
              <w:tab/>
            </w:r>
            <w:r w:rsidR="00EC76DB">
              <w:rPr>
                <w:noProof/>
                <w:webHidden/>
              </w:rPr>
              <w:fldChar w:fldCharType="begin"/>
            </w:r>
            <w:r w:rsidR="00EC76DB">
              <w:rPr>
                <w:noProof/>
                <w:webHidden/>
              </w:rPr>
              <w:instrText xml:space="preserve"> PAGEREF _Toc30600251 \h </w:instrText>
            </w:r>
            <w:r w:rsidR="00EC76DB">
              <w:rPr>
                <w:noProof/>
                <w:webHidden/>
              </w:rPr>
            </w:r>
            <w:r w:rsidR="00EC76DB">
              <w:rPr>
                <w:noProof/>
                <w:webHidden/>
              </w:rPr>
              <w:fldChar w:fldCharType="separate"/>
            </w:r>
            <w:r w:rsidR="00EC76DB">
              <w:rPr>
                <w:noProof/>
                <w:webHidden/>
              </w:rPr>
              <w:t>20</w:t>
            </w:r>
            <w:r w:rsidR="00EC76DB">
              <w:rPr>
                <w:noProof/>
                <w:webHidden/>
              </w:rPr>
              <w:fldChar w:fldCharType="end"/>
            </w:r>
          </w:hyperlink>
        </w:p>
        <w:p w14:paraId="4B0C6834" w14:textId="44E15BC5" w:rsidR="00EC76DB" w:rsidRDefault="00000000">
          <w:pPr>
            <w:pStyle w:val="Obsah3"/>
            <w:tabs>
              <w:tab w:val="left" w:pos="1320"/>
            </w:tabs>
            <w:rPr>
              <w:rFonts w:asciiTheme="minorHAnsi" w:eastAsiaTheme="minorEastAsia" w:hAnsiTheme="minorHAnsi" w:cstheme="minorBidi"/>
              <w:noProof/>
              <w:lang w:eastAsia="cs-CZ"/>
            </w:rPr>
          </w:pPr>
          <w:hyperlink w:anchor="_Toc30600252" w:history="1">
            <w:r w:rsidR="00EC76DB" w:rsidRPr="001E2B82">
              <w:rPr>
                <w:rStyle w:val="Hypertextovodkaz"/>
                <w:noProof/>
                <w14:scene3d>
                  <w14:camera w14:prst="orthographicFront"/>
                  <w14:lightRig w14:rig="threePt" w14:dir="t">
                    <w14:rot w14:lat="0" w14:lon="0" w14:rev="0"/>
                  </w14:lightRig>
                </w14:scene3d>
              </w:rPr>
              <w:t>1.3.1</w:t>
            </w:r>
            <w:r w:rsidR="00EC76DB">
              <w:rPr>
                <w:rFonts w:asciiTheme="minorHAnsi" w:eastAsiaTheme="minorEastAsia" w:hAnsiTheme="minorHAnsi" w:cstheme="minorBidi"/>
                <w:noProof/>
                <w:lang w:eastAsia="cs-CZ"/>
              </w:rPr>
              <w:tab/>
            </w:r>
            <w:r w:rsidR="00EC76DB" w:rsidRPr="001E2B82">
              <w:rPr>
                <w:rStyle w:val="Hypertextovodkaz"/>
                <w:noProof/>
              </w:rPr>
              <w:t>Přihlašovací údaje, číselníky, odkazy a manuály</w:t>
            </w:r>
            <w:r w:rsidR="00EC76DB">
              <w:rPr>
                <w:noProof/>
                <w:webHidden/>
              </w:rPr>
              <w:tab/>
            </w:r>
            <w:r w:rsidR="00EC76DB">
              <w:rPr>
                <w:noProof/>
                <w:webHidden/>
              </w:rPr>
              <w:fldChar w:fldCharType="begin"/>
            </w:r>
            <w:r w:rsidR="00EC76DB">
              <w:rPr>
                <w:noProof/>
                <w:webHidden/>
              </w:rPr>
              <w:instrText xml:space="preserve"> PAGEREF _Toc30600252 \h </w:instrText>
            </w:r>
            <w:r w:rsidR="00EC76DB">
              <w:rPr>
                <w:noProof/>
                <w:webHidden/>
              </w:rPr>
            </w:r>
            <w:r w:rsidR="00EC76DB">
              <w:rPr>
                <w:noProof/>
                <w:webHidden/>
              </w:rPr>
              <w:fldChar w:fldCharType="separate"/>
            </w:r>
            <w:r w:rsidR="00EC76DB">
              <w:rPr>
                <w:noProof/>
                <w:webHidden/>
              </w:rPr>
              <w:t>20</w:t>
            </w:r>
            <w:r w:rsidR="00EC76DB">
              <w:rPr>
                <w:noProof/>
                <w:webHidden/>
              </w:rPr>
              <w:fldChar w:fldCharType="end"/>
            </w:r>
          </w:hyperlink>
        </w:p>
        <w:p w14:paraId="36067E7D" w14:textId="2370B846" w:rsidR="00EC76DB" w:rsidRDefault="00000000">
          <w:pPr>
            <w:pStyle w:val="Obsah2"/>
            <w:tabs>
              <w:tab w:val="left" w:pos="880"/>
            </w:tabs>
            <w:rPr>
              <w:rFonts w:asciiTheme="minorHAnsi" w:eastAsiaTheme="minorEastAsia" w:hAnsiTheme="minorHAnsi" w:cstheme="minorBidi"/>
              <w:noProof/>
              <w:lang w:eastAsia="cs-CZ"/>
            </w:rPr>
          </w:pPr>
          <w:hyperlink w:anchor="_Toc30600253" w:history="1">
            <w:r w:rsidR="00EC76DB" w:rsidRPr="001E2B82">
              <w:rPr>
                <w:rStyle w:val="Hypertextovodkaz"/>
                <w:noProof/>
              </w:rPr>
              <w:t>1.4</w:t>
            </w:r>
            <w:r w:rsidR="00EC76DB">
              <w:rPr>
                <w:rFonts w:asciiTheme="minorHAnsi" w:eastAsiaTheme="minorEastAsia" w:hAnsiTheme="minorHAnsi" w:cstheme="minorBidi"/>
                <w:noProof/>
                <w:lang w:eastAsia="cs-CZ"/>
              </w:rPr>
              <w:tab/>
            </w:r>
            <w:r w:rsidR="00EC76DB" w:rsidRPr="001E2B82">
              <w:rPr>
                <w:rStyle w:val="Hypertextovodkaz"/>
                <w:noProof/>
              </w:rPr>
              <w:t>Archivace a kontrola dat</w:t>
            </w:r>
            <w:r w:rsidR="00EC76DB">
              <w:rPr>
                <w:noProof/>
                <w:webHidden/>
              </w:rPr>
              <w:tab/>
            </w:r>
            <w:r w:rsidR="00EC76DB">
              <w:rPr>
                <w:noProof/>
                <w:webHidden/>
              </w:rPr>
              <w:fldChar w:fldCharType="begin"/>
            </w:r>
            <w:r w:rsidR="00EC76DB">
              <w:rPr>
                <w:noProof/>
                <w:webHidden/>
              </w:rPr>
              <w:instrText xml:space="preserve"> PAGEREF _Toc30600253 \h </w:instrText>
            </w:r>
            <w:r w:rsidR="00EC76DB">
              <w:rPr>
                <w:noProof/>
                <w:webHidden/>
              </w:rPr>
            </w:r>
            <w:r w:rsidR="00EC76DB">
              <w:rPr>
                <w:noProof/>
                <w:webHidden/>
              </w:rPr>
              <w:fldChar w:fldCharType="separate"/>
            </w:r>
            <w:r w:rsidR="00EC76DB">
              <w:rPr>
                <w:noProof/>
                <w:webHidden/>
              </w:rPr>
              <w:t>21</w:t>
            </w:r>
            <w:r w:rsidR="00EC76DB">
              <w:rPr>
                <w:noProof/>
                <w:webHidden/>
              </w:rPr>
              <w:fldChar w:fldCharType="end"/>
            </w:r>
          </w:hyperlink>
        </w:p>
        <w:p w14:paraId="322F54F5" w14:textId="255F14FC" w:rsidR="00EC76DB" w:rsidRDefault="00000000">
          <w:pPr>
            <w:pStyle w:val="Obsah1"/>
            <w:rPr>
              <w:rFonts w:asciiTheme="minorHAnsi" w:eastAsiaTheme="minorEastAsia" w:hAnsiTheme="minorHAnsi" w:cstheme="minorBidi"/>
              <w:noProof/>
              <w:lang w:eastAsia="cs-CZ"/>
            </w:rPr>
          </w:pPr>
          <w:hyperlink w:anchor="_Toc30600254" w:history="1">
            <w:r w:rsidR="00EC76DB" w:rsidRPr="001E2B82">
              <w:rPr>
                <w:rStyle w:val="Hypertextovodkaz"/>
                <w:noProof/>
              </w:rPr>
              <w:t>2</w:t>
            </w:r>
            <w:r w:rsidR="00EC76DB">
              <w:rPr>
                <w:rFonts w:asciiTheme="minorHAnsi" w:eastAsiaTheme="minorEastAsia" w:hAnsiTheme="minorHAnsi" w:cstheme="minorBidi"/>
                <w:noProof/>
                <w:lang w:eastAsia="cs-CZ"/>
              </w:rPr>
              <w:tab/>
            </w:r>
            <w:r w:rsidR="00EC76DB" w:rsidRPr="001E2B82">
              <w:rPr>
                <w:rStyle w:val="Hypertextovodkaz"/>
                <w:noProof/>
              </w:rPr>
              <w:t>Údaje určené k předání</w:t>
            </w:r>
            <w:r w:rsidR="00EC76DB">
              <w:rPr>
                <w:noProof/>
                <w:webHidden/>
              </w:rPr>
              <w:tab/>
            </w:r>
            <w:r w:rsidR="00EC76DB">
              <w:rPr>
                <w:noProof/>
                <w:webHidden/>
              </w:rPr>
              <w:fldChar w:fldCharType="begin"/>
            </w:r>
            <w:r w:rsidR="00EC76DB">
              <w:rPr>
                <w:noProof/>
                <w:webHidden/>
              </w:rPr>
              <w:instrText xml:space="preserve"> PAGEREF _Toc30600254 \h </w:instrText>
            </w:r>
            <w:r w:rsidR="00EC76DB">
              <w:rPr>
                <w:noProof/>
                <w:webHidden/>
              </w:rPr>
            </w:r>
            <w:r w:rsidR="00EC76DB">
              <w:rPr>
                <w:noProof/>
                <w:webHidden/>
              </w:rPr>
              <w:fldChar w:fldCharType="separate"/>
            </w:r>
            <w:r w:rsidR="00EC76DB">
              <w:rPr>
                <w:noProof/>
                <w:webHidden/>
              </w:rPr>
              <w:t>22</w:t>
            </w:r>
            <w:r w:rsidR="00EC76DB">
              <w:rPr>
                <w:noProof/>
                <w:webHidden/>
              </w:rPr>
              <w:fldChar w:fldCharType="end"/>
            </w:r>
          </w:hyperlink>
        </w:p>
        <w:p w14:paraId="5CDB02C9" w14:textId="1497B32D" w:rsidR="00EC76DB" w:rsidRDefault="00000000">
          <w:pPr>
            <w:pStyle w:val="Obsah2"/>
            <w:tabs>
              <w:tab w:val="left" w:pos="880"/>
            </w:tabs>
            <w:rPr>
              <w:rFonts w:asciiTheme="minorHAnsi" w:eastAsiaTheme="minorEastAsia" w:hAnsiTheme="minorHAnsi" w:cstheme="minorBidi"/>
              <w:noProof/>
              <w:lang w:eastAsia="cs-CZ"/>
            </w:rPr>
          </w:pPr>
          <w:hyperlink w:anchor="_Toc30600255" w:history="1">
            <w:r w:rsidR="00EC76DB" w:rsidRPr="001E2B82">
              <w:rPr>
                <w:rStyle w:val="Hypertextovodkaz"/>
                <w:noProof/>
              </w:rPr>
              <w:t>2.1</w:t>
            </w:r>
            <w:r w:rsidR="00EC76DB">
              <w:rPr>
                <w:rFonts w:asciiTheme="minorHAnsi" w:eastAsiaTheme="minorEastAsia" w:hAnsiTheme="minorHAnsi" w:cstheme="minorBidi"/>
                <w:noProof/>
                <w:lang w:eastAsia="cs-CZ"/>
              </w:rPr>
              <w:tab/>
            </w:r>
            <w:r w:rsidR="00EC76DB" w:rsidRPr="001E2B82">
              <w:rPr>
                <w:rStyle w:val="Hypertextovodkaz"/>
                <w:noProof/>
              </w:rPr>
              <w:t>Data požadovaná v rámci sběru</w:t>
            </w:r>
            <w:r w:rsidR="00EC76DB">
              <w:rPr>
                <w:noProof/>
                <w:webHidden/>
              </w:rPr>
              <w:tab/>
            </w:r>
            <w:r w:rsidR="00EC76DB">
              <w:rPr>
                <w:noProof/>
                <w:webHidden/>
              </w:rPr>
              <w:fldChar w:fldCharType="begin"/>
            </w:r>
            <w:r w:rsidR="00EC76DB">
              <w:rPr>
                <w:noProof/>
                <w:webHidden/>
              </w:rPr>
              <w:instrText xml:space="preserve"> PAGEREF _Toc30600255 \h </w:instrText>
            </w:r>
            <w:r w:rsidR="00EC76DB">
              <w:rPr>
                <w:noProof/>
                <w:webHidden/>
              </w:rPr>
            </w:r>
            <w:r w:rsidR="00EC76DB">
              <w:rPr>
                <w:noProof/>
                <w:webHidden/>
              </w:rPr>
              <w:fldChar w:fldCharType="separate"/>
            </w:r>
            <w:r w:rsidR="00EC76DB">
              <w:rPr>
                <w:noProof/>
                <w:webHidden/>
              </w:rPr>
              <w:t>24</w:t>
            </w:r>
            <w:r w:rsidR="00EC76DB">
              <w:rPr>
                <w:noProof/>
                <w:webHidden/>
              </w:rPr>
              <w:fldChar w:fldCharType="end"/>
            </w:r>
          </w:hyperlink>
        </w:p>
        <w:p w14:paraId="5906B34F" w14:textId="49DDE529" w:rsidR="00EC76DB" w:rsidRDefault="00000000">
          <w:pPr>
            <w:pStyle w:val="Obsah2"/>
            <w:tabs>
              <w:tab w:val="left" w:pos="880"/>
            </w:tabs>
            <w:rPr>
              <w:rFonts w:asciiTheme="minorHAnsi" w:eastAsiaTheme="minorEastAsia" w:hAnsiTheme="minorHAnsi" w:cstheme="minorBidi"/>
              <w:noProof/>
              <w:lang w:eastAsia="cs-CZ"/>
            </w:rPr>
          </w:pPr>
          <w:hyperlink w:anchor="_Toc30600256" w:history="1">
            <w:r w:rsidR="00EC76DB" w:rsidRPr="001E2B82">
              <w:rPr>
                <w:rStyle w:val="Hypertextovodkaz"/>
                <w:noProof/>
              </w:rPr>
              <w:t>2.2</w:t>
            </w:r>
            <w:r w:rsidR="00EC76DB">
              <w:rPr>
                <w:rFonts w:asciiTheme="minorHAnsi" w:eastAsiaTheme="minorEastAsia" w:hAnsiTheme="minorHAnsi" w:cstheme="minorBidi"/>
                <w:noProof/>
                <w:lang w:eastAsia="cs-CZ"/>
              </w:rPr>
              <w:tab/>
            </w:r>
            <w:r w:rsidR="00EC76DB" w:rsidRPr="001E2B82">
              <w:rPr>
                <w:rStyle w:val="Hypertextovodkaz"/>
                <w:noProof/>
              </w:rPr>
              <w:t>Poznámky a vysvětlivky k jednotlivým položkám</w:t>
            </w:r>
            <w:r w:rsidR="00EC76DB">
              <w:rPr>
                <w:noProof/>
                <w:webHidden/>
              </w:rPr>
              <w:tab/>
            </w:r>
            <w:r w:rsidR="00EC76DB">
              <w:rPr>
                <w:noProof/>
                <w:webHidden/>
              </w:rPr>
              <w:fldChar w:fldCharType="begin"/>
            </w:r>
            <w:r w:rsidR="00EC76DB">
              <w:rPr>
                <w:noProof/>
                <w:webHidden/>
              </w:rPr>
              <w:instrText xml:space="preserve"> PAGEREF _Toc30600256 \h </w:instrText>
            </w:r>
            <w:r w:rsidR="00EC76DB">
              <w:rPr>
                <w:noProof/>
                <w:webHidden/>
              </w:rPr>
            </w:r>
            <w:r w:rsidR="00EC76DB">
              <w:rPr>
                <w:noProof/>
                <w:webHidden/>
              </w:rPr>
              <w:fldChar w:fldCharType="separate"/>
            </w:r>
            <w:r w:rsidR="00EC76DB">
              <w:rPr>
                <w:noProof/>
                <w:webHidden/>
              </w:rPr>
              <w:t>27</w:t>
            </w:r>
            <w:r w:rsidR="00EC76DB">
              <w:rPr>
                <w:noProof/>
                <w:webHidden/>
              </w:rPr>
              <w:fldChar w:fldCharType="end"/>
            </w:r>
          </w:hyperlink>
        </w:p>
        <w:p w14:paraId="7119B2D1" w14:textId="0C2E6E1B" w:rsidR="00EC76DB" w:rsidRDefault="00000000">
          <w:pPr>
            <w:pStyle w:val="Obsah3"/>
            <w:rPr>
              <w:rFonts w:asciiTheme="minorHAnsi" w:eastAsiaTheme="minorEastAsia" w:hAnsiTheme="minorHAnsi" w:cstheme="minorBidi"/>
              <w:noProof/>
              <w:lang w:eastAsia="cs-CZ"/>
            </w:rPr>
          </w:pPr>
          <w:hyperlink w:anchor="_Toc30600257" w:history="1">
            <w:r w:rsidR="00EC76DB" w:rsidRPr="001E2B82">
              <w:rPr>
                <w:rStyle w:val="Hypertextovodkaz"/>
                <w:noProof/>
              </w:rPr>
              <w:t>POLOŽKA 1A</w:t>
            </w:r>
            <w:r w:rsidR="00EC76DB">
              <w:rPr>
                <w:noProof/>
                <w:webHidden/>
              </w:rPr>
              <w:tab/>
            </w:r>
            <w:r w:rsidR="00EC76DB">
              <w:rPr>
                <w:noProof/>
                <w:webHidden/>
              </w:rPr>
              <w:fldChar w:fldCharType="begin"/>
            </w:r>
            <w:r w:rsidR="00EC76DB">
              <w:rPr>
                <w:noProof/>
                <w:webHidden/>
              </w:rPr>
              <w:instrText xml:space="preserve"> PAGEREF _Toc30600257 \h </w:instrText>
            </w:r>
            <w:r w:rsidR="00EC76DB">
              <w:rPr>
                <w:noProof/>
                <w:webHidden/>
              </w:rPr>
            </w:r>
            <w:r w:rsidR="00EC76DB">
              <w:rPr>
                <w:noProof/>
                <w:webHidden/>
              </w:rPr>
              <w:fldChar w:fldCharType="separate"/>
            </w:r>
            <w:r w:rsidR="00EC76DB">
              <w:rPr>
                <w:noProof/>
                <w:webHidden/>
              </w:rPr>
              <w:t>27</w:t>
            </w:r>
            <w:r w:rsidR="00EC76DB">
              <w:rPr>
                <w:noProof/>
                <w:webHidden/>
              </w:rPr>
              <w:fldChar w:fldCharType="end"/>
            </w:r>
          </w:hyperlink>
        </w:p>
        <w:p w14:paraId="01EDE2F5" w14:textId="02991FA0" w:rsidR="00EC76DB" w:rsidRDefault="00000000">
          <w:pPr>
            <w:pStyle w:val="Obsah3"/>
            <w:rPr>
              <w:rFonts w:asciiTheme="minorHAnsi" w:eastAsiaTheme="minorEastAsia" w:hAnsiTheme="minorHAnsi" w:cstheme="minorBidi"/>
              <w:noProof/>
              <w:lang w:eastAsia="cs-CZ"/>
            </w:rPr>
          </w:pPr>
          <w:hyperlink w:anchor="_Toc30600258" w:history="1">
            <w:r w:rsidR="00EC76DB" w:rsidRPr="001E2B82">
              <w:rPr>
                <w:rStyle w:val="Hypertextovodkaz"/>
                <w:noProof/>
              </w:rPr>
              <w:t>POLOŽKA 1B</w:t>
            </w:r>
            <w:r w:rsidR="00EC76DB">
              <w:rPr>
                <w:noProof/>
                <w:webHidden/>
              </w:rPr>
              <w:tab/>
            </w:r>
            <w:r w:rsidR="00EC76DB">
              <w:rPr>
                <w:noProof/>
                <w:webHidden/>
              </w:rPr>
              <w:fldChar w:fldCharType="begin"/>
            </w:r>
            <w:r w:rsidR="00EC76DB">
              <w:rPr>
                <w:noProof/>
                <w:webHidden/>
              </w:rPr>
              <w:instrText xml:space="preserve"> PAGEREF _Toc30600258 \h </w:instrText>
            </w:r>
            <w:r w:rsidR="00EC76DB">
              <w:rPr>
                <w:noProof/>
                <w:webHidden/>
              </w:rPr>
            </w:r>
            <w:r w:rsidR="00EC76DB">
              <w:rPr>
                <w:noProof/>
                <w:webHidden/>
              </w:rPr>
              <w:fldChar w:fldCharType="separate"/>
            </w:r>
            <w:r w:rsidR="00EC76DB">
              <w:rPr>
                <w:noProof/>
                <w:webHidden/>
              </w:rPr>
              <w:t>28</w:t>
            </w:r>
            <w:r w:rsidR="00EC76DB">
              <w:rPr>
                <w:noProof/>
                <w:webHidden/>
              </w:rPr>
              <w:fldChar w:fldCharType="end"/>
            </w:r>
          </w:hyperlink>
        </w:p>
        <w:p w14:paraId="1E287B31" w14:textId="6BDC89CC" w:rsidR="00EC76DB" w:rsidRDefault="00000000">
          <w:pPr>
            <w:pStyle w:val="Obsah3"/>
            <w:rPr>
              <w:rFonts w:asciiTheme="minorHAnsi" w:eastAsiaTheme="minorEastAsia" w:hAnsiTheme="minorHAnsi" w:cstheme="minorBidi"/>
              <w:noProof/>
              <w:lang w:eastAsia="cs-CZ"/>
            </w:rPr>
          </w:pPr>
          <w:hyperlink w:anchor="_Toc30600259" w:history="1">
            <w:r w:rsidR="00EC76DB" w:rsidRPr="001E2B82">
              <w:rPr>
                <w:rStyle w:val="Hypertextovodkaz"/>
                <w:noProof/>
              </w:rPr>
              <w:t>POLOŽKA 2</w:t>
            </w:r>
            <w:r w:rsidR="00EC76DB">
              <w:rPr>
                <w:noProof/>
                <w:webHidden/>
              </w:rPr>
              <w:tab/>
            </w:r>
            <w:r w:rsidR="00EC76DB">
              <w:rPr>
                <w:noProof/>
                <w:webHidden/>
              </w:rPr>
              <w:fldChar w:fldCharType="begin"/>
            </w:r>
            <w:r w:rsidR="00EC76DB">
              <w:rPr>
                <w:noProof/>
                <w:webHidden/>
              </w:rPr>
              <w:instrText xml:space="preserve"> PAGEREF _Toc30600259 \h </w:instrText>
            </w:r>
            <w:r w:rsidR="00EC76DB">
              <w:rPr>
                <w:noProof/>
                <w:webHidden/>
              </w:rPr>
            </w:r>
            <w:r w:rsidR="00EC76DB">
              <w:rPr>
                <w:noProof/>
                <w:webHidden/>
              </w:rPr>
              <w:fldChar w:fldCharType="separate"/>
            </w:r>
            <w:r w:rsidR="00EC76DB">
              <w:rPr>
                <w:noProof/>
                <w:webHidden/>
              </w:rPr>
              <w:t>29</w:t>
            </w:r>
            <w:r w:rsidR="00EC76DB">
              <w:rPr>
                <w:noProof/>
                <w:webHidden/>
              </w:rPr>
              <w:fldChar w:fldCharType="end"/>
            </w:r>
          </w:hyperlink>
        </w:p>
        <w:p w14:paraId="120AC466" w14:textId="219B7E1E" w:rsidR="00EC76DB" w:rsidRDefault="00000000">
          <w:pPr>
            <w:pStyle w:val="Obsah3"/>
            <w:rPr>
              <w:rFonts w:asciiTheme="minorHAnsi" w:eastAsiaTheme="minorEastAsia" w:hAnsiTheme="minorHAnsi" w:cstheme="minorBidi"/>
              <w:noProof/>
              <w:lang w:eastAsia="cs-CZ"/>
            </w:rPr>
          </w:pPr>
          <w:hyperlink w:anchor="_Toc30600260" w:history="1">
            <w:r w:rsidR="00EC76DB" w:rsidRPr="001E2B82">
              <w:rPr>
                <w:rStyle w:val="Hypertextovodkaz"/>
                <w:noProof/>
              </w:rPr>
              <w:t>POLOŽKA 3</w:t>
            </w:r>
            <w:r w:rsidR="00EC76DB">
              <w:rPr>
                <w:noProof/>
                <w:webHidden/>
              </w:rPr>
              <w:tab/>
            </w:r>
            <w:r w:rsidR="00EC76DB">
              <w:rPr>
                <w:noProof/>
                <w:webHidden/>
              </w:rPr>
              <w:fldChar w:fldCharType="begin"/>
            </w:r>
            <w:r w:rsidR="00EC76DB">
              <w:rPr>
                <w:noProof/>
                <w:webHidden/>
              </w:rPr>
              <w:instrText xml:space="preserve"> PAGEREF _Toc30600260 \h </w:instrText>
            </w:r>
            <w:r w:rsidR="00EC76DB">
              <w:rPr>
                <w:noProof/>
                <w:webHidden/>
              </w:rPr>
            </w:r>
            <w:r w:rsidR="00EC76DB">
              <w:rPr>
                <w:noProof/>
                <w:webHidden/>
              </w:rPr>
              <w:fldChar w:fldCharType="separate"/>
            </w:r>
            <w:r w:rsidR="00EC76DB">
              <w:rPr>
                <w:noProof/>
                <w:webHidden/>
              </w:rPr>
              <w:t>29</w:t>
            </w:r>
            <w:r w:rsidR="00EC76DB">
              <w:rPr>
                <w:noProof/>
                <w:webHidden/>
              </w:rPr>
              <w:fldChar w:fldCharType="end"/>
            </w:r>
          </w:hyperlink>
        </w:p>
        <w:p w14:paraId="421D2D02" w14:textId="24D3C151" w:rsidR="00EC76DB" w:rsidRDefault="00000000">
          <w:pPr>
            <w:pStyle w:val="Obsah3"/>
            <w:rPr>
              <w:rFonts w:asciiTheme="minorHAnsi" w:eastAsiaTheme="minorEastAsia" w:hAnsiTheme="minorHAnsi" w:cstheme="minorBidi"/>
              <w:noProof/>
              <w:lang w:eastAsia="cs-CZ"/>
            </w:rPr>
          </w:pPr>
          <w:hyperlink w:anchor="_Toc30600261" w:history="1">
            <w:r w:rsidR="00EC76DB" w:rsidRPr="001E2B82">
              <w:rPr>
                <w:rStyle w:val="Hypertextovodkaz"/>
                <w:noProof/>
              </w:rPr>
              <w:t>POLOŽKA 4</w:t>
            </w:r>
            <w:r w:rsidR="00EC76DB">
              <w:rPr>
                <w:noProof/>
                <w:webHidden/>
              </w:rPr>
              <w:tab/>
            </w:r>
            <w:r w:rsidR="00EC76DB">
              <w:rPr>
                <w:noProof/>
                <w:webHidden/>
              </w:rPr>
              <w:fldChar w:fldCharType="begin"/>
            </w:r>
            <w:r w:rsidR="00EC76DB">
              <w:rPr>
                <w:noProof/>
                <w:webHidden/>
              </w:rPr>
              <w:instrText xml:space="preserve"> PAGEREF _Toc30600261 \h </w:instrText>
            </w:r>
            <w:r w:rsidR="00EC76DB">
              <w:rPr>
                <w:noProof/>
                <w:webHidden/>
              </w:rPr>
            </w:r>
            <w:r w:rsidR="00EC76DB">
              <w:rPr>
                <w:noProof/>
                <w:webHidden/>
              </w:rPr>
              <w:fldChar w:fldCharType="separate"/>
            </w:r>
            <w:r w:rsidR="00EC76DB">
              <w:rPr>
                <w:noProof/>
                <w:webHidden/>
              </w:rPr>
              <w:t>29</w:t>
            </w:r>
            <w:r w:rsidR="00EC76DB">
              <w:rPr>
                <w:noProof/>
                <w:webHidden/>
              </w:rPr>
              <w:fldChar w:fldCharType="end"/>
            </w:r>
          </w:hyperlink>
        </w:p>
        <w:p w14:paraId="74548927" w14:textId="253FC9B8" w:rsidR="00EC76DB" w:rsidRDefault="00000000">
          <w:pPr>
            <w:pStyle w:val="Obsah3"/>
            <w:rPr>
              <w:rFonts w:asciiTheme="minorHAnsi" w:eastAsiaTheme="minorEastAsia" w:hAnsiTheme="minorHAnsi" w:cstheme="minorBidi"/>
              <w:noProof/>
              <w:lang w:eastAsia="cs-CZ"/>
            </w:rPr>
          </w:pPr>
          <w:hyperlink w:anchor="_Toc30600262" w:history="1">
            <w:r w:rsidR="00EC76DB" w:rsidRPr="001E2B82">
              <w:rPr>
                <w:rStyle w:val="Hypertextovodkaz"/>
                <w:noProof/>
              </w:rPr>
              <w:t>POLOŽKA 5</w:t>
            </w:r>
            <w:r w:rsidR="00EC76DB">
              <w:rPr>
                <w:noProof/>
                <w:webHidden/>
              </w:rPr>
              <w:tab/>
            </w:r>
            <w:r w:rsidR="00EC76DB">
              <w:rPr>
                <w:noProof/>
                <w:webHidden/>
              </w:rPr>
              <w:fldChar w:fldCharType="begin"/>
            </w:r>
            <w:r w:rsidR="00EC76DB">
              <w:rPr>
                <w:noProof/>
                <w:webHidden/>
              </w:rPr>
              <w:instrText xml:space="preserve"> PAGEREF _Toc30600262 \h </w:instrText>
            </w:r>
            <w:r w:rsidR="00EC76DB">
              <w:rPr>
                <w:noProof/>
                <w:webHidden/>
              </w:rPr>
            </w:r>
            <w:r w:rsidR="00EC76DB">
              <w:rPr>
                <w:noProof/>
                <w:webHidden/>
              </w:rPr>
              <w:fldChar w:fldCharType="separate"/>
            </w:r>
            <w:r w:rsidR="00EC76DB">
              <w:rPr>
                <w:noProof/>
                <w:webHidden/>
              </w:rPr>
              <w:t>29</w:t>
            </w:r>
            <w:r w:rsidR="00EC76DB">
              <w:rPr>
                <w:noProof/>
                <w:webHidden/>
              </w:rPr>
              <w:fldChar w:fldCharType="end"/>
            </w:r>
          </w:hyperlink>
        </w:p>
        <w:p w14:paraId="6A1E9ECB" w14:textId="13EE873A" w:rsidR="00EC76DB" w:rsidRDefault="00000000">
          <w:pPr>
            <w:pStyle w:val="Obsah3"/>
            <w:rPr>
              <w:rFonts w:asciiTheme="minorHAnsi" w:eastAsiaTheme="minorEastAsia" w:hAnsiTheme="minorHAnsi" w:cstheme="minorBidi"/>
              <w:noProof/>
              <w:lang w:eastAsia="cs-CZ"/>
            </w:rPr>
          </w:pPr>
          <w:hyperlink w:anchor="_Toc30600263" w:history="1">
            <w:r w:rsidR="00EC76DB" w:rsidRPr="001E2B82">
              <w:rPr>
                <w:rStyle w:val="Hypertextovodkaz"/>
                <w:noProof/>
              </w:rPr>
              <w:t>POLOŽKA 6</w:t>
            </w:r>
            <w:r w:rsidR="00EC76DB">
              <w:rPr>
                <w:noProof/>
                <w:webHidden/>
              </w:rPr>
              <w:tab/>
            </w:r>
            <w:r w:rsidR="00EC76DB">
              <w:rPr>
                <w:noProof/>
                <w:webHidden/>
              </w:rPr>
              <w:fldChar w:fldCharType="begin"/>
            </w:r>
            <w:r w:rsidR="00EC76DB">
              <w:rPr>
                <w:noProof/>
                <w:webHidden/>
              </w:rPr>
              <w:instrText xml:space="preserve"> PAGEREF _Toc30600263 \h </w:instrText>
            </w:r>
            <w:r w:rsidR="00EC76DB">
              <w:rPr>
                <w:noProof/>
                <w:webHidden/>
              </w:rPr>
            </w:r>
            <w:r w:rsidR="00EC76DB">
              <w:rPr>
                <w:noProof/>
                <w:webHidden/>
              </w:rPr>
              <w:fldChar w:fldCharType="separate"/>
            </w:r>
            <w:r w:rsidR="00EC76DB">
              <w:rPr>
                <w:noProof/>
                <w:webHidden/>
              </w:rPr>
              <w:t>31</w:t>
            </w:r>
            <w:r w:rsidR="00EC76DB">
              <w:rPr>
                <w:noProof/>
                <w:webHidden/>
              </w:rPr>
              <w:fldChar w:fldCharType="end"/>
            </w:r>
          </w:hyperlink>
        </w:p>
        <w:p w14:paraId="33BEB4E1" w14:textId="2CBAA10A" w:rsidR="00EC76DB" w:rsidRDefault="00000000">
          <w:pPr>
            <w:pStyle w:val="Obsah3"/>
            <w:rPr>
              <w:rFonts w:asciiTheme="minorHAnsi" w:eastAsiaTheme="minorEastAsia" w:hAnsiTheme="minorHAnsi" w:cstheme="minorBidi"/>
              <w:noProof/>
              <w:lang w:eastAsia="cs-CZ"/>
            </w:rPr>
          </w:pPr>
          <w:hyperlink w:anchor="_Toc30600264" w:history="1">
            <w:r w:rsidR="00EC76DB" w:rsidRPr="001E2B82">
              <w:rPr>
                <w:rStyle w:val="Hypertextovodkaz"/>
                <w:noProof/>
              </w:rPr>
              <w:t>POLOŽKA 7A</w:t>
            </w:r>
            <w:r w:rsidR="00EC76DB">
              <w:rPr>
                <w:noProof/>
                <w:webHidden/>
              </w:rPr>
              <w:tab/>
            </w:r>
            <w:r w:rsidR="00EC76DB">
              <w:rPr>
                <w:noProof/>
                <w:webHidden/>
              </w:rPr>
              <w:fldChar w:fldCharType="begin"/>
            </w:r>
            <w:r w:rsidR="00EC76DB">
              <w:rPr>
                <w:noProof/>
                <w:webHidden/>
              </w:rPr>
              <w:instrText xml:space="preserve"> PAGEREF _Toc30600264 \h </w:instrText>
            </w:r>
            <w:r w:rsidR="00EC76DB">
              <w:rPr>
                <w:noProof/>
                <w:webHidden/>
              </w:rPr>
            </w:r>
            <w:r w:rsidR="00EC76DB">
              <w:rPr>
                <w:noProof/>
                <w:webHidden/>
              </w:rPr>
              <w:fldChar w:fldCharType="separate"/>
            </w:r>
            <w:r w:rsidR="00EC76DB">
              <w:rPr>
                <w:noProof/>
                <w:webHidden/>
              </w:rPr>
              <w:t>33</w:t>
            </w:r>
            <w:r w:rsidR="00EC76DB">
              <w:rPr>
                <w:noProof/>
                <w:webHidden/>
              </w:rPr>
              <w:fldChar w:fldCharType="end"/>
            </w:r>
          </w:hyperlink>
        </w:p>
        <w:p w14:paraId="362DDB21" w14:textId="5C301500" w:rsidR="00EC76DB" w:rsidRDefault="00000000">
          <w:pPr>
            <w:pStyle w:val="Obsah3"/>
            <w:rPr>
              <w:rFonts w:asciiTheme="minorHAnsi" w:eastAsiaTheme="minorEastAsia" w:hAnsiTheme="minorHAnsi" w:cstheme="minorBidi"/>
              <w:noProof/>
              <w:lang w:eastAsia="cs-CZ"/>
            </w:rPr>
          </w:pPr>
          <w:hyperlink w:anchor="_Toc30600265" w:history="1">
            <w:r w:rsidR="00EC76DB" w:rsidRPr="001E2B82">
              <w:rPr>
                <w:rStyle w:val="Hypertextovodkaz"/>
                <w:noProof/>
              </w:rPr>
              <w:t>POLOŽKA 8A</w:t>
            </w:r>
            <w:r w:rsidR="00EC76DB">
              <w:rPr>
                <w:noProof/>
                <w:webHidden/>
              </w:rPr>
              <w:tab/>
            </w:r>
            <w:r w:rsidR="00EC76DB">
              <w:rPr>
                <w:noProof/>
                <w:webHidden/>
              </w:rPr>
              <w:fldChar w:fldCharType="begin"/>
            </w:r>
            <w:r w:rsidR="00EC76DB">
              <w:rPr>
                <w:noProof/>
                <w:webHidden/>
              </w:rPr>
              <w:instrText xml:space="preserve"> PAGEREF _Toc30600265 \h </w:instrText>
            </w:r>
            <w:r w:rsidR="00EC76DB">
              <w:rPr>
                <w:noProof/>
                <w:webHidden/>
              </w:rPr>
            </w:r>
            <w:r w:rsidR="00EC76DB">
              <w:rPr>
                <w:noProof/>
                <w:webHidden/>
              </w:rPr>
              <w:fldChar w:fldCharType="separate"/>
            </w:r>
            <w:r w:rsidR="00EC76DB">
              <w:rPr>
                <w:noProof/>
                <w:webHidden/>
              </w:rPr>
              <w:t>34</w:t>
            </w:r>
            <w:r w:rsidR="00EC76DB">
              <w:rPr>
                <w:noProof/>
                <w:webHidden/>
              </w:rPr>
              <w:fldChar w:fldCharType="end"/>
            </w:r>
          </w:hyperlink>
        </w:p>
        <w:p w14:paraId="183C4E18" w14:textId="7205FA0D" w:rsidR="00EC76DB" w:rsidRDefault="00000000">
          <w:pPr>
            <w:pStyle w:val="Obsah3"/>
            <w:rPr>
              <w:rFonts w:asciiTheme="minorHAnsi" w:eastAsiaTheme="minorEastAsia" w:hAnsiTheme="minorHAnsi" w:cstheme="minorBidi"/>
              <w:noProof/>
              <w:lang w:eastAsia="cs-CZ"/>
            </w:rPr>
          </w:pPr>
          <w:hyperlink w:anchor="_Toc30600266" w:history="1">
            <w:r w:rsidR="00EC76DB" w:rsidRPr="001E2B82">
              <w:rPr>
                <w:rStyle w:val="Hypertextovodkaz"/>
                <w:noProof/>
              </w:rPr>
              <w:t>POLOŽKA 9</w:t>
            </w:r>
            <w:r w:rsidR="00EC76DB">
              <w:rPr>
                <w:noProof/>
                <w:webHidden/>
              </w:rPr>
              <w:tab/>
            </w:r>
            <w:r w:rsidR="00EC76DB">
              <w:rPr>
                <w:noProof/>
                <w:webHidden/>
              </w:rPr>
              <w:fldChar w:fldCharType="begin"/>
            </w:r>
            <w:r w:rsidR="00EC76DB">
              <w:rPr>
                <w:noProof/>
                <w:webHidden/>
              </w:rPr>
              <w:instrText xml:space="preserve"> PAGEREF _Toc30600266 \h </w:instrText>
            </w:r>
            <w:r w:rsidR="00EC76DB">
              <w:rPr>
                <w:noProof/>
                <w:webHidden/>
              </w:rPr>
            </w:r>
            <w:r w:rsidR="00EC76DB">
              <w:rPr>
                <w:noProof/>
                <w:webHidden/>
              </w:rPr>
              <w:fldChar w:fldCharType="separate"/>
            </w:r>
            <w:r w:rsidR="00EC76DB">
              <w:rPr>
                <w:noProof/>
                <w:webHidden/>
              </w:rPr>
              <w:t>34</w:t>
            </w:r>
            <w:r w:rsidR="00EC76DB">
              <w:rPr>
                <w:noProof/>
                <w:webHidden/>
              </w:rPr>
              <w:fldChar w:fldCharType="end"/>
            </w:r>
          </w:hyperlink>
        </w:p>
        <w:p w14:paraId="5C8C9EAC" w14:textId="53F4A5F9" w:rsidR="00EC76DB" w:rsidRDefault="00000000">
          <w:pPr>
            <w:pStyle w:val="Obsah3"/>
            <w:rPr>
              <w:rFonts w:asciiTheme="minorHAnsi" w:eastAsiaTheme="minorEastAsia" w:hAnsiTheme="minorHAnsi" w:cstheme="minorBidi"/>
              <w:noProof/>
              <w:lang w:eastAsia="cs-CZ"/>
            </w:rPr>
          </w:pPr>
          <w:hyperlink w:anchor="_Toc30600267" w:history="1">
            <w:r w:rsidR="00EC76DB" w:rsidRPr="001E2B82">
              <w:rPr>
                <w:rStyle w:val="Hypertextovodkaz"/>
                <w:noProof/>
              </w:rPr>
              <w:t>POLOŽKA 10</w:t>
            </w:r>
            <w:r w:rsidR="00EC76DB">
              <w:rPr>
                <w:noProof/>
                <w:webHidden/>
              </w:rPr>
              <w:tab/>
            </w:r>
            <w:r w:rsidR="00EC76DB">
              <w:rPr>
                <w:noProof/>
                <w:webHidden/>
              </w:rPr>
              <w:fldChar w:fldCharType="begin"/>
            </w:r>
            <w:r w:rsidR="00EC76DB">
              <w:rPr>
                <w:noProof/>
                <w:webHidden/>
              </w:rPr>
              <w:instrText xml:space="preserve"> PAGEREF _Toc30600267 \h </w:instrText>
            </w:r>
            <w:r w:rsidR="00EC76DB">
              <w:rPr>
                <w:noProof/>
                <w:webHidden/>
              </w:rPr>
            </w:r>
            <w:r w:rsidR="00EC76DB">
              <w:rPr>
                <w:noProof/>
                <w:webHidden/>
              </w:rPr>
              <w:fldChar w:fldCharType="separate"/>
            </w:r>
            <w:r w:rsidR="00EC76DB">
              <w:rPr>
                <w:noProof/>
                <w:webHidden/>
              </w:rPr>
              <w:t>36</w:t>
            </w:r>
            <w:r w:rsidR="00EC76DB">
              <w:rPr>
                <w:noProof/>
                <w:webHidden/>
              </w:rPr>
              <w:fldChar w:fldCharType="end"/>
            </w:r>
          </w:hyperlink>
        </w:p>
        <w:p w14:paraId="19B00FEB" w14:textId="06971079" w:rsidR="00EC76DB" w:rsidRDefault="00000000">
          <w:pPr>
            <w:pStyle w:val="Obsah3"/>
            <w:rPr>
              <w:rFonts w:asciiTheme="minorHAnsi" w:eastAsiaTheme="minorEastAsia" w:hAnsiTheme="minorHAnsi" w:cstheme="minorBidi"/>
              <w:noProof/>
              <w:lang w:eastAsia="cs-CZ"/>
            </w:rPr>
          </w:pPr>
          <w:hyperlink w:anchor="_Toc30600268" w:history="1">
            <w:r w:rsidR="00EC76DB" w:rsidRPr="001E2B82">
              <w:rPr>
                <w:rStyle w:val="Hypertextovodkaz"/>
                <w:noProof/>
              </w:rPr>
              <w:t>POLOŽKA 11</w:t>
            </w:r>
            <w:r w:rsidR="00EC76DB">
              <w:rPr>
                <w:noProof/>
                <w:webHidden/>
              </w:rPr>
              <w:tab/>
            </w:r>
            <w:r w:rsidR="00EC76DB">
              <w:rPr>
                <w:noProof/>
                <w:webHidden/>
              </w:rPr>
              <w:fldChar w:fldCharType="begin"/>
            </w:r>
            <w:r w:rsidR="00EC76DB">
              <w:rPr>
                <w:noProof/>
                <w:webHidden/>
              </w:rPr>
              <w:instrText xml:space="preserve"> PAGEREF _Toc30600268 \h </w:instrText>
            </w:r>
            <w:r w:rsidR="00EC76DB">
              <w:rPr>
                <w:noProof/>
                <w:webHidden/>
              </w:rPr>
            </w:r>
            <w:r w:rsidR="00EC76DB">
              <w:rPr>
                <w:noProof/>
                <w:webHidden/>
              </w:rPr>
              <w:fldChar w:fldCharType="separate"/>
            </w:r>
            <w:r w:rsidR="00EC76DB">
              <w:rPr>
                <w:noProof/>
                <w:webHidden/>
              </w:rPr>
              <w:t>37</w:t>
            </w:r>
            <w:r w:rsidR="00EC76DB">
              <w:rPr>
                <w:noProof/>
                <w:webHidden/>
              </w:rPr>
              <w:fldChar w:fldCharType="end"/>
            </w:r>
          </w:hyperlink>
        </w:p>
        <w:p w14:paraId="125F5F46" w14:textId="00772033" w:rsidR="00EC76DB" w:rsidRDefault="00000000">
          <w:pPr>
            <w:pStyle w:val="Obsah3"/>
            <w:rPr>
              <w:rFonts w:asciiTheme="minorHAnsi" w:eastAsiaTheme="minorEastAsia" w:hAnsiTheme="minorHAnsi" w:cstheme="minorBidi"/>
              <w:noProof/>
              <w:lang w:eastAsia="cs-CZ"/>
            </w:rPr>
          </w:pPr>
          <w:hyperlink w:anchor="_Toc30600269" w:history="1">
            <w:r w:rsidR="00EC76DB" w:rsidRPr="001E2B82">
              <w:rPr>
                <w:rStyle w:val="Hypertextovodkaz"/>
                <w:noProof/>
              </w:rPr>
              <w:t>POLOŽKA 12A</w:t>
            </w:r>
            <w:r w:rsidR="00EC76DB">
              <w:rPr>
                <w:noProof/>
                <w:webHidden/>
              </w:rPr>
              <w:tab/>
            </w:r>
            <w:r w:rsidR="00EC76DB">
              <w:rPr>
                <w:noProof/>
                <w:webHidden/>
              </w:rPr>
              <w:fldChar w:fldCharType="begin"/>
            </w:r>
            <w:r w:rsidR="00EC76DB">
              <w:rPr>
                <w:noProof/>
                <w:webHidden/>
              </w:rPr>
              <w:instrText xml:space="preserve"> PAGEREF _Toc30600269 \h </w:instrText>
            </w:r>
            <w:r w:rsidR="00EC76DB">
              <w:rPr>
                <w:noProof/>
                <w:webHidden/>
              </w:rPr>
            </w:r>
            <w:r w:rsidR="00EC76DB">
              <w:rPr>
                <w:noProof/>
                <w:webHidden/>
              </w:rPr>
              <w:fldChar w:fldCharType="separate"/>
            </w:r>
            <w:r w:rsidR="00EC76DB">
              <w:rPr>
                <w:noProof/>
                <w:webHidden/>
              </w:rPr>
              <w:t>39</w:t>
            </w:r>
            <w:r w:rsidR="00EC76DB">
              <w:rPr>
                <w:noProof/>
                <w:webHidden/>
              </w:rPr>
              <w:fldChar w:fldCharType="end"/>
            </w:r>
          </w:hyperlink>
        </w:p>
        <w:p w14:paraId="6FD6BD0B" w14:textId="7391B8C0" w:rsidR="00EC76DB" w:rsidRDefault="00000000">
          <w:pPr>
            <w:pStyle w:val="Obsah2"/>
            <w:tabs>
              <w:tab w:val="left" w:pos="880"/>
            </w:tabs>
            <w:rPr>
              <w:rFonts w:asciiTheme="minorHAnsi" w:eastAsiaTheme="minorEastAsia" w:hAnsiTheme="minorHAnsi" w:cstheme="minorBidi"/>
              <w:noProof/>
              <w:lang w:eastAsia="cs-CZ"/>
            </w:rPr>
          </w:pPr>
          <w:hyperlink w:anchor="_Toc30600270" w:history="1">
            <w:r w:rsidR="00EC76DB" w:rsidRPr="001E2B82">
              <w:rPr>
                <w:rStyle w:val="Hypertextovodkaz"/>
                <w:noProof/>
              </w:rPr>
              <w:t>2.3</w:t>
            </w:r>
            <w:r w:rsidR="00EC76DB">
              <w:rPr>
                <w:rFonts w:asciiTheme="minorHAnsi" w:eastAsiaTheme="minorEastAsia" w:hAnsiTheme="minorHAnsi" w:cstheme="minorBidi"/>
                <w:noProof/>
                <w:lang w:eastAsia="cs-CZ"/>
              </w:rPr>
              <w:tab/>
            </w:r>
            <w:r w:rsidR="00EC76DB" w:rsidRPr="001E2B82">
              <w:rPr>
                <w:rStyle w:val="Hypertextovodkaz"/>
                <w:noProof/>
              </w:rPr>
              <w:t>Číselníky využívané při sběru dat</w:t>
            </w:r>
            <w:r w:rsidR="00EC76DB">
              <w:rPr>
                <w:noProof/>
                <w:webHidden/>
              </w:rPr>
              <w:tab/>
            </w:r>
            <w:r w:rsidR="00EC76DB">
              <w:rPr>
                <w:noProof/>
                <w:webHidden/>
              </w:rPr>
              <w:fldChar w:fldCharType="begin"/>
            </w:r>
            <w:r w:rsidR="00EC76DB">
              <w:rPr>
                <w:noProof/>
                <w:webHidden/>
              </w:rPr>
              <w:instrText xml:space="preserve"> PAGEREF _Toc30600270 \h </w:instrText>
            </w:r>
            <w:r w:rsidR="00EC76DB">
              <w:rPr>
                <w:noProof/>
                <w:webHidden/>
              </w:rPr>
            </w:r>
            <w:r w:rsidR="00EC76DB">
              <w:rPr>
                <w:noProof/>
                <w:webHidden/>
              </w:rPr>
              <w:fldChar w:fldCharType="separate"/>
            </w:r>
            <w:r w:rsidR="00EC76DB">
              <w:rPr>
                <w:noProof/>
                <w:webHidden/>
              </w:rPr>
              <w:t>40</w:t>
            </w:r>
            <w:r w:rsidR="00EC76DB">
              <w:rPr>
                <w:noProof/>
                <w:webHidden/>
              </w:rPr>
              <w:fldChar w:fldCharType="end"/>
            </w:r>
          </w:hyperlink>
        </w:p>
        <w:p w14:paraId="1C1F4D2E" w14:textId="54D70BA3" w:rsidR="00EC76DB" w:rsidRDefault="00000000">
          <w:pPr>
            <w:pStyle w:val="Obsah1"/>
            <w:rPr>
              <w:rFonts w:asciiTheme="minorHAnsi" w:eastAsiaTheme="minorEastAsia" w:hAnsiTheme="minorHAnsi" w:cstheme="minorBidi"/>
              <w:noProof/>
              <w:lang w:eastAsia="cs-CZ"/>
            </w:rPr>
          </w:pPr>
          <w:hyperlink w:anchor="_Toc30600271" w:history="1">
            <w:r w:rsidR="00EC76DB" w:rsidRPr="001E2B82">
              <w:rPr>
                <w:rStyle w:val="Hypertextovodkaz"/>
                <w:noProof/>
              </w:rPr>
              <w:t>3</w:t>
            </w:r>
            <w:r w:rsidR="00EC76DB">
              <w:rPr>
                <w:rFonts w:asciiTheme="minorHAnsi" w:eastAsiaTheme="minorEastAsia" w:hAnsiTheme="minorHAnsi" w:cstheme="minorBidi"/>
                <w:noProof/>
                <w:lang w:eastAsia="cs-CZ"/>
              </w:rPr>
              <w:tab/>
            </w:r>
            <w:r w:rsidR="00EC76DB" w:rsidRPr="001E2B82">
              <w:rPr>
                <w:rStyle w:val="Hypertextovodkaz"/>
                <w:noProof/>
              </w:rPr>
              <w:t>Přístup k informacím vedeným v IS REDOP</w:t>
            </w:r>
            <w:r w:rsidR="00EC76DB">
              <w:rPr>
                <w:noProof/>
                <w:webHidden/>
              </w:rPr>
              <w:tab/>
            </w:r>
            <w:r w:rsidR="00EC76DB">
              <w:rPr>
                <w:noProof/>
                <w:webHidden/>
              </w:rPr>
              <w:fldChar w:fldCharType="begin"/>
            </w:r>
            <w:r w:rsidR="00EC76DB">
              <w:rPr>
                <w:noProof/>
                <w:webHidden/>
              </w:rPr>
              <w:instrText xml:space="preserve"> PAGEREF _Toc30600271 \h </w:instrText>
            </w:r>
            <w:r w:rsidR="00EC76DB">
              <w:rPr>
                <w:noProof/>
                <w:webHidden/>
              </w:rPr>
            </w:r>
            <w:r w:rsidR="00EC76DB">
              <w:rPr>
                <w:noProof/>
                <w:webHidden/>
              </w:rPr>
              <w:fldChar w:fldCharType="separate"/>
            </w:r>
            <w:r w:rsidR="00EC76DB">
              <w:rPr>
                <w:noProof/>
                <w:webHidden/>
              </w:rPr>
              <w:t>41</w:t>
            </w:r>
            <w:r w:rsidR="00EC76DB">
              <w:rPr>
                <w:noProof/>
                <w:webHidden/>
              </w:rPr>
              <w:fldChar w:fldCharType="end"/>
            </w:r>
          </w:hyperlink>
        </w:p>
        <w:p w14:paraId="77E08CB0" w14:textId="04A4D8D9" w:rsidR="00EC76DB" w:rsidRDefault="00000000">
          <w:pPr>
            <w:pStyle w:val="Obsah2"/>
            <w:tabs>
              <w:tab w:val="left" w:pos="880"/>
            </w:tabs>
            <w:rPr>
              <w:rFonts w:asciiTheme="minorHAnsi" w:eastAsiaTheme="minorEastAsia" w:hAnsiTheme="minorHAnsi" w:cstheme="minorBidi"/>
              <w:noProof/>
              <w:lang w:eastAsia="cs-CZ"/>
            </w:rPr>
          </w:pPr>
          <w:hyperlink w:anchor="_Toc30600272" w:history="1">
            <w:r w:rsidR="00EC76DB" w:rsidRPr="001E2B82">
              <w:rPr>
                <w:rStyle w:val="Hypertextovodkaz"/>
                <w:noProof/>
              </w:rPr>
              <w:t>3.1</w:t>
            </w:r>
            <w:r w:rsidR="00EC76DB">
              <w:rPr>
                <w:rFonts w:asciiTheme="minorHAnsi" w:eastAsiaTheme="minorEastAsia" w:hAnsiTheme="minorHAnsi" w:cstheme="minorBidi"/>
                <w:noProof/>
                <w:lang w:eastAsia="cs-CZ"/>
              </w:rPr>
              <w:tab/>
            </w:r>
            <w:r w:rsidR="00EC76DB" w:rsidRPr="001E2B82">
              <w:rPr>
                <w:rStyle w:val="Hypertextovodkaz"/>
                <w:noProof/>
              </w:rPr>
              <w:t>Vysoké školy – veřejné, soukromé a státní</w:t>
            </w:r>
            <w:r w:rsidR="00EC76DB">
              <w:rPr>
                <w:noProof/>
                <w:webHidden/>
              </w:rPr>
              <w:tab/>
            </w:r>
            <w:r w:rsidR="00EC76DB">
              <w:rPr>
                <w:noProof/>
                <w:webHidden/>
              </w:rPr>
              <w:fldChar w:fldCharType="begin"/>
            </w:r>
            <w:r w:rsidR="00EC76DB">
              <w:rPr>
                <w:noProof/>
                <w:webHidden/>
              </w:rPr>
              <w:instrText xml:space="preserve"> PAGEREF _Toc30600272 \h </w:instrText>
            </w:r>
            <w:r w:rsidR="00EC76DB">
              <w:rPr>
                <w:noProof/>
                <w:webHidden/>
              </w:rPr>
            </w:r>
            <w:r w:rsidR="00EC76DB">
              <w:rPr>
                <w:noProof/>
                <w:webHidden/>
              </w:rPr>
              <w:fldChar w:fldCharType="separate"/>
            </w:r>
            <w:r w:rsidR="00EC76DB">
              <w:rPr>
                <w:noProof/>
                <w:webHidden/>
              </w:rPr>
              <w:t>41</w:t>
            </w:r>
            <w:r w:rsidR="00EC76DB">
              <w:rPr>
                <w:noProof/>
                <w:webHidden/>
              </w:rPr>
              <w:fldChar w:fldCharType="end"/>
            </w:r>
          </w:hyperlink>
        </w:p>
        <w:p w14:paraId="7C8237DE" w14:textId="70581878" w:rsidR="00EC76DB" w:rsidRDefault="00000000">
          <w:pPr>
            <w:pStyle w:val="Obsah2"/>
            <w:tabs>
              <w:tab w:val="left" w:pos="880"/>
            </w:tabs>
            <w:rPr>
              <w:rFonts w:asciiTheme="minorHAnsi" w:eastAsiaTheme="minorEastAsia" w:hAnsiTheme="minorHAnsi" w:cstheme="minorBidi"/>
              <w:noProof/>
              <w:lang w:eastAsia="cs-CZ"/>
            </w:rPr>
          </w:pPr>
          <w:hyperlink w:anchor="_Toc30600273" w:history="1">
            <w:r w:rsidR="00EC76DB" w:rsidRPr="001E2B82">
              <w:rPr>
                <w:rStyle w:val="Hypertextovodkaz"/>
                <w:noProof/>
              </w:rPr>
              <w:t>3.2</w:t>
            </w:r>
            <w:r w:rsidR="00EC76DB">
              <w:rPr>
                <w:rFonts w:asciiTheme="minorHAnsi" w:eastAsiaTheme="minorEastAsia" w:hAnsiTheme="minorHAnsi" w:cstheme="minorBidi"/>
                <w:noProof/>
                <w:lang w:eastAsia="cs-CZ"/>
              </w:rPr>
              <w:tab/>
            </w:r>
            <w:r w:rsidR="00EC76DB" w:rsidRPr="001E2B82">
              <w:rPr>
                <w:rStyle w:val="Hypertextovodkaz"/>
                <w:noProof/>
              </w:rPr>
              <w:t>Národní akreditační úřad pro vysoké školství</w:t>
            </w:r>
            <w:r w:rsidR="00EC76DB">
              <w:rPr>
                <w:noProof/>
                <w:webHidden/>
              </w:rPr>
              <w:tab/>
            </w:r>
            <w:r w:rsidR="00EC76DB">
              <w:rPr>
                <w:noProof/>
                <w:webHidden/>
              </w:rPr>
              <w:fldChar w:fldCharType="begin"/>
            </w:r>
            <w:r w:rsidR="00EC76DB">
              <w:rPr>
                <w:noProof/>
                <w:webHidden/>
              </w:rPr>
              <w:instrText xml:space="preserve"> PAGEREF _Toc30600273 \h </w:instrText>
            </w:r>
            <w:r w:rsidR="00EC76DB">
              <w:rPr>
                <w:noProof/>
                <w:webHidden/>
              </w:rPr>
            </w:r>
            <w:r w:rsidR="00EC76DB">
              <w:rPr>
                <w:noProof/>
                <w:webHidden/>
              </w:rPr>
              <w:fldChar w:fldCharType="separate"/>
            </w:r>
            <w:r w:rsidR="00EC76DB">
              <w:rPr>
                <w:noProof/>
                <w:webHidden/>
              </w:rPr>
              <w:t>43</w:t>
            </w:r>
            <w:r w:rsidR="00EC76DB">
              <w:rPr>
                <w:noProof/>
                <w:webHidden/>
              </w:rPr>
              <w:fldChar w:fldCharType="end"/>
            </w:r>
          </w:hyperlink>
        </w:p>
        <w:p w14:paraId="2AA62A46" w14:textId="16073E46" w:rsidR="00EC76DB" w:rsidRDefault="00000000">
          <w:pPr>
            <w:pStyle w:val="Obsah2"/>
            <w:tabs>
              <w:tab w:val="left" w:pos="880"/>
            </w:tabs>
            <w:rPr>
              <w:rFonts w:asciiTheme="minorHAnsi" w:eastAsiaTheme="minorEastAsia" w:hAnsiTheme="minorHAnsi" w:cstheme="minorBidi"/>
              <w:noProof/>
              <w:lang w:eastAsia="cs-CZ"/>
            </w:rPr>
          </w:pPr>
          <w:hyperlink w:anchor="_Toc30600274" w:history="1">
            <w:r w:rsidR="00EC76DB" w:rsidRPr="001E2B82">
              <w:rPr>
                <w:rStyle w:val="Hypertextovodkaz"/>
                <w:noProof/>
              </w:rPr>
              <w:t>3.3</w:t>
            </w:r>
            <w:r w:rsidR="00EC76DB">
              <w:rPr>
                <w:rFonts w:asciiTheme="minorHAnsi" w:eastAsiaTheme="minorEastAsia" w:hAnsiTheme="minorHAnsi" w:cstheme="minorBidi"/>
                <w:noProof/>
                <w:lang w:eastAsia="cs-CZ"/>
              </w:rPr>
              <w:tab/>
            </w:r>
            <w:r w:rsidR="00EC76DB" w:rsidRPr="001E2B82">
              <w:rPr>
                <w:rStyle w:val="Hypertextovodkaz"/>
                <w:noProof/>
              </w:rPr>
              <w:t>Ministerstvo školství, mládeže a tělovýchovy</w:t>
            </w:r>
            <w:r w:rsidR="00EC76DB">
              <w:rPr>
                <w:noProof/>
                <w:webHidden/>
              </w:rPr>
              <w:tab/>
            </w:r>
            <w:r w:rsidR="00EC76DB">
              <w:rPr>
                <w:noProof/>
                <w:webHidden/>
              </w:rPr>
              <w:fldChar w:fldCharType="begin"/>
            </w:r>
            <w:r w:rsidR="00EC76DB">
              <w:rPr>
                <w:noProof/>
                <w:webHidden/>
              </w:rPr>
              <w:instrText xml:space="preserve"> PAGEREF _Toc30600274 \h </w:instrText>
            </w:r>
            <w:r w:rsidR="00EC76DB">
              <w:rPr>
                <w:noProof/>
                <w:webHidden/>
              </w:rPr>
            </w:r>
            <w:r w:rsidR="00EC76DB">
              <w:rPr>
                <w:noProof/>
                <w:webHidden/>
              </w:rPr>
              <w:fldChar w:fldCharType="separate"/>
            </w:r>
            <w:r w:rsidR="00EC76DB">
              <w:rPr>
                <w:noProof/>
                <w:webHidden/>
              </w:rPr>
              <w:t>44</w:t>
            </w:r>
            <w:r w:rsidR="00EC76DB">
              <w:rPr>
                <w:noProof/>
                <w:webHidden/>
              </w:rPr>
              <w:fldChar w:fldCharType="end"/>
            </w:r>
          </w:hyperlink>
        </w:p>
        <w:p w14:paraId="43B08530" w14:textId="31800BCA" w:rsidR="00EC76DB" w:rsidRDefault="00000000">
          <w:pPr>
            <w:pStyle w:val="Obsah2"/>
            <w:tabs>
              <w:tab w:val="left" w:pos="880"/>
            </w:tabs>
            <w:rPr>
              <w:rFonts w:asciiTheme="minorHAnsi" w:eastAsiaTheme="minorEastAsia" w:hAnsiTheme="minorHAnsi" w:cstheme="minorBidi"/>
              <w:noProof/>
              <w:lang w:eastAsia="cs-CZ"/>
            </w:rPr>
          </w:pPr>
          <w:hyperlink w:anchor="_Toc30600275" w:history="1">
            <w:r w:rsidR="00EC76DB" w:rsidRPr="001E2B82">
              <w:rPr>
                <w:rStyle w:val="Hypertextovodkaz"/>
                <w:noProof/>
              </w:rPr>
              <w:t>3.4</w:t>
            </w:r>
            <w:r w:rsidR="00EC76DB">
              <w:rPr>
                <w:rFonts w:asciiTheme="minorHAnsi" w:eastAsiaTheme="minorEastAsia" w:hAnsiTheme="minorHAnsi" w:cstheme="minorBidi"/>
                <w:noProof/>
                <w:lang w:eastAsia="cs-CZ"/>
              </w:rPr>
              <w:tab/>
            </w:r>
            <w:r w:rsidR="00EC76DB" w:rsidRPr="001E2B82">
              <w:rPr>
                <w:rStyle w:val="Hypertextovodkaz"/>
                <w:noProof/>
              </w:rPr>
              <w:t>Zaměstnanec vysoké školy, jehož údaje jsou obsaženy v REDOP</w:t>
            </w:r>
            <w:r w:rsidR="00EC76DB">
              <w:rPr>
                <w:noProof/>
                <w:webHidden/>
              </w:rPr>
              <w:tab/>
            </w:r>
            <w:r w:rsidR="00EC76DB">
              <w:rPr>
                <w:noProof/>
                <w:webHidden/>
              </w:rPr>
              <w:fldChar w:fldCharType="begin"/>
            </w:r>
            <w:r w:rsidR="00EC76DB">
              <w:rPr>
                <w:noProof/>
                <w:webHidden/>
              </w:rPr>
              <w:instrText xml:space="preserve"> PAGEREF _Toc30600275 \h </w:instrText>
            </w:r>
            <w:r w:rsidR="00EC76DB">
              <w:rPr>
                <w:noProof/>
                <w:webHidden/>
              </w:rPr>
            </w:r>
            <w:r w:rsidR="00EC76DB">
              <w:rPr>
                <w:noProof/>
                <w:webHidden/>
              </w:rPr>
              <w:fldChar w:fldCharType="separate"/>
            </w:r>
            <w:r w:rsidR="00EC76DB">
              <w:rPr>
                <w:noProof/>
                <w:webHidden/>
              </w:rPr>
              <w:t>44</w:t>
            </w:r>
            <w:r w:rsidR="00EC76DB">
              <w:rPr>
                <w:noProof/>
                <w:webHidden/>
              </w:rPr>
              <w:fldChar w:fldCharType="end"/>
            </w:r>
          </w:hyperlink>
        </w:p>
        <w:p w14:paraId="65F26065" w14:textId="76AACD59" w:rsidR="00EC76DB" w:rsidRDefault="00000000">
          <w:pPr>
            <w:pStyle w:val="Obsah2"/>
            <w:tabs>
              <w:tab w:val="left" w:pos="880"/>
            </w:tabs>
            <w:rPr>
              <w:rFonts w:asciiTheme="minorHAnsi" w:eastAsiaTheme="minorEastAsia" w:hAnsiTheme="minorHAnsi" w:cstheme="minorBidi"/>
              <w:noProof/>
              <w:lang w:eastAsia="cs-CZ"/>
            </w:rPr>
          </w:pPr>
          <w:hyperlink w:anchor="_Toc30600276" w:history="1">
            <w:r w:rsidR="00EC76DB" w:rsidRPr="001E2B82">
              <w:rPr>
                <w:rStyle w:val="Hypertextovodkaz"/>
                <w:noProof/>
              </w:rPr>
              <w:t>3.5</w:t>
            </w:r>
            <w:r w:rsidR="00EC76DB">
              <w:rPr>
                <w:rFonts w:asciiTheme="minorHAnsi" w:eastAsiaTheme="minorEastAsia" w:hAnsiTheme="minorHAnsi" w:cstheme="minorBidi"/>
                <w:noProof/>
                <w:lang w:eastAsia="cs-CZ"/>
              </w:rPr>
              <w:tab/>
            </w:r>
            <w:r w:rsidR="00EC76DB" w:rsidRPr="001E2B82">
              <w:rPr>
                <w:rStyle w:val="Hypertextovodkaz"/>
                <w:noProof/>
              </w:rPr>
              <w:t>Poskytovatelé zahraničního vysokoškolského vzdělání na území ČR</w:t>
            </w:r>
            <w:r w:rsidR="00EC76DB">
              <w:rPr>
                <w:noProof/>
                <w:webHidden/>
              </w:rPr>
              <w:tab/>
            </w:r>
            <w:r w:rsidR="00EC76DB">
              <w:rPr>
                <w:noProof/>
                <w:webHidden/>
              </w:rPr>
              <w:fldChar w:fldCharType="begin"/>
            </w:r>
            <w:r w:rsidR="00EC76DB">
              <w:rPr>
                <w:noProof/>
                <w:webHidden/>
              </w:rPr>
              <w:instrText xml:space="preserve"> PAGEREF _Toc30600276 \h </w:instrText>
            </w:r>
            <w:r w:rsidR="00EC76DB">
              <w:rPr>
                <w:noProof/>
                <w:webHidden/>
              </w:rPr>
            </w:r>
            <w:r w:rsidR="00EC76DB">
              <w:rPr>
                <w:noProof/>
                <w:webHidden/>
              </w:rPr>
              <w:fldChar w:fldCharType="separate"/>
            </w:r>
            <w:r w:rsidR="00EC76DB">
              <w:rPr>
                <w:noProof/>
                <w:webHidden/>
              </w:rPr>
              <w:t>44</w:t>
            </w:r>
            <w:r w:rsidR="00EC76DB">
              <w:rPr>
                <w:noProof/>
                <w:webHidden/>
              </w:rPr>
              <w:fldChar w:fldCharType="end"/>
            </w:r>
          </w:hyperlink>
        </w:p>
        <w:p w14:paraId="0003627F" w14:textId="1C242CD2" w:rsidR="00CD04CD" w:rsidRDefault="00CD04CD">
          <w:r>
            <w:rPr>
              <w:b/>
              <w:bCs/>
            </w:rPr>
            <w:fldChar w:fldCharType="end"/>
          </w:r>
        </w:p>
      </w:sdtContent>
    </w:sdt>
    <w:p w14:paraId="1CE65FA8" w14:textId="77777777" w:rsidR="003C1720" w:rsidRDefault="003C1720" w:rsidP="003C1720"/>
    <w:p w14:paraId="4CF06861" w14:textId="77777777" w:rsidR="003C1720" w:rsidRPr="003C1720" w:rsidRDefault="003C1720" w:rsidP="003C1720">
      <w:pPr>
        <w:sectPr w:rsidR="003C1720" w:rsidRPr="003C1720" w:rsidSect="0066191F">
          <w:footerReference w:type="default" r:id="rId10"/>
          <w:pgSz w:w="11906" w:h="16838"/>
          <w:pgMar w:top="1132" w:right="1417" w:bottom="1417" w:left="1417" w:header="1134" w:footer="624" w:gutter="0"/>
          <w:cols w:space="708"/>
          <w:docGrid w:linePitch="360"/>
        </w:sectPr>
      </w:pPr>
    </w:p>
    <w:p w14:paraId="612F5DC9" w14:textId="532D6563" w:rsidR="00BA024F" w:rsidRPr="00BA024F" w:rsidRDefault="00BA024F" w:rsidP="00CA390E">
      <w:pPr>
        <w:spacing w:after="0"/>
        <w:ind w:left="425" w:hanging="425"/>
        <w:rPr>
          <w:b/>
          <w:sz w:val="32"/>
          <w:szCs w:val="32"/>
        </w:rPr>
      </w:pPr>
      <w:r w:rsidRPr="00BA024F">
        <w:rPr>
          <w:b/>
          <w:sz w:val="32"/>
          <w:szCs w:val="32"/>
        </w:rPr>
        <w:lastRenderedPageBreak/>
        <w:t>ÚVOD</w:t>
      </w:r>
    </w:p>
    <w:p w14:paraId="4B2C8A95" w14:textId="77777777" w:rsidR="00BA024F" w:rsidRPr="00CA390E" w:rsidRDefault="00BA024F" w:rsidP="0098332E">
      <w:pPr>
        <w:spacing w:after="0"/>
        <w:rPr>
          <w:b/>
          <w:sz w:val="16"/>
          <w:szCs w:val="16"/>
        </w:rPr>
      </w:pPr>
    </w:p>
    <w:p w14:paraId="5E9C7A20" w14:textId="77777777" w:rsidR="009357F7" w:rsidRPr="009357F7" w:rsidRDefault="009357F7" w:rsidP="00BA024F">
      <w:pPr>
        <w:spacing w:after="120"/>
        <w:rPr>
          <w:b/>
          <w:sz w:val="28"/>
          <w:szCs w:val="28"/>
        </w:rPr>
      </w:pPr>
      <w:r w:rsidRPr="009357F7">
        <w:rPr>
          <w:b/>
          <w:sz w:val="28"/>
          <w:szCs w:val="28"/>
        </w:rPr>
        <w:t>PRÁVNÍ RÁMEC</w:t>
      </w:r>
    </w:p>
    <w:p w14:paraId="6BA6E8F5" w14:textId="58492E8A" w:rsidR="00E44DB8" w:rsidRPr="00FD2336" w:rsidRDefault="00E44DB8" w:rsidP="00E6365C">
      <w:pPr>
        <w:spacing w:after="120"/>
      </w:pPr>
      <w:r w:rsidRPr="00FD2336">
        <w:t>Ministerstvo školství, mládeže a tělovýchovy (dále jen „</w:t>
      </w:r>
      <w:r w:rsidRPr="00FD2336">
        <w:rPr>
          <w:b/>
        </w:rPr>
        <w:t>ministerstvo</w:t>
      </w:r>
      <w:r w:rsidRPr="00FD2336">
        <w:t>“) podle § 87 odst. 1 písm. j) bod 3 zákona č. 111/1998 Sb., o vysokých školách a o změně a doplnění dalších zákonů (zákon o vysokých školách), ve znění zákona č. 137/2016 Sb.</w:t>
      </w:r>
      <w:r w:rsidR="002F74B6" w:rsidRPr="00FD2336">
        <w:t xml:space="preserve"> (dále jen „</w:t>
      </w:r>
      <w:r w:rsidR="002F74B6" w:rsidRPr="00FD2336">
        <w:rPr>
          <w:b/>
        </w:rPr>
        <w:t>zákon o vysokých školách</w:t>
      </w:r>
      <w:r w:rsidR="002F74B6" w:rsidRPr="00FD2336">
        <w:t>“)</w:t>
      </w:r>
      <w:r w:rsidRPr="00FD2336">
        <w:t>, vede v elektronické podobě Registr docentů, profesorů a mimořádných profesorů vysokých škol</w:t>
      </w:r>
      <w:r w:rsidR="002F74B6" w:rsidRPr="00FD2336">
        <w:t>, a to</w:t>
      </w:r>
      <w:r w:rsidRPr="00FD2336">
        <w:t xml:space="preserve"> podle § 87b zákona o vysokých školách.</w:t>
      </w:r>
    </w:p>
    <w:p w14:paraId="60991D9C" w14:textId="5EA1484C" w:rsidR="009357F7" w:rsidRDefault="002F74B6">
      <w:pPr>
        <w:spacing w:after="120"/>
      </w:pPr>
      <w:r w:rsidRPr="00FD2336">
        <w:t xml:space="preserve">Na základě zmocnění v § 87 odst. 1 písm. g) bodu 2 zákona o vysokých školách </w:t>
      </w:r>
      <w:r w:rsidR="009357F7" w:rsidRPr="00FD2336">
        <w:t xml:space="preserve">stanovilo </w:t>
      </w:r>
      <w:r w:rsidRPr="00FD2336">
        <w:t xml:space="preserve">ministerstvo </w:t>
      </w:r>
      <w:r w:rsidR="009357F7" w:rsidRPr="00FD2336">
        <w:t>vyhláškou č. 276/2016 Sb., o předávání údajů d</w:t>
      </w:r>
      <w:r w:rsidR="00BA024F" w:rsidRPr="00FD2336">
        <w:t>o Registru docentů, profesorů a </w:t>
      </w:r>
      <w:r w:rsidR="009357F7" w:rsidRPr="00FD2336">
        <w:t>mimořádných</w:t>
      </w:r>
      <w:r w:rsidR="009357F7">
        <w:t xml:space="preserve"> profesorů vysokých škol, </w:t>
      </w:r>
      <w:r w:rsidR="009357F7" w:rsidRPr="00776991">
        <w:t>formát a strukturu datov</w:t>
      </w:r>
      <w:r w:rsidR="00BA024F">
        <w:t>é zprávy a technické podmínky a </w:t>
      </w:r>
      <w:r w:rsidR="009357F7" w:rsidRPr="00776991">
        <w:t>lhůty předávání údajů o docentech, profesorech a mimořádných profesorech</w:t>
      </w:r>
      <w:r w:rsidR="009357F7" w:rsidRPr="002D1410">
        <w:rPr>
          <w:b/>
          <w:sz w:val="24"/>
          <w:szCs w:val="24"/>
        </w:rPr>
        <w:t xml:space="preserve"> </w:t>
      </w:r>
      <w:r w:rsidR="009357F7" w:rsidRPr="00776991">
        <w:t>veřejných, státních a</w:t>
      </w:r>
      <w:r w:rsidR="009357F7">
        <w:t> </w:t>
      </w:r>
      <w:r w:rsidR="009357F7" w:rsidRPr="00776991">
        <w:t xml:space="preserve">soukromých vysokých škol a údajů o docentech a profesorech poskytovatelů zahraničního vysokoškolského vzdělávání na území České republiky do </w:t>
      </w:r>
      <w:r w:rsidR="001D282B">
        <w:t>R</w:t>
      </w:r>
      <w:r w:rsidR="009357F7" w:rsidRPr="00776991">
        <w:t>egistru docentů, profesorů a</w:t>
      </w:r>
      <w:r w:rsidR="009357F7">
        <w:t> </w:t>
      </w:r>
      <w:r w:rsidR="009357F7" w:rsidRPr="00776991">
        <w:t>mimořádných profesorů.</w:t>
      </w:r>
    </w:p>
    <w:p w14:paraId="0647CDBF" w14:textId="010BC0A5" w:rsidR="00BA024F" w:rsidRPr="00776991" w:rsidRDefault="00BA024F">
      <w:pPr>
        <w:spacing w:after="120"/>
      </w:pPr>
      <w:r w:rsidRPr="00776991">
        <w:t xml:space="preserve">Hlavním cílem vyhlášky </w:t>
      </w:r>
      <w:r>
        <w:t xml:space="preserve">bylo </w:t>
      </w:r>
      <w:r w:rsidRPr="00776991">
        <w:t>vytvořit konkretizac</w:t>
      </w:r>
      <w:r>
        <w:t>í</w:t>
      </w:r>
      <w:r w:rsidRPr="00776991">
        <w:t xml:space="preserve"> informační povinnosti vysokých škol podmínky pro řádné a úplné zprovoznění a provozování </w:t>
      </w:r>
      <w:r>
        <w:t>R</w:t>
      </w:r>
      <w:r w:rsidRPr="00776991">
        <w:t>egistru docentů, profesorů a mimořádných profesorů</w:t>
      </w:r>
      <w:r w:rsidR="00E401DD">
        <w:t xml:space="preserve"> vysokých škol</w:t>
      </w:r>
      <w:r w:rsidRPr="00776991">
        <w:t xml:space="preserve"> jakožto předpokladu pro zajištění nezbytných informací pro potřeby posouzení žádostí o institucionální akreditace, akreditace studijních programů a</w:t>
      </w:r>
      <w:r>
        <w:t> </w:t>
      </w:r>
      <w:r w:rsidRPr="00776991">
        <w:t>akreditace habilitačního řízení nebo řízení ke jmenování profesorů, hodnocení kvality vysokých škol a další analytické a statistické činnosti. Tyto informace jsou nezbytné pro potřeby Národního akreditačního úřadu pro vysoké školství, ministerstva a pro vysoké školy samotné.</w:t>
      </w:r>
    </w:p>
    <w:p w14:paraId="33014977" w14:textId="77777777" w:rsidR="009357F7" w:rsidRPr="00CA390E" w:rsidRDefault="009357F7" w:rsidP="0098332E">
      <w:pPr>
        <w:spacing w:after="0"/>
        <w:rPr>
          <w:b/>
          <w:sz w:val="16"/>
          <w:szCs w:val="16"/>
        </w:rPr>
      </w:pPr>
    </w:p>
    <w:p w14:paraId="682391A9" w14:textId="29A753D7" w:rsidR="009357F7" w:rsidRPr="009357F7" w:rsidRDefault="00E6365C" w:rsidP="00BA024F">
      <w:pPr>
        <w:spacing w:after="120"/>
        <w:rPr>
          <w:b/>
          <w:sz w:val="28"/>
          <w:szCs w:val="28"/>
        </w:rPr>
      </w:pPr>
      <w:r>
        <w:rPr>
          <w:b/>
          <w:sz w:val="28"/>
          <w:szCs w:val="28"/>
        </w:rPr>
        <w:t xml:space="preserve">Informační systém </w:t>
      </w:r>
      <w:r w:rsidR="009357F7" w:rsidRPr="009357F7">
        <w:rPr>
          <w:b/>
          <w:sz w:val="28"/>
          <w:szCs w:val="28"/>
        </w:rPr>
        <w:t>REDOP</w:t>
      </w:r>
    </w:p>
    <w:p w14:paraId="26461750" w14:textId="1FDD9B0E" w:rsidR="00DF1FF1" w:rsidRDefault="00E661D0" w:rsidP="00BA024F">
      <w:pPr>
        <w:spacing w:after="120"/>
      </w:pPr>
      <w:r w:rsidRPr="00CA2BA2">
        <w:rPr>
          <w:b/>
        </w:rPr>
        <w:t>Registr docentů</w:t>
      </w:r>
      <w:r w:rsidR="00387EF7" w:rsidRPr="00CA2BA2">
        <w:rPr>
          <w:b/>
        </w:rPr>
        <w:t>,</w:t>
      </w:r>
      <w:r w:rsidRPr="00CA2BA2">
        <w:rPr>
          <w:b/>
        </w:rPr>
        <w:t xml:space="preserve"> profesorů </w:t>
      </w:r>
      <w:r w:rsidR="00387EF7" w:rsidRPr="00CA2BA2">
        <w:rPr>
          <w:b/>
        </w:rPr>
        <w:t>a mimořádných profesorů</w:t>
      </w:r>
      <w:r w:rsidR="00390941">
        <w:rPr>
          <w:b/>
        </w:rPr>
        <w:t xml:space="preserve"> vysokých škol </w:t>
      </w:r>
      <w:r w:rsidR="00390941" w:rsidRPr="00C53F73">
        <w:t xml:space="preserve">je informační systém veřejné správy, který </w:t>
      </w:r>
      <w:proofErr w:type="gramStart"/>
      <w:r w:rsidR="00390941" w:rsidRPr="00C53F73">
        <w:t>slouží</w:t>
      </w:r>
      <w:proofErr w:type="gramEnd"/>
      <w:r w:rsidR="00390941" w:rsidRPr="00C53F73">
        <w:t xml:space="preserve"> k vedení údajů o </w:t>
      </w:r>
      <w:r w:rsidRPr="00C53F73">
        <w:t>zaměstnan</w:t>
      </w:r>
      <w:r w:rsidR="00DF1FF1">
        <w:t>cí</w:t>
      </w:r>
      <w:r w:rsidR="00994013">
        <w:t>c</w:t>
      </w:r>
      <w:r w:rsidRPr="00C53F73">
        <w:t>h veřejných</w:t>
      </w:r>
      <w:r w:rsidR="00390941" w:rsidRPr="00C53F73">
        <w:t>, státních</w:t>
      </w:r>
      <w:r w:rsidRPr="00C53F73">
        <w:t xml:space="preserve"> a soukromých vysokých škol</w:t>
      </w:r>
      <w:r w:rsidR="00390941" w:rsidRPr="00C53F73">
        <w:t xml:space="preserve">, kteří jsou docenty, profesory nebo mimořádnými profesory </w:t>
      </w:r>
      <w:r w:rsidRPr="00C53F73">
        <w:t xml:space="preserve">(dále jen </w:t>
      </w:r>
      <w:r w:rsidRPr="00CA2BA2">
        <w:rPr>
          <w:b/>
        </w:rPr>
        <w:t>„REDOP“</w:t>
      </w:r>
      <w:r w:rsidRPr="00C53F73">
        <w:t>)</w:t>
      </w:r>
      <w:r w:rsidR="00390941" w:rsidRPr="00C53F73">
        <w:t>.</w:t>
      </w:r>
      <w:r w:rsidR="00DF1FF1">
        <w:t xml:space="preserve"> </w:t>
      </w:r>
      <w:r w:rsidR="00C53F73">
        <w:t>Součástí REDOP jsou i</w:t>
      </w:r>
      <w:r w:rsidR="0098332E">
        <w:t> </w:t>
      </w:r>
      <w:r w:rsidR="00C53F73">
        <w:t>údaje o docentech a profesorech působících v základním pracovněprávním vztahu jako pedagogičtí nebo vědečtí pracovníci poskytovatelů zahraničního vysokoškolského vzdělání na území České republiky</w:t>
      </w:r>
      <w:r w:rsidR="004D2E76">
        <w:t xml:space="preserve"> (dále též jen </w:t>
      </w:r>
      <w:r w:rsidR="004D2E76" w:rsidRPr="004D2E76">
        <w:rPr>
          <w:b/>
        </w:rPr>
        <w:t>„poskytovatel“</w:t>
      </w:r>
      <w:r w:rsidR="004D2E76">
        <w:t>)</w:t>
      </w:r>
      <w:r w:rsidR="00C53F73">
        <w:t>.</w:t>
      </w:r>
    </w:p>
    <w:p w14:paraId="0A08D164" w14:textId="2BBF2160" w:rsidR="004770E6" w:rsidRDefault="004770E6" w:rsidP="004770E6">
      <w:pPr>
        <w:spacing w:after="120"/>
      </w:pPr>
      <w:r>
        <w:t xml:space="preserve">Dle výkladu MPSV jsou základními pracovněprávními vztahy </w:t>
      </w:r>
      <w:r>
        <w:rPr>
          <w:b/>
          <w:bCs/>
        </w:rPr>
        <w:t>pracovní poměr</w:t>
      </w:r>
      <w:r>
        <w:t xml:space="preserve"> a právní vztahy založené </w:t>
      </w:r>
      <w:r>
        <w:rPr>
          <w:b/>
          <w:bCs/>
        </w:rPr>
        <w:t>dohodami o pracích konaných mimo pracovní poměr</w:t>
      </w:r>
      <w:r>
        <w:t>:</w:t>
      </w:r>
    </w:p>
    <w:p w14:paraId="0F55923E" w14:textId="77777777" w:rsidR="004770E6" w:rsidRDefault="004770E6" w:rsidP="004770E6">
      <w:pPr>
        <w:spacing w:after="0"/>
      </w:pPr>
      <w:r>
        <w:rPr>
          <w:b/>
        </w:rPr>
        <w:t>1. Pracovní poměr</w:t>
      </w:r>
      <w:r>
        <w:t xml:space="preserve"> se podle zákoníku práce </w:t>
      </w:r>
      <w:r>
        <w:rPr>
          <w:bCs/>
        </w:rPr>
        <w:t>zakládá:</w:t>
      </w:r>
    </w:p>
    <w:p w14:paraId="60D80EBE" w14:textId="77777777" w:rsidR="004770E6" w:rsidRDefault="004770E6" w:rsidP="004770E6">
      <w:pPr>
        <w:numPr>
          <w:ilvl w:val="0"/>
          <w:numId w:val="19"/>
        </w:numPr>
        <w:spacing w:after="0"/>
      </w:pPr>
      <w:r>
        <w:rPr>
          <w:bCs/>
        </w:rPr>
        <w:t>pracovní smlouvou</w:t>
      </w:r>
      <w:r>
        <w:t xml:space="preserve"> </w:t>
      </w:r>
    </w:p>
    <w:p w14:paraId="5BBA6E08" w14:textId="77777777" w:rsidR="004770E6" w:rsidRDefault="004770E6" w:rsidP="004770E6">
      <w:pPr>
        <w:numPr>
          <w:ilvl w:val="0"/>
          <w:numId w:val="19"/>
        </w:numPr>
        <w:spacing w:after="0"/>
      </w:pPr>
      <w:r>
        <w:rPr>
          <w:bCs/>
        </w:rPr>
        <w:t>volbou</w:t>
      </w:r>
      <w:r>
        <w:t xml:space="preserve"> (podle zvláštních předpisů, popř. stanov)</w:t>
      </w:r>
    </w:p>
    <w:p w14:paraId="1A1C0F09" w14:textId="77777777" w:rsidR="004770E6" w:rsidRDefault="004770E6" w:rsidP="004770E6">
      <w:pPr>
        <w:numPr>
          <w:ilvl w:val="0"/>
          <w:numId w:val="19"/>
        </w:numPr>
        <w:spacing w:after="120"/>
        <w:ind w:left="714" w:hanging="357"/>
      </w:pPr>
      <w:r>
        <w:rPr>
          <w:bCs/>
        </w:rPr>
        <w:t xml:space="preserve">jmenováním </w:t>
      </w:r>
      <w:r>
        <w:t xml:space="preserve">(podle zvláštních právních předpisů nebo u vedoucích zaměstnanců dle </w:t>
      </w:r>
      <w:hyperlink r:id="rId11" w:anchor="par33" w:history="1">
        <w:r>
          <w:rPr>
            <w:rStyle w:val="Hypertextovodkaz"/>
          </w:rPr>
          <w:t>§ 33</w:t>
        </w:r>
      </w:hyperlink>
      <w:r>
        <w:t xml:space="preserve"> odst. 3 zákoníku práce).</w:t>
      </w:r>
    </w:p>
    <w:p w14:paraId="38F637EA" w14:textId="417995D9" w:rsidR="004770E6" w:rsidRDefault="004770E6" w:rsidP="004770E6">
      <w:pPr>
        <w:spacing w:after="120"/>
      </w:pPr>
      <w:r>
        <w:rPr>
          <w:b/>
        </w:rPr>
        <w:t>2. Dohody o pracích konaných mimo pracovní poměr</w:t>
      </w:r>
      <w:r>
        <w:t xml:space="preserve"> vycházejí z předpokladu existence potřeby výkonu pracovních činností menšího rozsahu, které vykazují znaky závislé práce. Mezi tyto dohody </w:t>
      </w:r>
      <w:proofErr w:type="gramStart"/>
      <w:r>
        <w:t>patří</w:t>
      </w:r>
      <w:proofErr w:type="gramEnd"/>
      <w:r>
        <w:t xml:space="preserve"> </w:t>
      </w:r>
      <w:r>
        <w:rPr>
          <w:b/>
        </w:rPr>
        <w:t>dohoda o pracovní činnosti</w:t>
      </w:r>
      <w:r>
        <w:t xml:space="preserve"> a </w:t>
      </w:r>
      <w:r>
        <w:rPr>
          <w:b/>
        </w:rPr>
        <w:t>dohoda o provedení práce</w:t>
      </w:r>
      <w:r>
        <w:t>. Tyto pracovněprávní vztahy jsou pouze formami doplňkovými, výjimečnými. Jejich sjednání má umožnit zaměstnavateli zabezpečit i takové úkoly, jejichž splnění by v rámci pracovního poměru nebylo možné, popř. vhodné.</w:t>
      </w:r>
    </w:p>
    <w:p w14:paraId="377FF442" w14:textId="77777777" w:rsidR="001A05D4" w:rsidRDefault="001A05D4" w:rsidP="00CA390E">
      <w:pPr>
        <w:spacing w:after="120"/>
        <w:rPr>
          <w:lang w:val="x-none"/>
        </w:rPr>
      </w:pPr>
    </w:p>
    <w:p w14:paraId="22122149" w14:textId="77777777" w:rsidR="00E942FF" w:rsidRDefault="00E942FF" w:rsidP="00994013">
      <w:pPr>
        <w:pStyle w:val="Nadpis1"/>
        <w:numPr>
          <w:ilvl w:val="0"/>
          <w:numId w:val="5"/>
        </w:numPr>
      </w:pPr>
      <w:bookmarkStart w:id="0" w:name="_Toc464051991"/>
      <w:bookmarkStart w:id="1" w:name="_Toc30600230"/>
      <w:r w:rsidRPr="002A4866">
        <w:lastRenderedPageBreak/>
        <w:t>Organizace sběru dat</w:t>
      </w:r>
      <w:bookmarkEnd w:id="0"/>
      <w:bookmarkEnd w:id="1"/>
    </w:p>
    <w:p w14:paraId="055D3100" w14:textId="68D5071F" w:rsidR="004770E6" w:rsidRDefault="001A05D4" w:rsidP="004770E6">
      <w:r w:rsidRPr="00ED712A">
        <w:t>Časově jsou sběry dat do IS REDOP organizovány v souladu s § 3 odst. 2 vyhlášky č. 276/2016 Sb., o</w:t>
      </w:r>
      <w:r w:rsidR="000A5335" w:rsidRPr="00ED712A">
        <w:t> </w:t>
      </w:r>
      <w:r w:rsidRPr="00ED712A">
        <w:t>předávání údajů do Registru docentů, profesorů a mimořádných profesorů vysokých škol, tedy je zajištěno, aby údaje do registru byly vysokými školami a poskytovateli předány vždy nejpozději do desátého dne po uplynutí kalendářního měsíce, v němž nastala rozhodná událost.</w:t>
      </w:r>
    </w:p>
    <w:p w14:paraId="17551E81" w14:textId="77777777" w:rsidR="001A05D4" w:rsidRPr="001A05D4" w:rsidRDefault="001A05D4" w:rsidP="004770E6"/>
    <w:p w14:paraId="2C93AFC2" w14:textId="77777777" w:rsidR="00E942FF" w:rsidRPr="00414B43" w:rsidRDefault="00E942FF" w:rsidP="0098332E">
      <w:pPr>
        <w:pStyle w:val="Nadpis2"/>
        <w:spacing w:before="120"/>
        <w:ind w:left="578" w:hanging="578"/>
      </w:pPr>
      <w:bookmarkStart w:id="2" w:name="_Toc464051992"/>
      <w:bookmarkStart w:id="3" w:name="_Toc30600231"/>
      <w:r w:rsidRPr="00414B43">
        <w:t>Formy a specifikace forem předávání dat</w:t>
      </w:r>
      <w:bookmarkEnd w:id="2"/>
      <w:bookmarkEnd w:id="3"/>
    </w:p>
    <w:p w14:paraId="38CA6ED5" w14:textId="193CAD52" w:rsidR="00AB49DE" w:rsidRPr="00AB49DE" w:rsidRDefault="00E942FF" w:rsidP="005156D3">
      <w:pPr>
        <w:rPr>
          <w:rFonts w:ascii="Times New Roman" w:hAnsi="Times New Roman"/>
          <w:sz w:val="24"/>
          <w:szCs w:val="24"/>
        </w:rPr>
      </w:pPr>
      <w:r w:rsidRPr="00AB49DE">
        <w:t>S ohledem na počet docentů</w:t>
      </w:r>
      <w:r w:rsidR="00C53F73">
        <w:t>,</w:t>
      </w:r>
      <w:r w:rsidRPr="00AB49DE">
        <w:t xml:space="preserve"> profesorů</w:t>
      </w:r>
      <w:r w:rsidR="00C53F73">
        <w:t xml:space="preserve"> a mimořádných profesorů</w:t>
      </w:r>
      <w:r w:rsidRPr="00AB49DE">
        <w:t>, respektive způsoby vedení personálních databází na jednotlivých vysokých školách, je možné zvolit jeden ze dvou dále navrhovaných typů plnění dat</w:t>
      </w:r>
      <w:r w:rsidR="00503F29" w:rsidRPr="00AB49DE">
        <w:t>, a to prostřednictvím grafického webového rozhraní v podobě elektronické karty nebo prostřednictvím datové věty</w:t>
      </w:r>
      <w:r w:rsidR="00A04B56" w:rsidRPr="00AB49DE">
        <w:t xml:space="preserve"> </w:t>
      </w:r>
      <w:r w:rsidR="001C0408" w:rsidRPr="00AB49DE">
        <w:t xml:space="preserve">– </w:t>
      </w:r>
      <w:r w:rsidR="00503F29" w:rsidRPr="00AB49DE">
        <w:t>předaného XML souboru</w:t>
      </w:r>
      <w:r w:rsidRPr="00AB49DE">
        <w:t>. Způsob plnění dat je přitom umožněno v rámci jednotlivých sběrů měnit, případně kombinovat</w:t>
      </w:r>
      <w:r w:rsidR="001A03A1" w:rsidRPr="00AB49DE">
        <w:t>.</w:t>
      </w:r>
    </w:p>
    <w:p w14:paraId="490AB48D" w14:textId="77777777" w:rsidR="005A357C" w:rsidRPr="00CA2BA2" w:rsidRDefault="005A357C" w:rsidP="00CA2BA2">
      <w:pPr>
        <w:pStyle w:val="Nadpis3"/>
        <w:rPr>
          <w:rStyle w:val="Odkazintenzivn"/>
          <w:b/>
          <w:bCs/>
          <w:smallCaps w:val="0"/>
          <w:color w:val="619ED5"/>
          <w:spacing w:val="0"/>
          <w:u w:val="none"/>
        </w:rPr>
      </w:pPr>
      <w:bookmarkStart w:id="4" w:name="_Toc464051993"/>
      <w:bookmarkStart w:id="5" w:name="_Toc30600232"/>
      <w:r w:rsidRPr="00CA2BA2">
        <w:rPr>
          <w:rStyle w:val="Odkazintenzivn"/>
          <w:b/>
          <w:bCs/>
          <w:smallCaps w:val="0"/>
          <w:color w:val="619ED5"/>
          <w:spacing w:val="0"/>
          <w:u w:val="none"/>
        </w:rPr>
        <w:t>Grafická editace dat</w:t>
      </w:r>
      <w:bookmarkEnd w:id="4"/>
      <w:bookmarkEnd w:id="5"/>
    </w:p>
    <w:p w14:paraId="3ABD5087" w14:textId="45DE60DE" w:rsidR="00E942FF" w:rsidRPr="00AB49DE" w:rsidRDefault="00E942FF" w:rsidP="00414B43">
      <w:r w:rsidRPr="00AB49DE">
        <w:t xml:space="preserve">První možností je využití </w:t>
      </w:r>
      <w:r w:rsidRPr="00AB49DE">
        <w:rPr>
          <w:b/>
          <w:i/>
        </w:rPr>
        <w:t>grafického webové rozhraní IS REDOP v podobě elektronické karty</w:t>
      </w:r>
      <w:r w:rsidRPr="00AB49DE">
        <w:t xml:space="preserve">, prostřednictvím které </w:t>
      </w:r>
      <w:r w:rsidR="005D5F89">
        <w:t>je</w:t>
      </w:r>
      <w:r w:rsidRPr="00AB49DE">
        <w:t xml:space="preserve"> umožněno tzv. přímé (postupné) plnění dat – předpokládá se u vysokých škol</w:t>
      </w:r>
      <w:r w:rsidR="005515A2">
        <w:t>/poskytovatelů</w:t>
      </w:r>
      <w:r w:rsidRPr="00AB49DE">
        <w:t xml:space="preserve"> zaměstnávajících nižší počet docentů</w:t>
      </w:r>
      <w:r w:rsidR="00C53F73">
        <w:t>,</w:t>
      </w:r>
      <w:r w:rsidRPr="00AB49DE">
        <w:t xml:space="preserve"> profesorů</w:t>
      </w:r>
      <w:r w:rsidR="00C53F73">
        <w:t xml:space="preserve"> a mimořádných profesorů</w:t>
      </w:r>
      <w:r w:rsidRPr="00AB49DE">
        <w:t xml:space="preserve">. </w:t>
      </w:r>
    </w:p>
    <w:p w14:paraId="0BC71394" w14:textId="577D673A" w:rsidR="00E942FF" w:rsidRDefault="00E942FF" w:rsidP="00414B43">
      <w:r w:rsidRPr="00AB49DE">
        <w:t>V případě zvolení tohoto způsobu plnění budou postupně osobou určenou pro zadávání dat vytvářeny pro jednotlivé docenty</w:t>
      </w:r>
      <w:r w:rsidR="00C53F73">
        <w:t>,</w:t>
      </w:r>
      <w:r w:rsidRPr="00AB49DE">
        <w:t xml:space="preserve"> profesory</w:t>
      </w:r>
      <w:r w:rsidR="00C53F73">
        <w:t xml:space="preserve"> a mimořádné profesory</w:t>
      </w:r>
      <w:r w:rsidR="00387EF7">
        <w:t xml:space="preserve"> </w:t>
      </w:r>
      <w:r w:rsidRPr="00AB49DE">
        <w:t>elektronické karty, do kterých budou dle popisu jednotlivých položek požadovaných dat (viz část 2) zadány, případně komentářem doplněny, předem nadefinované položky karty.</w:t>
      </w:r>
    </w:p>
    <w:p w14:paraId="6F46C1A5" w14:textId="77777777" w:rsidR="003058CD" w:rsidRPr="009A624E" w:rsidRDefault="003058CD" w:rsidP="009A624E">
      <w:pPr>
        <w:pStyle w:val="Nadpis3"/>
        <w:rPr>
          <w:rStyle w:val="Odkazintenzivn"/>
          <w:b/>
          <w:bCs/>
          <w:smallCaps w:val="0"/>
          <w:color w:val="619ED5"/>
          <w:spacing w:val="0"/>
          <w:u w:val="none"/>
        </w:rPr>
      </w:pPr>
      <w:bookmarkStart w:id="6" w:name="_Toc464051994"/>
      <w:bookmarkStart w:id="7" w:name="_Toc30600233"/>
      <w:r w:rsidRPr="009A624E">
        <w:rPr>
          <w:rStyle w:val="Odkazintenzivn"/>
          <w:b/>
          <w:bCs/>
          <w:smallCaps w:val="0"/>
          <w:color w:val="619ED5"/>
          <w:spacing w:val="0"/>
          <w:u w:val="none"/>
        </w:rPr>
        <w:t>XML předávání dat</w:t>
      </w:r>
      <w:bookmarkEnd w:id="6"/>
      <w:bookmarkEnd w:id="7"/>
    </w:p>
    <w:p w14:paraId="087FCF94" w14:textId="7F370D18" w:rsidR="00E24EB9" w:rsidRDefault="0004396B" w:rsidP="00414B43">
      <w:r>
        <w:t>Druhým způsobem předávání dat je import z XML souboru, který je validní oproti XSD schématu datové věty systému REDOP (</w:t>
      </w:r>
      <w:r w:rsidR="003058CD" w:rsidRPr="00AB49DE">
        <w:rPr>
          <w:b/>
          <w:i/>
        </w:rPr>
        <w:t>soubor</w:t>
      </w:r>
      <w:r w:rsidR="003058CD" w:rsidRPr="00AB49DE">
        <w:t xml:space="preserve"> </w:t>
      </w:r>
      <w:r w:rsidR="003058CD" w:rsidRPr="00AB49DE">
        <w:rPr>
          <w:b/>
          <w:i/>
        </w:rPr>
        <w:t>se závazně definovanými prvky</w:t>
      </w:r>
      <w:r w:rsidR="003058CD" w:rsidRPr="00AB49DE">
        <w:t>, jako je datová struktura, obsah a formát dat</w:t>
      </w:r>
      <w:r w:rsidR="003058CD">
        <w:t xml:space="preserve"> – předpokládá se u </w:t>
      </w:r>
      <w:r w:rsidR="003058CD" w:rsidRPr="00AB49DE">
        <w:t>vysokých škol</w:t>
      </w:r>
      <w:r w:rsidR="005515A2">
        <w:t>/poskytovatelů</w:t>
      </w:r>
      <w:r w:rsidR="003058CD" w:rsidRPr="00AB49DE">
        <w:t xml:space="preserve"> s vyššími počty docentů</w:t>
      </w:r>
      <w:r w:rsidR="00C53F73">
        <w:t>,</w:t>
      </w:r>
      <w:r w:rsidR="003058CD" w:rsidRPr="00AB49DE">
        <w:t xml:space="preserve"> profesorů</w:t>
      </w:r>
      <w:r w:rsidR="005515A2">
        <w:t xml:space="preserve"> a </w:t>
      </w:r>
      <w:r w:rsidR="00C53F73">
        <w:t>mimořádných profesorů</w:t>
      </w:r>
      <w:r>
        <w:t>)</w:t>
      </w:r>
      <w:r w:rsidR="003058CD" w:rsidRPr="00AB49DE">
        <w:t>. U těchto vysokých škol</w:t>
      </w:r>
      <w:r w:rsidR="005515A2">
        <w:t>/poskytovatelů</w:t>
      </w:r>
      <w:r w:rsidR="003058CD" w:rsidRPr="00AB49DE">
        <w:t xml:space="preserve"> bude předání dat zajištěno úpravou a převedením části stávající personální databáze vysoké školy</w:t>
      </w:r>
      <w:r w:rsidR="00E24EB9">
        <w:t>.</w:t>
      </w:r>
      <w:r w:rsidR="00E24EB9" w:rsidRPr="00AB49DE">
        <w:t xml:space="preserve"> </w:t>
      </w:r>
    </w:p>
    <w:p w14:paraId="2A4B2554" w14:textId="77777777" w:rsidR="003058CD" w:rsidRPr="00AB49DE" w:rsidRDefault="00E24EB9" w:rsidP="00414B43">
      <w:r>
        <w:t xml:space="preserve">XML soubor je možné v rámci webové aplikace naimportovat prostřednictvím funkce Import z XML souboru, viz </w:t>
      </w:r>
      <w:hyperlink w:anchor="_Import_dat_z" w:history="1">
        <w:r w:rsidRPr="002A4866">
          <w:rPr>
            <w:rStyle w:val="Hypertextovodkaz"/>
          </w:rPr>
          <w:t>Import dat z XML souboru</w:t>
        </w:r>
      </w:hyperlink>
      <w:r>
        <w:t>.</w:t>
      </w:r>
    </w:p>
    <w:p w14:paraId="1FE3C2B6" w14:textId="77777777" w:rsidR="003058CD" w:rsidRPr="00AB49DE" w:rsidRDefault="003058CD" w:rsidP="00414B43">
      <w:r w:rsidRPr="00AB49DE">
        <w:t>Po nahrání souboru XML jsou automaticky v něm obsažená data převedena do grafických karet, ve kterých je možné je následně editovat ručně.</w:t>
      </w:r>
    </w:p>
    <w:p w14:paraId="7795257A" w14:textId="77777777" w:rsidR="000B4B2A" w:rsidRDefault="000B4B2A" w:rsidP="00AB49DE">
      <w:pPr>
        <w:spacing w:after="120"/>
        <w:ind w:firstLine="284"/>
        <w:rPr>
          <w:rFonts w:ascii="Times New Roman" w:hAnsi="Times New Roman"/>
          <w:sz w:val="24"/>
          <w:szCs w:val="24"/>
        </w:rPr>
      </w:pPr>
    </w:p>
    <w:p w14:paraId="58867F0A" w14:textId="77777777" w:rsidR="005D5F89" w:rsidRPr="00E24EB9" w:rsidRDefault="00E24EB9" w:rsidP="00E24EB9">
      <w:pPr>
        <w:pStyle w:val="Nadpis2"/>
        <w:rPr>
          <w:lang w:val="cs-CZ"/>
        </w:rPr>
      </w:pPr>
      <w:bookmarkStart w:id="8" w:name="_Toc464051995"/>
      <w:bookmarkStart w:id="9" w:name="_Toc30600234"/>
      <w:r>
        <w:rPr>
          <w:lang w:val="cs-CZ"/>
        </w:rPr>
        <w:t>Popis systému REDOP</w:t>
      </w:r>
      <w:bookmarkEnd w:id="8"/>
      <w:bookmarkEnd w:id="9"/>
    </w:p>
    <w:p w14:paraId="3AC49772" w14:textId="77777777" w:rsidR="005D5F89" w:rsidRDefault="005D5F89" w:rsidP="00E24EB9">
      <w:pPr>
        <w:pStyle w:val="Nadpis3"/>
      </w:pPr>
      <w:bookmarkStart w:id="10" w:name="_Toc464051996"/>
      <w:bookmarkStart w:id="11" w:name="_Toc30600235"/>
      <w:r>
        <w:t>Přihlášení</w:t>
      </w:r>
      <w:r w:rsidR="00825E2B">
        <w:t xml:space="preserve"> do systému</w:t>
      </w:r>
      <w:bookmarkEnd w:id="10"/>
      <w:bookmarkEnd w:id="11"/>
    </w:p>
    <w:p w14:paraId="4F02DA70" w14:textId="021BE374" w:rsidR="00FD0EB2" w:rsidRDefault="005D5F89" w:rsidP="005D5F89">
      <w:r>
        <w:t xml:space="preserve">Pole pro zadání vašeho přihlašovacího jména a hesla je součástí hlavní stránky systému REDOP na adrese </w:t>
      </w:r>
      <w:hyperlink r:id="rId12" w:history="1">
        <w:r w:rsidR="00C25850" w:rsidRPr="00827DAC">
          <w:rPr>
            <w:rStyle w:val="Hypertextovodkaz"/>
          </w:rPr>
          <w:t>https://www.redop.cz</w:t>
        </w:r>
      </w:hyperlink>
      <w:r>
        <w:t>:</w:t>
      </w:r>
    </w:p>
    <w:p w14:paraId="7BF5A676" w14:textId="1398FE58" w:rsidR="00CC48EE" w:rsidRPr="00FD0EB2" w:rsidRDefault="00C66DE3" w:rsidP="005D5F89">
      <w:r>
        <w:rPr>
          <w:noProof/>
        </w:rPr>
        <w:lastRenderedPageBreak/>
        <w:drawing>
          <wp:inline distT="0" distB="0" distL="0" distR="0" wp14:anchorId="46E1C154" wp14:editId="6F623701">
            <wp:extent cx="5760720" cy="4986655"/>
            <wp:effectExtent l="0" t="0" r="0" b="4445"/>
            <wp:docPr id="1594501724" name="Obrázek 1" descr="Obsah obrázku text, elektronika, snímek obrazovky,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1724" name="Obrázek 1" descr="Obsah obrázku text, elektronika, snímek obrazovky, Webová stránka&#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986655"/>
                    </a:xfrm>
                    <a:prstGeom prst="rect">
                      <a:avLst/>
                    </a:prstGeom>
                    <a:noFill/>
                    <a:ln>
                      <a:noFill/>
                    </a:ln>
                  </pic:spPr>
                </pic:pic>
              </a:graphicData>
            </a:graphic>
          </wp:inline>
        </w:drawing>
      </w:r>
    </w:p>
    <w:p w14:paraId="1EA17953" w14:textId="3D87AA16" w:rsidR="00825E2B" w:rsidRPr="001C21B9" w:rsidRDefault="00825E2B" w:rsidP="00825E2B">
      <w:r>
        <w:rPr>
          <w:noProof/>
          <w:lang w:eastAsia="cs-CZ"/>
        </w:rPr>
        <w:t xml:space="preserve">Zadejte své přihlašovací údaje a pokračujte klepnutím na tlačítko </w:t>
      </w:r>
      <w:r w:rsidR="00171DA1">
        <w:rPr>
          <w:noProof/>
          <w:lang w:eastAsia="cs-CZ"/>
        </w:rPr>
        <w:t>„</w:t>
      </w:r>
      <w:r>
        <w:rPr>
          <w:noProof/>
          <w:lang w:eastAsia="cs-CZ"/>
        </w:rPr>
        <w:t>Přihlásit</w:t>
      </w:r>
      <w:r w:rsidR="00171DA1">
        <w:rPr>
          <w:noProof/>
          <w:lang w:eastAsia="cs-CZ"/>
        </w:rPr>
        <w:t>“</w:t>
      </w:r>
      <w:r>
        <w:rPr>
          <w:noProof/>
          <w:lang w:eastAsia="cs-CZ"/>
        </w:rPr>
        <w:t xml:space="preserve">. </w:t>
      </w:r>
      <w:r w:rsidRPr="001C21B9">
        <w:t>Pokud se přihlašujete do systému REDOP poprvé, nebo bylo vaše heslo resetováno administrátorem systému, budete vyzváni ke změně přístupového hesla. Tuto operaci nelze přeskočit. Nové heslo nesmí být shodné s původním heslem.</w:t>
      </w:r>
    </w:p>
    <w:p w14:paraId="33B82358" w14:textId="136B174C" w:rsidR="00825E2B" w:rsidRDefault="00E24EB9" w:rsidP="00825E2B">
      <w:r w:rsidRPr="002012EF">
        <w:rPr>
          <w:noProof/>
          <w:lang w:eastAsia="cs-CZ"/>
        </w:rPr>
        <w:drawing>
          <wp:inline distT="0" distB="0" distL="0" distR="0" wp14:anchorId="2BE28CD3" wp14:editId="2D414BBB">
            <wp:extent cx="5675996" cy="2147977"/>
            <wp:effectExtent l="0" t="0" r="1270" b="508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265" cy="2148079"/>
                    </a:xfrm>
                    <a:prstGeom prst="rect">
                      <a:avLst/>
                    </a:prstGeom>
                    <a:noFill/>
                    <a:ln>
                      <a:noFill/>
                    </a:ln>
                  </pic:spPr>
                </pic:pic>
              </a:graphicData>
            </a:graphic>
          </wp:inline>
        </w:drawing>
      </w:r>
    </w:p>
    <w:p w14:paraId="0E698160" w14:textId="77777777" w:rsidR="009A543F" w:rsidRPr="001C21B9" w:rsidRDefault="009A543F" w:rsidP="00825E2B"/>
    <w:p w14:paraId="3A30B7AB" w14:textId="77777777" w:rsidR="00825E2B" w:rsidRPr="001C21B9" w:rsidRDefault="00825E2B" w:rsidP="00E24EB9">
      <w:pPr>
        <w:pStyle w:val="Nadpis3"/>
      </w:pPr>
      <w:bookmarkStart w:id="12" w:name="_Toc377342937"/>
      <w:bookmarkStart w:id="13" w:name="_Toc464051997"/>
      <w:bookmarkStart w:id="14" w:name="_Toc30600236"/>
      <w:r w:rsidRPr="001C21B9">
        <w:lastRenderedPageBreak/>
        <w:t>Hlavní nabídka</w:t>
      </w:r>
      <w:bookmarkEnd w:id="12"/>
      <w:bookmarkEnd w:id="13"/>
      <w:bookmarkEnd w:id="14"/>
    </w:p>
    <w:p w14:paraId="7A02E6A5" w14:textId="50CBE34C" w:rsidR="00825E2B" w:rsidRDefault="00825E2B" w:rsidP="00825E2B">
      <w:r w:rsidRPr="001C21B9">
        <w:t>Po př</w:t>
      </w:r>
      <w:r w:rsidR="00C25850">
        <w:t>i</w:t>
      </w:r>
      <w:r w:rsidRPr="001C21B9">
        <w:t>hlášení se zobraz</w:t>
      </w:r>
      <w:r>
        <w:t>í úvodní obrazovka systému REDOP. V horní části stránky jsou umístěny odkazy do jed</w:t>
      </w:r>
      <w:r w:rsidR="00E147AA">
        <w:t>notlivých modulů systému (1). Součástí</w:t>
      </w:r>
      <w:r>
        <w:t xml:space="preserve"> úvodní obrazov</w:t>
      </w:r>
      <w:r w:rsidR="00E147AA">
        <w:t>ky jsou i záložky s aktuálními informacemi, nejčastějšími dotazy a soubory ke stažení (2):</w:t>
      </w:r>
    </w:p>
    <w:p w14:paraId="2430C285" w14:textId="084BF023" w:rsidR="00B52521" w:rsidRPr="00FA520B" w:rsidRDefault="001350FD" w:rsidP="00B52521">
      <w:r>
        <w:rPr>
          <w:noProof/>
          <w:lang w:eastAsia="cs-CZ"/>
        </w:rPr>
        <mc:AlternateContent>
          <mc:Choice Requires="wps">
            <w:drawing>
              <wp:anchor distT="0" distB="0" distL="114300" distR="114300" simplePos="0" relativeHeight="251656192" behindDoc="0" locked="0" layoutInCell="1" allowOverlap="1" wp14:anchorId="6304D4EC" wp14:editId="277E43D4">
                <wp:simplePos x="0" y="0"/>
                <wp:positionH relativeFrom="column">
                  <wp:posOffset>288925</wp:posOffset>
                </wp:positionH>
                <wp:positionV relativeFrom="paragraph">
                  <wp:posOffset>1421765</wp:posOffset>
                </wp:positionV>
                <wp:extent cx="2801341" cy="211422"/>
                <wp:effectExtent l="0" t="0" r="18415" b="17780"/>
                <wp:wrapNone/>
                <wp:docPr id="74" name="Zaoblený obdélník 74"/>
                <wp:cNvGraphicFramePr/>
                <a:graphic xmlns:a="http://schemas.openxmlformats.org/drawingml/2006/main">
                  <a:graphicData uri="http://schemas.microsoft.com/office/word/2010/wordprocessingShape">
                    <wps:wsp>
                      <wps:cNvSpPr/>
                      <wps:spPr>
                        <a:xfrm>
                          <a:off x="0" y="0"/>
                          <a:ext cx="2801341" cy="21142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1E5476" id="Zaoblený obdélník 74" o:spid="_x0000_s1026" style="position:absolute;margin-left:22.75pt;margin-top:111.95pt;width:220.6pt;height:16.6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XUhgIAAG4FAAAOAAAAZHJzL2Uyb0RvYy54bWysVEtv2zAMvg/YfxB0X/1YurVBnSJokWFA&#10;0RZth54VWYoFyKImKXGyXz9KfiToih2G5aBQJvmR/ETy6nrfarITziswFS3OckqE4VArs6noj5fV&#10;pwtKfGCmZhqMqOhBeHq9+PjhqrNzUUIDuhaOIIjx885WtAnBzrPM80a0zJ+BFQaVElzLAl7dJqsd&#10;6xC91VmZ51+yDlxtHXDhPX697ZV0kfClFDw8SOlFILqimFtIp0vnOp7Z4orNN47ZRvEhDfYPWbRM&#10;GQw6Qd2ywMjWqT+gWsUdeJDhjEObgZSKi1QDVlPkb6p5bpgVqRYkx9uJJv//YPn97tk+OqShs37u&#10;UYxV7KVr4z/mR/aJrMNEltgHwvFjeZEXn2cFJRx1ZVHMyjKymR29rfPhm4CWRKGiDramfsIXSUSx&#10;3Z0Pvf1oFyMaWCmt06toQzpsqcv8PE8eHrSqozbaebdZ32hHdgwfdrXK8TdEPzHDXLTBlI6lJSkc&#10;tIgY2jwJSVQdi+kjxK4TEyzjXJhQ9KqG1aKPdn4abPRIhSfAiCwxywl7ABgte5ARu2dgsI+uIjXt&#10;5DyU/jfnySNFBhMm51YZcO9VprGqIXJvP5LUUxNZWkN9eHTEQT8y3vKVwme8Yz48MoczgtOEcx8e&#10;8JAa8KVgkChpwP1673u0x9ZFLSUdzlxF/c8tc4IS/d1gU18Ws1kc0nSZnX8t8eJONetTjdm2N4Cv&#10;jy2I2SUx2gc9itJB+4rrYRmjoooZjrEryoMbLzeh3wW4YLhYLpMZDqZl4c48Wx7BI6uxQ1/2r8zZ&#10;oZcDTsE9jPPJ5m+6ubeNngaW2wBSpVY/8jrwjUOdGmdYQHFrnN6T1XFNLn4DAAD//wMAUEsDBBQA&#10;BgAIAAAAIQBJ8pr33gAAAAoBAAAPAAAAZHJzL2Rvd25yZXYueG1sTI9BTsMwEEX3SNzBGiR21ME0&#10;TRPiVFWlrBEpB3BjJw7E4zR223B7hhUsZ+bpz/vlbnEju5o5DB4lPK8SYAZbrwfsJXwc66ctsBAV&#10;ajV6NBK+TYBddX9XqkL7G76baxN7RiEYCiXBxjgVnIfWGqfCyk8G6db52alI49xzPasbhbuRiyTZ&#10;cKcGpA9WTeZgTfvVXJyEunurM5urz6XpGpHvD+e5Tc9SPj4s+1dg0SzxD4ZffVKHipxO/oI6sFHC&#10;Ok2JlCDESw6MgPV2kwE70SbNBPCq5P8rVD8AAAD//wMAUEsBAi0AFAAGAAgAAAAhALaDOJL+AAAA&#10;4QEAABMAAAAAAAAAAAAAAAAAAAAAAFtDb250ZW50X1R5cGVzXS54bWxQSwECLQAUAAYACAAAACEA&#10;OP0h/9YAAACUAQAACwAAAAAAAAAAAAAAAAAvAQAAX3JlbHMvLnJlbHNQSwECLQAUAAYACAAAACEA&#10;dAe11IYCAABuBQAADgAAAAAAAAAAAAAAAAAuAgAAZHJzL2Uyb0RvYy54bWxQSwECLQAUAAYACAAA&#10;ACEASfKa994AAAAKAQAADwAAAAAAAAAAAAAAAADgBAAAZHJzL2Rvd25yZXYueG1sUEsFBgAAAAAE&#10;AAQA8wAAAOsFAAAAAA==&#10;" filled="f" strokecolor="red" strokeweight="1.5pt">
                <v:stroke joinstyle="miter"/>
              </v:roundrect>
            </w:pict>
          </mc:Fallback>
        </mc:AlternateContent>
      </w:r>
      <w:r>
        <w:rPr>
          <w:noProof/>
          <w:lang w:eastAsia="cs-CZ"/>
        </w:rPr>
        <mc:AlternateContent>
          <mc:Choice Requires="wps">
            <w:drawing>
              <wp:anchor distT="0" distB="0" distL="114300" distR="114300" simplePos="0" relativeHeight="251660288" behindDoc="0" locked="0" layoutInCell="1" allowOverlap="1" wp14:anchorId="046994D0" wp14:editId="4483BF1D">
                <wp:simplePos x="0" y="0"/>
                <wp:positionH relativeFrom="column">
                  <wp:posOffset>3091180</wp:posOffset>
                </wp:positionH>
                <wp:positionV relativeFrom="paragraph">
                  <wp:posOffset>724535</wp:posOffset>
                </wp:positionV>
                <wp:extent cx="85725" cy="142875"/>
                <wp:effectExtent l="0" t="0" r="9525" b="9525"/>
                <wp:wrapNone/>
                <wp:docPr id="76" name="Textové pole 76"/>
                <wp:cNvGraphicFramePr/>
                <a:graphic xmlns:a="http://schemas.openxmlformats.org/drawingml/2006/main">
                  <a:graphicData uri="http://schemas.microsoft.com/office/word/2010/wordprocessingShape">
                    <wps:wsp>
                      <wps:cNvSpPr txBox="1"/>
                      <wps:spPr>
                        <a:xfrm>
                          <a:off x="0" y="0"/>
                          <a:ext cx="85725" cy="142875"/>
                        </a:xfrm>
                        <a:prstGeom prst="rect">
                          <a:avLst/>
                        </a:prstGeom>
                        <a:noFill/>
                        <a:ln w="6350">
                          <a:noFill/>
                        </a:ln>
                      </wps:spPr>
                      <wps:txbx>
                        <w:txbxContent>
                          <w:p w14:paraId="46D26B60" w14:textId="3244EA98" w:rsidR="00037329" w:rsidRPr="00FA520B" w:rsidRDefault="00037329">
                            <w:pPr>
                              <w:rPr>
                                <w:b/>
                                <w:color w:val="FFFFFF" w:themeColor="background1"/>
                                <w:sz w:val="18"/>
                                <w:szCs w:val="18"/>
                                <w14:textFill>
                                  <w14:noFill/>
                                </w14:textFill>
                              </w:rPr>
                            </w:pPr>
                            <w:r w:rsidRPr="00FA520B">
                              <w:rPr>
                                <w:b/>
                                <w:color w:val="FF0000"/>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994D0" id="_x0000_t202" coordsize="21600,21600" o:spt="202" path="m,l,21600r21600,l21600,xe">
                <v:stroke joinstyle="miter"/>
                <v:path gradientshapeok="t" o:connecttype="rect"/>
              </v:shapetype>
              <v:shape id="Textové pole 76" o:spid="_x0000_s1026" type="#_x0000_t202" style="position:absolute;left:0;text-align:left;margin-left:243.4pt;margin-top:57.05pt;width:6.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z7DQIAABoEAAAOAAAAZHJzL2Uyb0RvYy54bWysU99v2jAQfp+0/8Hy+wiw0aKIULFWTJNQ&#10;W4lOfTaOTSI5Pu9sSNhfv7NDoOr2NO3lcvGd78f3fV7cdY1hR4W+BlvwyWjMmbISytruC/7jZf1p&#10;zpkPwpbCgFUFPynP75YfPyxal6spVGBKhYyKWJ+3ruBVCC7PMi8r1Qg/AqcsBTVgIwL94j4rUbRU&#10;vTHZdDy+yVrA0iFI5T2dPvRBvkz1tVYyPGntVWCm4DRbSBaT3UWbLRci36NwVS3PY4h/mKIRtaWm&#10;l1IPIgh2wPqPUk0tETzoMJLQZKB1LVXagbaZjN9ts62EU2kXAse7C0z+/5WVj8ete0YWuq/QEYER&#10;kNb53NNh3KfT2MQvTcooThCeLrCpLjBJh/PZ7XTGmaTI5Mt0fjuLRbLrXYc+fFPQsOgUHImUhJU4&#10;bnzoU4eU2MrCujYmEWMsawt+83k2ThcuESpuLPW4Thq90O268/g7KE+0FUJPuHdyXVPzjfDhWSAx&#10;TIuQasMTGW2AmsDZ46wC/PW385hPwFOUs5YUU3D/8yBQcWa+W6IkymtwcHB2g2MPzT2QCCf0HpxM&#10;Ll3AYAZXIzSvJOZV7EIhYSX1KngY3PvQ65Yeg1SrVUoiETkRNnbrZCwd4YtQvnSvAt0Z70A8PcKg&#10;JZG/g73P7YFfHQLoOnESAe1RPONMAkysnh9LVPjb/5R1fdLL3wAAAP//AwBQSwMEFAAGAAgAAAAh&#10;ALMjgYfgAAAACwEAAA8AAABkcnMvZG93bnJldi54bWxMj0tPwzAQhO9I/AdrkbhRO7REVYhTIR43&#10;oNAWCW5OvCQRfkS2k4Z/z3KC4+yMZr4tN7M1bMIQe+8kZAsBDF3jde9aCYf9w8UaWEzKaWW8Qwnf&#10;GGFTnZ6UqtD+6F5x2qWWUYmLhZLQpTQUnMemQ6viwg/oyPv0wapEMrRcB3Wkcmv4pRA5t6p3tNCp&#10;AW87bL52o5Vg3mN4rEX6mO7ap/Sy5ePbffYs5fnZfHMNLOGc/sLwi0/oUBFT7UenIzMSVuuc0BMZ&#10;2SoDRokrIZbAaros8xx4VfL/P1Q/AAAA//8DAFBLAQItABQABgAIAAAAIQC2gziS/gAAAOEBAAAT&#10;AAAAAAAAAAAAAAAAAAAAAABbQ29udGVudF9UeXBlc10ueG1sUEsBAi0AFAAGAAgAAAAhADj9If/W&#10;AAAAlAEAAAsAAAAAAAAAAAAAAAAALwEAAF9yZWxzLy5yZWxzUEsBAi0AFAAGAAgAAAAhAPFkPPsN&#10;AgAAGgQAAA4AAAAAAAAAAAAAAAAALgIAAGRycy9lMm9Eb2MueG1sUEsBAi0AFAAGAAgAAAAhALMj&#10;gYfgAAAACwEAAA8AAAAAAAAAAAAAAAAAZwQAAGRycy9kb3ducmV2LnhtbFBLBQYAAAAABAAEAPMA&#10;AAB0BQAAAAA=&#10;" filled="f" stroked="f" strokeweight=".5pt">
                <v:textbox inset="0,0,0,0">
                  <w:txbxContent>
                    <w:p w14:paraId="46D26B60" w14:textId="3244EA98" w:rsidR="00037329" w:rsidRPr="00FA520B" w:rsidRDefault="00037329">
                      <w:pPr>
                        <w:rPr>
                          <w:b/>
                          <w:color w:val="FFFFFF" w:themeColor="background1"/>
                          <w:sz w:val="18"/>
                          <w:szCs w:val="18"/>
                          <w14:textFill>
                            <w14:noFill/>
                          </w14:textFill>
                        </w:rPr>
                      </w:pPr>
                      <w:r w:rsidRPr="00FA520B">
                        <w:rPr>
                          <w:b/>
                          <w:color w:val="FF0000"/>
                          <w:sz w:val="18"/>
                          <w:szCs w:val="18"/>
                        </w:rPr>
                        <w:t>1</w:t>
                      </w:r>
                    </w:p>
                  </w:txbxContent>
                </v:textbox>
              </v:shape>
            </w:pict>
          </mc:Fallback>
        </mc:AlternateContent>
      </w:r>
      <w:r>
        <w:rPr>
          <w:noProof/>
          <w:lang w:eastAsia="cs-CZ"/>
        </w:rPr>
        <mc:AlternateContent>
          <mc:Choice Requires="wps">
            <w:drawing>
              <wp:anchor distT="0" distB="0" distL="114300" distR="114300" simplePos="0" relativeHeight="251653120" behindDoc="0" locked="0" layoutInCell="1" allowOverlap="1" wp14:anchorId="2CE23D09" wp14:editId="6163D84A">
                <wp:simplePos x="0" y="0"/>
                <wp:positionH relativeFrom="column">
                  <wp:posOffset>233680</wp:posOffset>
                </wp:positionH>
                <wp:positionV relativeFrom="paragraph">
                  <wp:posOffset>686435</wp:posOffset>
                </wp:positionV>
                <wp:extent cx="2819400" cy="152400"/>
                <wp:effectExtent l="0" t="0" r="19050" b="19050"/>
                <wp:wrapNone/>
                <wp:docPr id="72" name="Zaoblený obdélník 72"/>
                <wp:cNvGraphicFramePr/>
                <a:graphic xmlns:a="http://schemas.openxmlformats.org/drawingml/2006/main">
                  <a:graphicData uri="http://schemas.microsoft.com/office/word/2010/wordprocessingShape">
                    <wps:wsp>
                      <wps:cNvSpPr/>
                      <wps:spPr>
                        <a:xfrm>
                          <a:off x="0" y="0"/>
                          <a:ext cx="2819400" cy="1524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2CB06" id="Zaoblený obdélník 72" o:spid="_x0000_s1026" style="position:absolute;margin-left:18.4pt;margin-top:54.05pt;width:222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InhAIAAG4FAAAOAAAAZHJzL2Uyb0RvYy54bWysVEtv2zAMvg/YfxB0X20HydYGdYqgRYYB&#10;RVu0HXpWZCk2IIsapbz260fJjwTdsMOwHBTKJD+Sn0he3xxaw3YKfQO25MVFzpmyEqrGbkr+/XX1&#10;6ZIzH4SthAGrSn5Unt8sPn643ru5mkANplLICMT6+d6VvA7BzbPMy1q1wl+AU5aUGrAVga64ySoU&#10;e0JvTTbJ88/ZHrByCFJ5T1/vOiVfJHytlQyPWnsVmCk55RbSielcxzNbXIv5BoWrG9mnIf4hi1Y0&#10;loKOUHciCLbF5jeotpEIHnS4kNBmoHUjVaqBqinyd9W81MKpVAuR491Ik/9/sPJh9+KekGjYOz/3&#10;JMYqDhrb+E/5sUMi6ziSpQ6BSfo4uSyupjlxKklXzCZRJpjs5O3Qh68KWhaFkiNsbfVML5KIErt7&#10;Hzr7wS5GtLBqjEmvYizbE/JVPsuThwfTVFEb7Txu1rcG2U7Qw65WOf366GdmlIuxlNKptCSFo1ER&#10;w9hnpVlTxWK6CLHr1AgrpFQ2FJ2qFpXqos3Ogw0eqfAEGJE1ZTli9wCDZQcyYHcM9PbRVaWmHZ37&#10;0v/mPHqkyGDD6Nw2FvBPlRmqqo/c2Q8kddREltZQHZ+QIXQj451cNfSM98KHJ4E0I/TyNPfhkQ5t&#10;gF4KeomzGvDnn75He2pd0nK2p5kruf+xFag4M98sNfVVMZ3GIU2X6ezLhC54rlmfa+y2vQV6/YI2&#10;jJNJjPbBDKJGaN9oPSxjVFIJKyl2yWXA4XIbul1AC0aq5TKZ0WA6Ee7ti5MRPLIaO/T18CbQ9b0c&#10;aAoeYJhPMX/XzZ1t9LSw3AbQTWr1E6893zTUqXH6BRS3xvk9WZ3W5OIXAAAA//8DAFBLAwQUAAYA&#10;CAAAACEAMY/rodwAAAAKAQAADwAAAGRycy9kb3ducmV2LnhtbEyPQU7DMBBF90jcwRokdtROCiUN&#10;caqqUtaIwAHceBIHYju13TbcnmEFy3nz9edNtVvsxC4Y4uidhGwlgKHrvB7dIOHjvXkogMWknFaT&#10;dyjhGyPs6tubSpXaX90bXto0MCpxsVQSTEpzyXnsDFoVV35GR7veB6sSjWHgOqgrlduJ50JsuFWj&#10;owtGzXgw2H21Zyuh6V+bZ7NVn0vbt/l2fziF7ukk5f3dsn8BlnBJf2H41Sd1qMnp6M9ORzZJWG/I&#10;PBEXRQaMAo+FIHIkss4z4HXF/79Q/wAAAP//AwBQSwECLQAUAAYACAAAACEAtoM4kv4AAADhAQAA&#10;EwAAAAAAAAAAAAAAAAAAAAAAW0NvbnRlbnRfVHlwZXNdLnhtbFBLAQItABQABgAIAAAAIQA4/SH/&#10;1gAAAJQBAAALAAAAAAAAAAAAAAAAAC8BAABfcmVscy8ucmVsc1BLAQItABQABgAIAAAAIQACWQIn&#10;hAIAAG4FAAAOAAAAAAAAAAAAAAAAAC4CAABkcnMvZTJvRG9jLnhtbFBLAQItABQABgAIAAAAIQAx&#10;j+uh3AAAAAoBAAAPAAAAAAAAAAAAAAAAAN4EAABkcnMvZG93bnJldi54bWxQSwUGAAAAAAQABADz&#10;AAAA5wUAAAAA&#10;" filled="f" strokecolor="red" strokeweight="1.5pt">
                <v:stroke joinstyle="miter"/>
              </v:roundrect>
            </w:pict>
          </mc:Fallback>
        </mc:AlternateContent>
      </w:r>
      <w:r w:rsidR="00FA520B">
        <w:rPr>
          <w:noProof/>
          <w:lang w:eastAsia="cs-CZ"/>
        </w:rPr>
        <mc:AlternateContent>
          <mc:Choice Requires="wps">
            <w:drawing>
              <wp:anchor distT="0" distB="0" distL="114300" distR="114300" simplePos="0" relativeHeight="251664384" behindDoc="0" locked="0" layoutInCell="1" allowOverlap="1" wp14:anchorId="64997329" wp14:editId="63248326">
                <wp:simplePos x="0" y="0"/>
                <wp:positionH relativeFrom="column">
                  <wp:posOffset>3148591</wp:posOffset>
                </wp:positionH>
                <wp:positionV relativeFrom="paragraph">
                  <wp:posOffset>1461021</wp:posOffset>
                </wp:positionV>
                <wp:extent cx="100425" cy="137425"/>
                <wp:effectExtent l="0" t="0" r="13970" b="15240"/>
                <wp:wrapNone/>
                <wp:docPr id="78" name="Textové pole 78"/>
                <wp:cNvGraphicFramePr/>
                <a:graphic xmlns:a="http://schemas.openxmlformats.org/drawingml/2006/main">
                  <a:graphicData uri="http://schemas.microsoft.com/office/word/2010/wordprocessingShape">
                    <wps:wsp>
                      <wps:cNvSpPr txBox="1"/>
                      <wps:spPr>
                        <a:xfrm>
                          <a:off x="0" y="0"/>
                          <a:ext cx="100425" cy="137425"/>
                        </a:xfrm>
                        <a:prstGeom prst="rect">
                          <a:avLst/>
                        </a:prstGeom>
                        <a:noFill/>
                        <a:ln w="6350">
                          <a:noFill/>
                        </a:ln>
                      </wps:spPr>
                      <wps:txbx>
                        <w:txbxContent>
                          <w:p w14:paraId="48829A1D" w14:textId="19E37AF5" w:rsidR="00037329" w:rsidRPr="00FA520B" w:rsidRDefault="00037329">
                            <w:pPr>
                              <w:rPr>
                                <w:b/>
                                <w:color w:val="FF0000"/>
                                <w:sz w:val="18"/>
                                <w:szCs w:val="18"/>
                              </w:rPr>
                            </w:pPr>
                            <w:r w:rsidRPr="00FA520B">
                              <w:rPr>
                                <w:b/>
                                <w:color w:val="FF0000"/>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97329" id="Textové pole 78" o:spid="_x0000_s1027" type="#_x0000_t202" style="position:absolute;left:0;text-align:left;margin-left:247.9pt;margin-top:115.05pt;width:7.9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cgDAIAACIEAAAOAAAAZHJzL2Uyb0RvYy54bWysU11r2zAUfR/sPwi9L3bStSsmTslaMgah&#10;LaSjz4osxQZZV7tSYme/fldynJRuT2Mv8rXu9zlH87u+Neyg0DdgSz6d5JwpK6Fq7K7kP15Wn245&#10;80HYShiwquRH5fnd4uOHeecKNYMaTKWQURHri86VvA7BFVnmZa1a4SfglCWnBmxFoF/cZRWKjqq3&#10;Jpvl+U3WAVYOQSrv6fZhcPJFqq+1kuFJa68CMyWn2UI6MZ3beGaLuSh2KFzdyNMY4h+maEVjqem5&#10;1IMIgu2x+aNU20gEDzpMJLQZaN1IlXagbab5u202tXAq7ULgeHeGyf+/svLxsHHPyEL/FXoiMALS&#10;OV94uoz79Brb+KVJGfkJwuMZNtUHJmNSnn+eXXMmyTW9+hJtqpJdkh368E1By6JRciRWEljisPZh&#10;CB1DYi8Lq8aYxIyxrCv5zdV1nhLOHipuLPW4jBqt0G971lRv1thCdaTtEAbivZOrhmZYCx+eBRLT&#10;tBCpNzzRoQ1QLzhZnNWAv/52H+OJAPJy1pFySu5/7gUqzsx3S9REmY0GjsZ2NOy+vQcS45TehZPJ&#10;pAQMZjQ1QvtKol7GLuQSVlKvkofRvA+DfulRSLVcpiASkxNhbTdOxtIRxYjoS/8q0J1gD8TXI4ya&#10;EsU79IfYAf/lPoBuEjUR1wHFE9wkxETu6dFEpb/9T1GXp734DQAA//8DAFBLAwQUAAYACAAAACEA&#10;WTVDTOEAAAALAQAADwAAAGRycy9kb3ducmV2LnhtbEyPS0/DMBCE70j8B2uRuFHbhbQQ4lSIx41X&#10;C0hwc2KTRMR2ZG/S8O9ZTnDc2dHMN8Vmdj2bbExd8ArkQgCzvg6m842C15e7k3NgCbU3ug/eKvi2&#10;CTbl4UGhcxP2fmunHTaMQnzKtYIWccg5T3VrnU6LMFhPv88QnUY6Y8NN1HsKdz1fCrHiTneeGlo9&#10;2OvW1l+70Sno31O8rwR+TDfNAz4/8fHtVj4qdXw0X10CQzvjnxl+8QkdSmKqwuhNYr2Cs4uM0FHB&#10;8lRIYOTIpFwBq0jJ5Bp4WfD/G8ofAAAA//8DAFBLAQItABQABgAIAAAAIQC2gziS/gAAAOEBAAAT&#10;AAAAAAAAAAAAAAAAAAAAAABbQ29udGVudF9UeXBlc10ueG1sUEsBAi0AFAAGAAgAAAAhADj9If/W&#10;AAAAlAEAAAsAAAAAAAAAAAAAAAAALwEAAF9yZWxzLy5yZWxzUEsBAi0AFAAGAAgAAAAhAEmhRyAM&#10;AgAAIgQAAA4AAAAAAAAAAAAAAAAALgIAAGRycy9lMm9Eb2MueG1sUEsBAi0AFAAGAAgAAAAhAFk1&#10;Q0zhAAAACwEAAA8AAAAAAAAAAAAAAAAAZgQAAGRycy9kb3ducmV2LnhtbFBLBQYAAAAABAAEAPMA&#10;AAB0BQAAAAA=&#10;" filled="f" stroked="f" strokeweight=".5pt">
                <v:textbox inset="0,0,0,0">
                  <w:txbxContent>
                    <w:p w14:paraId="48829A1D" w14:textId="19E37AF5" w:rsidR="00037329" w:rsidRPr="00FA520B" w:rsidRDefault="00037329">
                      <w:pPr>
                        <w:rPr>
                          <w:b/>
                          <w:color w:val="FF0000"/>
                          <w:sz w:val="18"/>
                          <w:szCs w:val="18"/>
                        </w:rPr>
                      </w:pPr>
                      <w:r w:rsidRPr="00FA520B">
                        <w:rPr>
                          <w:b/>
                          <w:color w:val="FF0000"/>
                          <w:sz w:val="18"/>
                          <w:szCs w:val="18"/>
                        </w:rPr>
                        <w:t>2</w:t>
                      </w:r>
                    </w:p>
                  </w:txbxContent>
                </v:textbox>
              </v:shape>
            </w:pict>
          </mc:Fallback>
        </mc:AlternateContent>
      </w:r>
      <w:r w:rsidRPr="001350FD">
        <w:rPr>
          <w:noProof/>
        </w:rPr>
        <w:t xml:space="preserve"> </w:t>
      </w:r>
      <w:r>
        <w:rPr>
          <w:noProof/>
        </w:rPr>
        <w:drawing>
          <wp:inline distT="0" distB="0" distL="0" distR="0" wp14:anchorId="598F81E4" wp14:editId="2247530E">
            <wp:extent cx="5760720" cy="3710940"/>
            <wp:effectExtent l="0" t="0" r="0" b="3810"/>
            <wp:docPr id="1036546888" name="Obrázek 1" descr="Obsah obrázku text, snímek obrazovky, software,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6888" name="Obrázek 1" descr="Obsah obrázku text, snímek obrazovky, software, Webová stránka&#10;&#10;Popis byl vytvořen automaticky"/>
                    <pic:cNvPicPr/>
                  </pic:nvPicPr>
                  <pic:blipFill>
                    <a:blip r:embed="rId15"/>
                    <a:stretch>
                      <a:fillRect/>
                    </a:stretch>
                  </pic:blipFill>
                  <pic:spPr>
                    <a:xfrm>
                      <a:off x="0" y="0"/>
                      <a:ext cx="5760720" cy="3710940"/>
                    </a:xfrm>
                    <a:prstGeom prst="rect">
                      <a:avLst/>
                    </a:prstGeom>
                  </pic:spPr>
                </pic:pic>
              </a:graphicData>
            </a:graphic>
          </wp:inline>
        </w:drawing>
      </w:r>
    </w:p>
    <w:p w14:paraId="56947B6C" w14:textId="77777777" w:rsidR="009A543F" w:rsidRPr="00825E2B" w:rsidRDefault="009A543F" w:rsidP="00825E2B">
      <w:pPr>
        <w:rPr>
          <w:lang w:val="en-US"/>
        </w:rPr>
      </w:pPr>
    </w:p>
    <w:p w14:paraId="1C017EFC" w14:textId="77777777" w:rsidR="00E147AA" w:rsidRDefault="00E147AA" w:rsidP="005C44E0">
      <w:pPr>
        <w:pStyle w:val="Nadpis3"/>
        <w:spacing w:before="360"/>
        <w:rPr>
          <w:noProof/>
          <w:lang w:eastAsia="cs-CZ"/>
        </w:rPr>
      </w:pPr>
      <w:bookmarkStart w:id="15" w:name="_Toc464051998"/>
      <w:bookmarkStart w:id="16" w:name="_Toc30600237"/>
      <w:r>
        <w:rPr>
          <w:noProof/>
          <w:lang w:eastAsia="cs-CZ"/>
        </w:rPr>
        <w:t>Aktuální sběr dat</w:t>
      </w:r>
      <w:bookmarkEnd w:id="15"/>
      <w:bookmarkEnd w:id="16"/>
    </w:p>
    <w:p w14:paraId="003FC0DA" w14:textId="0388D551" w:rsidR="00E561E4" w:rsidRDefault="00E147AA" w:rsidP="005D5F89">
      <w:pPr>
        <w:rPr>
          <w:lang w:eastAsia="cs-CZ"/>
        </w:rPr>
      </w:pPr>
      <w:r>
        <w:rPr>
          <w:lang w:eastAsia="cs-CZ"/>
        </w:rPr>
        <w:t xml:space="preserve">Evidenci aktuálního sběru dat zobrazíte kliknutím na odkaz </w:t>
      </w:r>
      <w:r w:rsidR="00171DA1">
        <w:rPr>
          <w:lang w:eastAsia="cs-CZ"/>
        </w:rPr>
        <w:t>„</w:t>
      </w:r>
      <w:r>
        <w:rPr>
          <w:lang w:eastAsia="cs-CZ"/>
        </w:rPr>
        <w:t>Aktuální sběr dat</w:t>
      </w:r>
      <w:r w:rsidR="00171DA1">
        <w:rPr>
          <w:lang w:eastAsia="cs-CZ"/>
        </w:rPr>
        <w:t>“</w:t>
      </w:r>
      <w:r>
        <w:rPr>
          <w:lang w:eastAsia="cs-CZ"/>
        </w:rPr>
        <w:t xml:space="preserve"> z horního menu:</w:t>
      </w:r>
    </w:p>
    <w:p w14:paraId="1352FFF3" w14:textId="1988EC6D" w:rsidR="00E147AA" w:rsidRDefault="00E561E4" w:rsidP="005D5F89">
      <w:pPr>
        <w:rPr>
          <w:lang w:eastAsia="cs-CZ"/>
        </w:rPr>
      </w:pPr>
      <w:r>
        <w:rPr>
          <w:noProof/>
          <w:lang w:eastAsia="cs-CZ"/>
        </w:rPr>
        <mc:AlternateContent>
          <mc:Choice Requires="wps">
            <w:drawing>
              <wp:anchor distT="0" distB="0" distL="114300" distR="114300" simplePos="0" relativeHeight="251638784" behindDoc="0" locked="0" layoutInCell="1" allowOverlap="1" wp14:anchorId="18BFAE1F" wp14:editId="1C165AC2">
                <wp:simplePos x="0" y="0"/>
                <wp:positionH relativeFrom="column">
                  <wp:posOffset>1214755</wp:posOffset>
                </wp:positionH>
                <wp:positionV relativeFrom="paragraph">
                  <wp:posOffset>1527175</wp:posOffset>
                </wp:positionV>
                <wp:extent cx="1285875" cy="276225"/>
                <wp:effectExtent l="0" t="0" r="28575" b="28575"/>
                <wp:wrapNone/>
                <wp:docPr id="11" name="Zaoblený obdélník 11"/>
                <wp:cNvGraphicFramePr/>
                <a:graphic xmlns:a="http://schemas.openxmlformats.org/drawingml/2006/main">
                  <a:graphicData uri="http://schemas.microsoft.com/office/word/2010/wordprocessingShape">
                    <wps:wsp>
                      <wps:cNvSpPr/>
                      <wps:spPr>
                        <a:xfrm>
                          <a:off x="0" y="0"/>
                          <a:ext cx="1285875" cy="2762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AB8846" id="Zaoblený obdélník 11" o:spid="_x0000_s1026" style="position:absolute;margin-left:95.65pt;margin-top:120.25pt;width:101.25pt;height:21.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I7hwIAAG4FAAAOAAAAZHJzL2Uyb0RvYy54bWysVEtv2zAMvg/YfxB0X50YTR9BnSJokWFA&#10;0RVth54VWYoNyKJGKXGyXz9KfiToih2G5aBQJvmR/ETy5nbfGLZT6GuwBZ+eTThTVkJZ203Bf7yu&#10;vlxx5oOwpTBgVcEPyvPbxedPN62bqxwqMKVCRiDWz1tX8CoEN88yLyvVCH8GTllSasBGBLriJitR&#10;tITemCyfTC6yFrB0CFJ5T1/vOyVfJHytlQzftfYqMFNwyi2kE9O5jme2uBHzDQpX1bJPQ/xDFo2o&#10;LQUdoe5FEGyL9R9QTS0RPOhwJqHJQOtaqlQDVTOdvKvmpRJOpVqIHO9Gmvz/g5WPuxf3hERD6/zc&#10;kxir2Gts4j/lx/aJrMNIltoHJunjNL+aXV3OOJOkyy8v8nwW2cyO3g59+KqgYVEoOMLWls/0Ioko&#10;sXvwobMf7GJEC6vamPQqxrKWwlxPZpPk4cHUZdRGO4+b9Z1BthP0sKvVhH599BMzysVYSulYWpLC&#10;waiIYeyz0qwuqZi8ixC7To2wQkplw7RTVaJUXbTZabDBIxWeACOypixH7B5gsOxABuyOgd4+uqrU&#10;tKNzX/rfnEePFBlsGJ2b2gJ+VJmhqvrInf1AUkdNZGkN5eEJGUI3Mt7JVU3P+CB8eBJIM0LTRHMf&#10;vtOhDdBLQS9xVgH++uh7tKfWJS1nLc1cwf3PrUDFmflmqamvp+fncUjT5Xx2mdMFTzXrU43dNndA&#10;rz+lDeNkEqN9MIOoEZo3Wg/LGJVUwkqKXXAZcLjchW4X0IKRarlMZjSYToQH++JkBI+sxg593b8J&#10;dH0vB5qCRxjmU8zfdXNnGz0tLLcBdJ1a/chrzzcNdWqcfgHFrXF6T1bHNbn4DQAA//8DAFBLAwQU&#10;AAYACAAAACEArmt2jt4AAAALAQAADwAAAGRycy9kb3ducmV2LnhtbEyPwU7DMBBE70j8g7VI3Kjd&#10;pIUmjVNVlXJGpHyAGztxaLxOY7cNf89yguPMPs3OFLvZDexmptB7lLBcCGAGG6977CR8HquXDbAQ&#10;FWo1eDQSvk2AXfn4UKhc+zt+mFsdO0YhGHIlwcY45pyHxhqnwsKPBunW+smpSHLquJ7UncLdwBMh&#10;XrlTPdIHq0ZzsKY511cnoWrfqzebqa+5busk2x8uU7O+SPn8NO+3wKKZ4x8Mv/WpOpTU6eSvqAMb&#10;SGfLlFAJyUqsgRGRZimNOZGzWQngZcH/byh/AAAA//8DAFBLAQItABQABgAIAAAAIQC2gziS/gAA&#10;AOEBAAATAAAAAAAAAAAAAAAAAAAAAABbQ29udGVudF9UeXBlc10ueG1sUEsBAi0AFAAGAAgAAAAh&#10;ADj9If/WAAAAlAEAAAsAAAAAAAAAAAAAAAAALwEAAF9yZWxzLy5yZWxzUEsBAi0AFAAGAAgAAAAh&#10;AJlwojuHAgAAbgUAAA4AAAAAAAAAAAAAAAAALgIAAGRycy9lMm9Eb2MueG1sUEsBAi0AFAAGAAgA&#10;AAAhAK5rdo7eAAAACwEAAA8AAAAAAAAAAAAAAAAA4QQAAGRycy9kb3ducmV2LnhtbFBLBQYAAAAA&#10;BAAEAPMAAADsBQAAAAA=&#10;" filled="f" strokecolor="red" strokeweight="1.5pt">
                <v:stroke joinstyle="miter"/>
              </v:roundrect>
            </w:pict>
          </mc:Fallback>
        </mc:AlternateContent>
      </w:r>
      <w:r>
        <w:rPr>
          <w:noProof/>
          <w:lang w:eastAsia="cs-CZ"/>
        </w:rPr>
        <w:drawing>
          <wp:inline distT="0" distB="0" distL="0" distR="0" wp14:anchorId="3C7D06F1" wp14:editId="764B8A8B">
            <wp:extent cx="5761930" cy="2792425"/>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0059" b="69064"/>
                    <a:stretch/>
                  </pic:blipFill>
                  <pic:spPr bwMode="auto">
                    <a:xfrm>
                      <a:off x="0" y="0"/>
                      <a:ext cx="5777979" cy="2800203"/>
                    </a:xfrm>
                    <a:prstGeom prst="rect">
                      <a:avLst/>
                    </a:prstGeom>
                    <a:ln>
                      <a:noFill/>
                    </a:ln>
                    <a:extLst>
                      <a:ext uri="{53640926-AAD7-44D8-BBD7-CCE9431645EC}">
                        <a14:shadowObscured xmlns:a14="http://schemas.microsoft.com/office/drawing/2010/main"/>
                      </a:ext>
                    </a:extLst>
                  </pic:spPr>
                </pic:pic>
              </a:graphicData>
            </a:graphic>
          </wp:inline>
        </w:drawing>
      </w:r>
    </w:p>
    <w:p w14:paraId="7231C9D1" w14:textId="77777777" w:rsidR="0080682F" w:rsidRPr="007C7F01" w:rsidRDefault="0080682F" w:rsidP="007C7F01">
      <w:pPr>
        <w:spacing w:after="0"/>
        <w:rPr>
          <w:sz w:val="16"/>
          <w:szCs w:val="16"/>
        </w:rPr>
      </w:pPr>
    </w:p>
    <w:p w14:paraId="7B1859A3" w14:textId="07FAAD30" w:rsidR="00825E2B" w:rsidRDefault="00E147AA" w:rsidP="005D5F89">
      <w:r>
        <w:t>Po kliknutí na odkaz budete přesměrování na novu stránku s výpisem zaměstnanců aktuálního sběru. Seznam je nyní prázdný.</w:t>
      </w:r>
    </w:p>
    <w:p w14:paraId="7033AA70" w14:textId="3D8B2F24" w:rsidR="00E147AA" w:rsidRDefault="000C36A9" w:rsidP="005D5F89">
      <w:r>
        <w:rPr>
          <w:noProof/>
          <w:lang w:eastAsia="cs-CZ"/>
        </w:rPr>
        <w:drawing>
          <wp:inline distT="0" distB="0" distL="0" distR="0" wp14:anchorId="38E082FE" wp14:editId="3D7E8575">
            <wp:extent cx="5760720" cy="34201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20110"/>
                    </a:xfrm>
                    <a:prstGeom prst="rect">
                      <a:avLst/>
                    </a:prstGeom>
                  </pic:spPr>
                </pic:pic>
              </a:graphicData>
            </a:graphic>
          </wp:inline>
        </w:drawing>
      </w:r>
    </w:p>
    <w:p w14:paraId="1F9C4CE6" w14:textId="77777777" w:rsidR="000C36A9" w:rsidRDefault="000C36A9" w:rsidP="005D5F89"/>
    <w:p w14:paraId="091E7E01" w14:textId="77777777" w:rsidR="00E942FF" w:rsidRDefault="00E147AA" w:rsidP="00E24EB9">
      <w:pPr>
        <w:pStyle w:val="Nadpis3"/>
      </w:pPr>
      <w:bookmarkStart w:id="17" w:name="_Toc464051999"/>
      <w:bookmarkStart w:id="18" w:name="_Toc30600238"/>
      <w:r>
        <w:t>Vložení nového zaměstnance</w:t>
      </w:r>
      <w:bookmarkEnd w:id="17"/>
      <w:bookmarkEnd w:id="18"/>
    </w:p>
    <w:p w14:paraId="351E273E" w14:textId="0994D0EE" w:rsidR="000C36A9" w:rsidRDefault="00E147AA" w:rsidP="00E147AA">
      <w:r>
        <w:t xml:space="preserve">Klepněte na tlačítko </w:t>
      </w:r>
      <w:r w:rsidR="00171DA1">
        <w:t>„</w:t>
      </w:r>
      <w:r>
        <w:t>Nový</w:t>
      </w:r>
      <w:r w:rsidR="00171DA1">
        <w:t>“</w:t>
      </w:r>
      <w:r>
        <w:t xml:space="preserve"> z menu u seznamu zaměstnanců:</w:t>
      </w:r>
    </w:p>
    <w:p w14:paraId="2B9B9AB6" w14:textId="12B9B4AA" w:rsidR="000C36A9" w:rsidRDefault="00CE56E7" w:rsidP="00E147AA">
      <w:r>
        <w:rPr>
          <w:noProof/>
          <w:lang w:eastAsia="cs-CZ"/>
        </w:rPr>
        <mc:AlternateContent>
          <mc:Choice Requires="wps">
            <w:drawing>
              <wp:anchor distT="0" distB="0" distL="114300" distR="114300" simplePos="0" relativeHeight="251639808" behindDoc="0" locked="0" layoutInCell="1" allowOverlap="1" wp14:anchorId="55D3BA00" wp14:editId="6C9FBEE4">
                <wp:simplePos x="0" y="0"/>
                <wp:positionH relativeFrom="column">
                  <wp:posOffset>78215</wp:posOffset>
                </wp:positionH>
                <wp:positionV relativeFrom="paragraph">
                  <wp:posOffset>577243</wp:posOffset>
                </wp:positionV>
                <wp:extent cx="437322" cy="159026"/>
                <wp:effectExtent l="0" t="0" r="20320" b="12700"/>
                <wp:wrapNone/>
                <wp:docPr id="29" name="Zaoblený obdélník 29"/>
                <wp:cNvGraphicFramePr/>
                <a:graphic xmlns:a="http://schemas.openxmlformats.org/drawingml/2006/main">
                  <a:graphicData uri="http://schemas.microsoft.com/office/word/2010/wordprocessingShape">
                    <wps:wsp>
                      <wps:cNvSpPr/>
                      <wps:spPr>
                        <a:xfrm>
                          <a:off x="0" y="0"/>
                          <a:ext cx="437322" cy="15902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264229" id="Zaoblený obdélník 29" o:spid="_x0000_s1026" style="position:absolute;margin-left:6.15pt;margin-top:45.45pt;width:34.45pt;height:12.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LMhwIAAG0FAAAOAAAAZHJzL2Uyb0RvYy54bWysVE1v2zAMvQ/YfxB0X+24SbsGdYqgRYYB&#10;RVu0HXpWZCkWIIuapMTJfv0o+SNBV+wwLAeFMslH8onk9c2+0WQnnFdgSjo5yykRhkOlzKakP15X&#10;X75S4gMzFdNgREkPwtObxedP162diwJq0JVwBEGMn7e2pHUIdp5lnteiYf4MrDColOAaFvDqNlnl&#10;WIvojc6KPL/IWnCVdcCF9/j1rlPSRcKXUvDwKKUXgeiSYm4hnS6d63hmi2s23zhma8X7NNg/ZNEw&#10;ZTDoCHXHAiNbp/6AahR34EGGMw5NBlIqLlINWM0kf1fNS82sSLUgOd6ONPn/B8sfdi/2ySENrfVz&#10;j2KsYi9dE/8xP7JPZB1GssQ+EI4fp+eX50VBCUfVZHaVFxeRzOzobJ0P3wQ0JAoldbA11TM+SOKJ&#10;7e596OwHuxjQwEppnR5FG9Ii8lU+y5OHB62qqI123m3Wt9qRHcN3Xa1y/PXRT8wwF20wpWNlSQoH&#10;LSKGNs9CElVhLUUXITadGGEZ58KESaeqWSW6aLPTYINHKjwBRmSJWY7YPcBg2YEM2B0DvX10Faln&#10;R+e+9L85jx4pMpgwOjfKgPuoMo1V9ZE7+4GkjprI0hqqw5MjDrqJ8ZavFD7jPfPhiTkcERwmHPvw&#10;iIfUgC8FvURJDe7XR9+jPXYuailpceRK6n9umROU6O8Ge/pqMp3GGU2X6eyywIs71axPNWbb3AK+&#10;/gQXjOVJjPZBD6J00LzhdljGqKhihmPskvLghstt6FYB7hculstkhnNpWbg3L5ZH8Mhq7NDX/Rtz&#10;tu/lgEPwAMN4svm7bu5so6eB5TaAVKnVj7z2fONMp8bp909cGqf3ZHXckovfAAAA//8DAFBLAwQU&#10;AAYACAAAACEAzZyFGNsAAAAIAQAADwAAAGRycy9kb3ducmV2LnhtbEyPwU7DMBBE70j8g7VI3KiT&#10;oEKdxqmqSjkjAh+wjZ04JbZT223D37Oc4Dg7o9k31W6xE7vqEEfvJOSrDJh2nVejGyR8fjRPG2Ax&#10;oVM4eaclfOsIu/r+rsJS+Zt719c2DYxKXCxRgklpLjmPndEW48rP2pHX+2AxkQwDVwFvVG4nXmTZ&#10;C7c4OvpgcNYHo7uv9mIlNP1b82oEnpa2bwuxP5xDtz5L+fiw7LfAkl7SXxh+8QkdamI6+otTkU2k&#10;i2dKShCZAEb+Ji+AHemerwXwuuL/B9Q/AAAA//8DAFBLAQItABQABgAIAAAAIQC2gziS/gAAAOEB&#10;AAATAAAAAAAAAAAAAAAAAAAAAABbQ29udGVudF9UeXBlc10ueG1sUEsBAi0AFAAGAAgAAAAhADj9&#10;If/WAAAAlAEAAAsAAAAAAAAAAAAAAAAALwEAAF9yZWxzLy5yZWxzUEsBAi0AFAAGAAgAAAAhANQ0&#10;YsyHAgAAbQUAAA4AAAAAAAAAAAAAAAAALgIAAGRycy9lMm9Eb2MueG1sUEsBAi0AFAAGAAgAAAAh&#10;AM2chRjbAAAACAEAAA8AAAAAAAAAAAAAAAAA4QQAAGRycy9kb3ducmV2LnhtbFBLBQYAAAAABAAE&#10;APMAAADpBQAAAAA=&#10;" filled="f" strokecolor="red" strokeweight="1.5pt">
                <v:stroke joinstyle="miter"/>
              </v:roundrect>
            </w:pict>
          </mc:Fallback>
        </mc:AlternateContent>
      </w:r>
      <w:r w:rsidR="000C36A9">
        <w:rPr>
          <w:noProof/>
          <w:lang w:eastAsia="cs-CZ"/>
        </w:rPr>
        <w:drawing>
          <wp:inline distT="0" distB="0" distL="0" distR="0" wp14:anchorId="3F9068C5" wp14:editId="54302972">
            <wp:extent cx="5696865" cy="1630018"/>
            <wp:effectExtent l="0" t="0" r="0" b="889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65" t="43391" r="25926" b="22340"/>
                    <a:stretch/>
                  </pic:blipFill>
                  <pic:spPr bwMode="auto">
                    <a:xfrm>
                      <a:off x="0" y="0"/>
                      <a:ext cx="5715395" cy="1635320"/>
                    </a:xfrm>
                    <a:prstGeom prst="rect">
                      <a:avLst/>
                    </a:prstGeom>
                    <a:ln>
                      <a:noFill/>
                    </a:ln>
                    <a:extLst>
                      <a:ext uri="{53640926-AAD7-44D8-BBD7-CCE9431645EC}">
                        <a14:shadowObscured xmlns:a14="http://schemas.microsoft.com/office/drawing/2010/main"/>
                      </a:ext>
                    </a:extLst>
                  </pic:spPr>
                </pic:pic>
              </a:graphicData>
            </a:graphic>
          </wp:inline>
        </w:drawing>
      </w:r>
    </w:p>
    <w:p w14:paraId="7954A935" w14:textId="77777777" w:rsidR="00CE56E7" w:rsidRPr="00E147AA" w:rsidRDefault="00CE56E7" w:rsidP="00E147AA"/>
    <w:p w14:paraId="41349938" w14:textId="77777777" w:rsidR="00E147AA" w:rsidRDefault="00E147AA" w:rsidP="00E147AA">
      <w:r>
        <w:t>Systém zobrazí nové okno pro zadání údajů zaměstnance:</w:t>
      </w:r>
    </w:p>
    <w:p w14:paraId="19E6CB51" w14:textId="3F66534A" w:rsidR="00E147AA" w:rsidRDefault="00CE56E7" w:rsidP="00E147AA">
      <w:pPr>
        <w:rPr>
          <w:noProof/>
          <w:lang w:eastAsia="cs-CZ"/>
        </w:rPr>
      </w:pPr>
      <w:r>
        <w:rPr>
          <w:noProof/>
          <w:lang w:eastAsia="cs-CZ"/>
        </w:rPr>
        <w:lastRenderedPageBreak/>
        <w:drawing>
          <wp:inline distT="0" distB="0" distL="0" distR="0" wp14:anchorId="108BDEEB" wp14:editId="0FB2F5C9">
            <wp:extent cx="5702503" cy="2823667"/>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28" t="16969" r="22193" b="24624"/>
                    <a:stretch/>
                  </pic:blipFill>
                  <pic:spPr bwMode="auto">
                    <a:xfrm>
                      <a:off x="0" y="0"/>
                      <a:ext cx="5726438" cy="2835519"/>
                    </a:xfrm>
                    <a:prstGeom prst="rect">
                      <a:avLst/>
                    </a:prstGeom>
                    <a:ln>
                      <a:noFill/>
                    </a:ln>
                    <a:extLst>
                      <a:ext uri="{53640926-AAD7-44D8-BBD7-CCE9431645EC}">
                        <a14:shadowObscured xmlns:a14="http://schemas.microsoft.com/office/drawing/2010/main"/>
                      </a:ext>
                    </a:extLst>
                  </pic:spPr>
                </pic:pic>
              </a:graphicData>
            </a:graphic>
          </wp:inline>
        </w:drawing>
      </w:r>
    </w:p>
    <w:p w14:paraId="5629A141" w14:textId="357F869F" w:rsidR="00E147AA" w:rsidRDefault="00E147AA" w:rsidP="00E147AA"/>
    <w:p w14:paraId="51C01455" w14:textId="61F0B5C9" w:rsidR="00693289" w:rsidRDefault="00E147AA" w:rsidP="00E147AA">
      <w:r>
        <w:t>Zadejte jmén</w:t>
      </w:r>
      <w:r w:rsidR="00E90310">
        <w:t>a</w:t>
      </w:r>
      <w:r>
        <w:t xml:space="preserve"> a příjmení</w:t>
      </w:r>
      <w:r w:rsidR="00E90310">
        <w:t xml:space="preserve"> a</w:t>
      </w:r>
      <w:r>
        <w:t xml:space="preserve"> </w:t>
      </w:r>
      <w:r w:rsidR="00E90310">
        <w:t>rok narození</w:t>
      </w:r>
      <w:r w:rsidR="00CE5A65">
        <w:t xml:space="preserve"> (u cizinců uveďte též pohlaví a státní občanství)</w:t>
      </w:r>
      <w:r>
        <w:t xml:space="preserve">. Zadejte adresu – </w:t>
      </w:r>
      <w:r w:rsidR="00E90310">
        <w:t>obec trvalého pobytu (u cizinců místo hlášeného pobytu)</w:t>
      </w:r>
      <w:r w:rsidR="00533363">
        <w:t>.</w:t>
      </w:r>
      <w:r w:rsidR="00E90310">
        <w:t xml:space="preserve"> </w:t>
      </w:r>
      <w:r w:rsidR="00533363">
        <w:t>A</w:t>
      </w:r>
      <w:r>
        <w:t xml:space="preserve">dresu je možné zadat buď pomocí výběru z číselníku adresních míst (RUIAN) nebo formou prostého textu u osob žijících v zahraničí. </w:t>
      </w:r>
      <w:r w:rsidR="008F4BB5">
        <w:t>Pro vyhledání adresních míst (RUIAN) k</w:t>
      </w:r>
      <w:r>
        <w:t xml:space="preserve">lepněte na tlačítko </w:t>
      </w:r>
      <w:r w:rsidR="00171DA1">
        <w:t>„</w:t>
      </w:r>
      <w:r w:rsidR="000A65C3">
        <w:t>Vyhledat adresu</w:t>
      </w:r>
      <w:r w:rsidR="00171DA1">
        <w:t>“</w:t>
      </w:r>
      <w:r w:rsidR="000A65C3">
        <w:t>:</w:t>
      </w:r>
    </w:p>
    <w:p w14:paraId="52264B53" w14:textId="5F23688E" w:rsidR="000A65C3" w:rsidRDefault="009022B8" w:rsidP="00E147AA">
      <w:r>
        <w:rPr>
          <w:noProof/>
          <w:lang w:eastAsia="cs-CZ"/>
        </w:rPr>
        <mc:AlternateContent>
          <mc:Choice Requires="wps">
            <w:drawing>
              <wp:anchor distT="0" distB="0" distL="114300" distR="114300" simplePos="0" relativeHeight="251641856" behindDoc="0" locked="0" layoutInCell="1" allowOverlap="1" wp14:anchorId="6C6EF63C" wp14:editId="2A760D64">
                <wp:simplePos x="0" y="0"/>
                <wp:positionH relativeFrom="column">
                  <wp:posOffset>3094394</wp:posOffset>
                </wp:positionH>
                <wp:positionV relativeFrom="paragraph">
                  <wp:posOffset>902869</wp:posOffset>
                </wp:positionV>
                <wp:extent cx="347809" cy="0"/>
                <wp:effectExtent l="0" t="76200" r="14605" b="95250"/>
                <wp:wrapNone/>
                <wp:docPr id="37" name="Přímá spojnice se šipkou 37"/>
                <wp:cNvGraphicFramePr/>
                <a:graphic xmlns:a="http://schemas.openxmlformats.org/drawingml/2006/main">
                  <a:graphicData uri="http://schemas.microsoft.com/office/word/2010/wordprocessingShape">
                    <wps:wsp>
                      <wps:cNvCnPr/>
                      <wps:spPr>
                        <a:xfrm>
                          <a:off x="0" y="0"/>
                          <a:ext cx="347809"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DCF41C" id="_x0000_t32" coordsize="21600,21600" o:spt="32" o:oned="t" path="m,l21600,21600e" filled="f">
                <v:path arrowok="t" fillok="f" o:connecttype="none"/>
                <o:lock v:ext="edit" shapetype="t"/>
              </v:shapetype>
              <v:shape id="Přímá spojnice se šipkou 37" o:spid="_x0000_s1026" type="#_x0000_t32" style="position:absolute;margin-left:243.65pt;margin-top:71.1pt;width:27.4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YpzgEAAP4DAAAOAAAAZHJzL2Uyb0RvYy54bWysU8mO2zAMvRfoPwi6N3amRTsN4swh0/RS&#10;tIMuH6DIlC1AlgSKjZO/LyUnTjcUmEF9oLXwkXyP1PruODhxAEw2+EYuF7UU4HVore8a+e3r7sWt&#10;FImUb5ULHhp5giTvNs+frce4gpvQB9cCCg7i02qMjeyJ4qqqku5hUGkRIni+NAEHRbzFrmpRjRx9&#10;cNVNXb+uxoBtxKAhJT69ny7lpsQ3BjR9MiYBCddIro2KxWL32VabtVp1qGJv9bkM9YQqBmU9J51D&#10;3StS4jvaP0INVmNIwdBCh6EKxlgNhQOzWda/sfnSqwiFC4uT4ixT+n9h9cfD1j8gyzDGtErxATOL&#10;o8Eh/7k+cSxinWax4EhC8+HLV29u67dS6MtVdcVFTPQewiDyopGJUNmup23wnjsScFm0UocPiTgz&#10;Ay+AnNT5bFNwtt1Z58oGu/3WoTgobuNuV/OXO8fAX9xIWffOt4JOkUeN0CrfOTh75rDVlWRZ0cnB&#10;lPIzGGFbpjWVVuYP5pRKa/C0nCOxd4YZLm8G1oXTP4Fn/wyFMpuPAc+Ikjl4msGD9QH/lp2Ol5LN&#10;5H9RYOKdJdiH9lTaX6ThISuqnh9EnuKf9wV+fbabHwAAAP//AwBQSwMEFAAGAAgAAAAhAOz1H+be&#10;AAAACwEAAA8AAABkcnMvZG93bnJldi54bWxMj8FKxDAQhu+C7xBG8CJu2trVUpsuIigKi+Lqxdu0&#10;GZtik5Qmu61v7wiCHmf+j3++qTaLHcSBptB7pyBdJSDItV73rlPw9np3XoAIEZ3GwTtS8EUBNvXx&#10;UYWl9rN7ocMudoJLXChRgYlxLKUMrSGLYeVHcpx9+Mli5HHqpJ5w5nI7yCxJLqXF3vEFgyPdGmo/&#10;d3ur4NEsNm0e1tsz/fz0jvdzge1SKHV6stxcg4i0xD8YfvRZHWp2avze6SAGBXlxdcEoB3mWgWBi&#10;nWcpiOZ3I+tK/v+h/gYAAP//AwBQSwECLQAUAAYACAAAACEAtoM4kv4AAADhAQAAEwAAAAAAAAAA&#10;AAAAAAAAAAAAW0NvbnRlbnRfVHlwZXNdLnhtbFBLAQItABQABgAIAAAAIQA4/SH/1gAAAJQBAAAL&#10;AAAAAAAAAAAAAAAAAC8BAABfcmVscy8ucmVsc1BLAQItABQABgAIAAAAIQC7PEYpzgEAAP4DAAAO&#10;AAAAAAAAAAAAAAAAAC4CAABkcnMvZTJvRG9jLnhtbFBLAQItABQABgAIAAAAIQDs9R/m3gAAAAsB&#10;AAAPAAAAAAAAAAAAAAAAACgEAABkcnMvZG93bnJldi54bWxQSwUGAAAAAAQABADzAAAAMwUAAAAA&#10;" strokecolor="red" strokeweight=".5pt">
                <v:stroke endarrow="block" joinstyle="miter"/>
              </v:shape>
            </w:pict>
          </mc:Fallback>
        </mc:AlternateContent>
      </w:r>
      <w:r>
        <w:rPr>
          <w:noProof/>
          <w:lang w:eastAsia="cs-CZ"/>
        </w:rPr>
        <mc:AlternateContent>
          <mc:Choice Requires="wps">
            <w:drawing>
              <wp:anchor distT="0" distB="0" distL="114300" distR="114300" simplePos="0" relativeHeight="251640832" behindDoc="0" locked="0" layoutInCell="1" allowOverlap="1" wp14:anchorId="5161B3DF" wp14:editId="42BAE5E0">
                <wp:simplePos x="0" y="0"/>
                <wp:positionH relativeFrom="column">
                  <wp:posOffset>3515130</wp:posOffset>
                </wp:positionH>
                <wp:positionV relativeFrom="paragraph">
                  <wp:posOffset>824331</wp:posOffset>
                </wp:positionV>
                <wp:extent cx="173904" cy="168295"/>
                <wp:effectExtent l="0" t="0" r="17145" b="22225"/>
                <wp:wrapNone/>
                <wp:docPr id="35" name="Zaoblený obdélník 35"/>
                <wp:cNvGraphicFramePr/>
                <a:graphic xmlns:a="http://schemas.openxmlformats.org/drawingml/2006/main">
                  <a:graphicData uri="http://schemas.microsoft.com/office/word/2010/wordprocessingShape">
                    <wps:wsp>
                      <wps:cNvSpPr/>
                      <wps:spPr>
                        <a:xfrm>
                          <a:off x="0" y="0"/>
                          <a:ext cx="173904" cy="16829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07A56D" id="Zaoblený obdélník 35" o:spid="_x0000_s1026" style="position:absolute;margin-left:276.8pt;margin-top:64.9pt;width:13.7pt;height:13.25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GUhwIAAG0FAAAOAAAAZHJzL2Uyb0RvYy54bWysVE1v2zAMvQ/YfxB0X2xnSdsEdYogRYYB&#10;RRu0HXpWZCk2IIuapMTJfv0o+SNBV+wwLAeFMslH8onk7d2xVuQgrKtA5zQbpZQIzaGo9C6nP17X&#10;X24ocZ7pginQIqcn4ejd4vOn28bMxRhKUIWwBEG0mzcmp6X3Zp4kjpeiZm4ERmhUSrA183i1u6Sw&#10;rEH0WiXjNL1KGrCFscCFc/j1vlXSRcSXUnD/JKUTnqicYm4+njae23Ami1s231lmyop3abB/yKJm&#10;lcagA9Q984zsbfUHVF1xCw6kH3GoE5Cy4iLWgNVk6btqXkpmRKwFyXFmoMn9P1j+eHgxG4s0NMbN&#10;HYqhiqO0dfjH/MgxknUayBJHTzh+zK6/ztIJJRxV2dXNeDYNZCZnZ2Od/yagJkHIqYW9Lp7xQSJP&#10;7PDgfGvf24WAGtaVUvFRlCYNIs/SaRo9HKiqCNpg5+xuu1KWHBi+63qd4q+LfmGGuSiNKZ0ri5I/&#10;KREwlH4WklQF1jJuI4SmEwMs41xon7WqkhWijTa9DNZ7xMIjYECWmOWA3QH0li1Ij90y0NkHVxF7&#10;dnDuSv+b8+ARI4P2g3NdabAfVaawqi5ya9+T1FITWNpCcdpYYqGdGGf4usJnfGDOb5jFEcFhwrH3&#10;T3hIBfhS0EmUlGB/ffQ92GPnopaSBkcup+7nnllBifqusadn2WQSZjReJtPrMV7spWZ7qdH7egX4&#10;+hkuGMOjGOy96kVpoX7D7bAMUVHFNMfYOeXe9peVb1cB7hculstohnNpmH/QL4YH8MBq6NDX4xuz&#10;putlj0PwCP14svm7bm5tg6eG5d6DrGKrn3nt+MaZjo3T7Z+wNC7v0eq8JRe/AQAA//8DAFBLAwQU&#10;AAYACAAAACEASZdm4N0AAAALAQAADwAAAGRycy9kb3ducmV2LnhtbEyPwW6DMBBE75X6D9ZW6q0x&#10;IYIGgomiSJyr0n7ABhtMim1iOwn9+25P7XFnnmZnqv1iJnZTPozOClivEmDKdk6OdhDw+dG8bIGF&#10;iFbi5KwS8K0C7OvHhwpL6e72Xd3aODAKsaFEATrGueQ8dFoZDCs3K0te77zBSKcfuPR4p3Az8TRJ&#10;cm5wtPRB46yOWnVf7dUIaPq35lUXeF7avk2Lw/Hiu+wixPPTctgBi2qJfzD81qfqUFOnk7taGdgk&#10;IMs2OaFkpAVtICLbrmndiZQs3wCvK/5/Q/0DAAD//wMAUEsBAi0AFAAGAAgAAAAhALaDOJL+AAAA&#10;4QEAABMAAAAAAAAAAAAAAAAAAAAAAFtDb250ZW50X1R5cGVzXS54bWxQSwECLQAUAAYACAAAACEA&#10;OP0h/9YAAACUAQAACwAAAAAAAAAAAAAAAAAvAQAAX3JlbHMvLnJlbHNQSwECLQAUAAYACAAAACEA&#10;Am0BlIcCAABtBQAADgAAAAAAAAAAAAAAAAAuAgAAZHJzL2Uyb0RvYy54bWxQSwECLQAUAAYACAAA&#10;ACEASZdm4N0AAAALAQAADwAAAAAAAAAAAAAAAADhBAAAZHJzL2Rvd25yZXYueG1sUEsFBgAAAAAE&#10;AAQA8wAAAOsFAAAAAA==&#10;" filled="f" strokecolor="red" strokeweight="1.5pt">
                <v:stroke joinstyle="miter"/>
              </v:roundrect>
            </w:pict>
          </mc:Fallback>
        </mc:AlternateContent>
      </w:r>
      <w:r w:rsidR="00693289">
        <w:rPr>
          <w:noProof/>
          <w:lang w:eastAsia="cs-CZ"/>
        </w:rPr>
        <w:drawing>
          <wp:inline distT="0" distB="0" distL="0" distR="0" wp14:anchorId="24342FD6" wp14:editId="0B5529A9">
            <wp:extent cx="5759234" cy="2222571"/>
            <wp:effectExtent l="0" t="0" r="0" b="635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06" t="16601" r="21887" b="37731"/>
                    <a:stretch/>
                  </pic:blipFill>
                  <pic:spPr bwMode="auto">
                    <a:xfrm>
                      <a:off x="0" y="0"/>
                      <a:ext cx="5807344" cy="2241137"/>
                    </a:xfrm>
                    <a:prstGeom prst="rect">
                      <a:avLst/>
                    </a:prstGeom>
                    <a:ln>
                      <a:noFill/>
                    </a:ln>
                    <a:extLst>
                      <a:ext uri="{53640926-AAD7-44D8-BBD7-CCE9431645EC}">
                        <a14:shadowObscured xmlns:a14="http://schemas.microsoft.com/office/drawing/2010/main"/>
                      </a:ext>
                    </a:extLst>
                  </pic:spPr>
                </pic:pic>
              </a:graphicData>
            </a:graphic>
          </wp:inline>
        </w:drawing>
      </w:r>
    </w:p>
    <w:p w14:paraId="0EA4F661" w14:textId="20BD1E15" w:rsidR="0031145A" w:rsidRDefault="000A65C3" w:rsidP="00E147AA">
      <w:pPr>
        <w:rPr>
          <w:noProof/>
          <w:lang w:eastAsia="cs-CZ"/>
        </w:rPr>
      </w:pPr>
      <w:r>
        <w:rPr>
          <w:noProof/>
          <w:lang w:eastAsia="cs-CZ"/>
        </w:rPr>
        <w:t>Systém zobrazí nové okno s číselníkem adres:</w:t>
      </w:r>
    </w:p>
    <w:p w14:paraId="6C081658" w14:textId="77CE3426" w:rsidR="0031145A" w:rsidRDefault="00DD39D4" w:rsidP="00E147AA">
      <w:pPr>
        <w:rPr>
          <w:noProof/>
          <w:lang w:eastAsia="cs-CZ"/>
        </w:rPr>
      </w:pPr>
      <w:r>
        <w:rPr>
          <w:noProof/>
          <w:lang w:eastAsia="cs-CZ"/>
        </w:rPr>
        <mc:AlternateContent>
          <mc:Choice Requires="wps">
            <w:drawing>
              <wp:anchor distT="0" distB="0" distL="114300" distR="114300" simplePos="0" relativeHeight="251643904" behindDoc="0" locked="0" layoutInCell="1" allowOverlap="1" wp14:anchorId="3CB3981B" wp14:editId="7C4A9B3C">
                <wp:simplePos x="0" y="0"/>
                <wp:positionH relativeFrom="column">
                  <wp:posOffset>5354701</wp:posOffset>
                </wp:positionH>
                <wp:positionV relativeFrom="paragraph">
                  <wp:posOffset>464896</wp:posOffset>
                </wp:positionV>
                <wp:extent cx="256032" cy="0"/>
                <wp:effectExtent l="38100" t="76200" r="0" b="95250"/>
                <wp:wrapNone/>
                <wp:docPr id="43" name="Přímá spojnice se šipkou 43"/>
                <wp:cNvGraphicFramePr/>
                <a:graphic xmlns:a="http://schemas.openxmlformats.org/drawingml/2006/main">
                  <a:graphicData uri="http://schemas.microsoft.com/office/word/2010/wordprocessingShape">
                    <wps:wsp>
                      <wps:cNvCnPr/>
                      <wps:spPr>
                        <a:xfrm flipH="1">
                          <a:off x="0" y="0"/>
                          <a:ext cx="256032"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017E86" id="Přímá spojnice se šipkou 43" o:spid="_x0000_s1026" type="#_x0000_t32" style="position:absolute;margin-left:421.65pt;margin-top:36.6pt;width:20.15pt;height:0;flip:x;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UY3gEAABEEAAAOAAAAZHJzL2Uyb0RvYy54bWysU02P0zAQvSPxHyzfabJFXUHVdA9dCgcE&#10;KxZ+gOuME0uObY2Hpv33jJ02y+cBRA5WEs97897zeHN3Gpw4AiYbfCNvFrUU4HVore8a+eXz/sUr&#10;KRIp3yoXPDTyDEnebZ8/24xxDcvQB9cCCibxaT3GRvZEcV1VSfcwqLQIETxvmoCDIv7ErmpRjcw+&#10;uGpZ17fVGLCNGDSkxH/vp025LfzGgKaPxiQg4RrJ2qisWNZDXqvtRq07VLG3+iJD/YOKQVnPTWeq&#10;e0VKfEX7C9VgNYYUDC10GKpgjNVQPLCbm/onN4+9ilC8cDgpzjGl/0erPxx3/gE5hjGmdYoPmF2c&#10;DA7COBvf8ZkWX6xUnEps5zk2OJHQ/HO5uq1fLqXQ161qYshMERO9hTCI/NLIRKhs19MueM9nE3Bi&#10;V8f3iVgDA6+ADHZejI18vVquioYUnG331rm8l7A77ByKo+KT3e9rfvJhMsMPZaSse+NbQefI00do&#10;le8cXCqdZ8CT7/JGZwdT709ghG3Z36SxjCTMLZXW4OlmZuLqDDMsbwbWk+w8y38CXuozFMq4/g14&#10;RpTOwdMMHqwP+LvudLpKNlP9NYHJd47gENpzmYgSDc9dSfVyR/Jgf/9d4E83efsNAAD//wMAUEsD&#10;BBQABgAIAAAAIQD9niN/3AAAAAkBAAAPAAAAZHJzL2Rvd25yZXYueG1sTI/BTsMwDIbvSLxDZCRu&#10;LKWFrevqTtMkJMSNbZfdssZrKxqnStKtvD1BHNjR9qff31+uJ9OLCznfWUZ4niUgiGurO24QDvu3&#10;pxyED4q16i0Twjd5WFf3d6UqtL3yJ112oRExhH2hENoQhkJKX7dklJ/ZgTjeztYZFeLoGqmdusZw&#10;08s0SebSqI7jh1YNtG2p/tqNBuF1IWsaj6l0EzVnsh/L92EfEB8fps0KRKAp/MPwqx/VoYpOJzuy&#10;9qJHyF+yLKIIiywFEYE8z+YgTn8LWZXytkH1AwAA//8DAFBLAQItABQABgAIAAAAIQC2gziS/gAA&#10;AOEBAAATAAAAAAAAAAAAAAAAAAAAAABbQ29udGVudF9UeXBlc10ueG1sUEsBAi0AFAAGAAgAAAAh&#10;ADj9If/WAAAAlAEAAAsAAAAAAAAAAAAAAAAALwEAAF9yZWxzLy5yZWxzUEsBAi0AFAAGAAgAAAAh&#10;ACNPJRjeAQAAEQQAAA4AAAAAAAAAAAAAAAAALgIAAGRycy9lMm9Eb2MueG1sUEsBAi0AFAAGAAgA&#10;AAAhAP2eI3/cAAAACQEAAA8AAAAAAAAAAAAAAAAAOAQAAGRycy9kb3ducmV2LnhtbFBLBQYAAAAA&#10;BAAEAPMAAABBBQAAAAA=&#10;" strokecolor="red">
                <v:stroke endarrow="block" joinstyle="miter"/>
              </v:shape>
            </w:pict>
          </mc:Fallback>
        </mc:AlternateContent>
      </w:r>
      <w:r>
        <w:rPr>
          <w:noProof/>
          <w:lang w:eastAsia="cs-CZ"/>
        </w:rPr>
        <mc:AlternateContent>
          <mc:Choice Requires="wps">
            <w:drawing>
              <wp:anchor distT="0" distB="0" distL="114300" distR="114300" simplePos="0" relativeHeight="251642880" behindDoc="0" locked="0" layoutInCell="1" allowOverlap="1" wp14:anchorId="6CCC4EAF" wp14:editId="64595E50">
                <wp:simplePos x="0" y="0"/>
                <wp:positionH relativeFrom="column">
                  <wp:posOffset>3825824</wp:posOffset>
                </wp:positionH>
                <wp:positionV relativeFrom="paragraph">
                  <wp:posOffset>384429</wp:posOffset>
                </wp:positionV>
                <wp:extent cx="1294791" cy="175565"/>
                <wp:effectExtent l="0" t="0" r="19685" b="15240"/>
                <wp:wrapNone/>
                <wp:docPr id="41" name="Zaoblený obdélník 41"/>
                <wp:cNvGraphicFramePr/>
                <a:graphic xmlns:a="http://schemas.openxmlformats.org/drawingml/2006/main">
                  <a:graphicData uri="http://schemas.microsoft.com/office/word/2010/wordprocessingShape">
                    <wps:wsp>
                      <wps:cNvSpPr/>
                      <wps:spPr>
                        <a:xfrm>
                          <a:off x="0" y="0"/>
                          <a:ext cx="1294791" cy="17556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5B8C05" id="Zaoblený obdélník 41" o:spid="_x0000_s1026" style="position:absolute;margin-left:301.25pt;margin-top:30.25pt;width:101.95pt;height:13.8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AUhwIAAG4FAAAOAAAAZHJzL2Uyb0RvYy54bWysVE1v2zAMvQ/YfxB0X20HSbsEdYqgRYYB&#10;RVu0HXpWZCkWIIuapMTJfv0o+SNBV+wwLAeFMslH8onk9c2h0WQvnFdgSlpc5JQIw6FSZlvSH6/r&#10;L18p8YGZimkwoqRH4enN8vOn69YuxARq0JVwBEGMX7S2pHUIdpFlnteiYf4CrDColOAaFvDqtlnl&#10;WIvojc4meX6ZteAq64AL7/HrXaeky4QvpeDhUUovAtElxdxCOl06N/HMltdssXXM1or3abB/yKJh&#10;ymDQEeqOBUZ2Tv0B1SjuwIMMFxyaDKRUXKQasJoif1fNS82sSLUgOd6ONPn/B8sf9i/2ySENrfUL&#10;j2Ks4iBdE/8xP3JIZB1HssQhEI4fi8l8ejUvKOGoK65ms8tZZDM7eVvnwzcBDYlCSR3sTPWML5KI&#10;Yvt7Hzr7wS5GNLBWWqdX0Ya0iDzPZ3ny8KBVFbXRzrvt5lY7smf4sOt1jr8++pkZ5qINpnQqLUnh&#10;qEXE0OZZSKIqLGbSRYhdJ0ZYxrkwoehUNatEF212HmzwSIUnwIgsMcsRuwcYLDuQAbtjoLePriI1&#10;7ejcl/4359EjRQYTRudGGXAfVaaxqj5yZz+Q1FETWdpAdXxyxEE3Mt7ytcJnvGc+PDGHM4LThHMf&#10;HvGQGvCloJcoqcH9+uh7tMfWRS0lLc5cSf3PHXOCEv3dYFPPi+k0Dmm6TGdXE7y4c83mXGN2zS3g&#10;62MLYnZJjPZBD6J00LzheljFqKhihmPskvLghstt6HYBLhguVqtkhoNpWbg3L5ZH8Mhq7NDXwxtz&#10;tu/lgFPwAMN8ssW7bu5so6eB1S6AVKnVT7z2fONQp8bpF1DcGuf3ZHVak8vfAAAA//8DAFBLAwQU&#10;AAYACAAAACEAz8c/JNwAAAAJAQAADwAAAGRycy9kb3ducmV2LnhtbEyPwU7DMBBE70j8g7VI3Kjd&#10;iIY0xKmqSjkjAh+wjZ04ENup7bbh79me4LSz2tHsm2q32IlddIijdxLWKwFMu86r0Q0SPj+apwJY&#10;TOgUTt5pCT86wq6+v6uwVP7q3vWlTQOjEBdLlGBSmkvOY2e0xbjys3Z0632wmGgNA1cBrxRuJ54J&#10;kXOLo6MPBmd9MLr7bs9WQtO/NS9mi19L27fZdn84hW5zkvLxYdm/Akt6SX9muOETOtTEdPRnpyKb&#10;JOQi25D1JmiSoRD5M7AjiWINvK74/wb1LwAAAP//AwBQSwECLQAUAAYACAAAACEAtoM4kv4AAADh&#10;AQAAEwAAAAAAAAAAAAAAAAAAAAAAW0NvbnRlbnRfVHlwZXNdLnhtbFBLAQItABQABgAIAAAAIQA4&#10;/SH/1gAAAJQBAAALAAAAAAAAAAAAAAAAAC8BAABfcmVscy8ucmVsc1BLAQItABQABgAIAAAAIQBB&#10;uDAUhwIAAG4FAAAOAAAAAAAAAAAAAAAAAC4CAABkcnMvZTJvRG9jLnhtbFBLAQItABQABgAIAAAA&#10;IQDPxz8k3AAAAAkBAAAPAAAAAAAAAAAAAAAAAOEEAABkcnMvZG93bnJldi54bWxQSwUGAAAAAAQA&#10;BADzAAAA6gUAAAAA&#10;" filled="f" strokecolor="red" strokeweight="1.5pt">
                <v:stroke joinstyle="miter"/>
              </v:roundrect>
            </w:pict>
          </mc:Fallback>
        </mc:AlternateContent>
      </w:r>
      <w:r w:rsidR="0031145A">
        <w:rPr>
          <w:noProof/>
          <w:lang w:eastAsia="cs-CZ"/>
        </w:rPr>
        <w:drawing>
          <wp:inline distT="0" distB="0" distL="0" distR="0" wp14:anchorId="55E91907" wp14:editId="31DC89D8">
            <wp:extent cx="5693134" cy="2059631"/>
            <wp:effectExtent l="0" t="0" r="317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872" t="24674" r="23080" b="33988"/>
                    <a:stretch/>
                  </pic:blipFill>
                  <pic:spPr bwMode="auto">
                    <a:xfrm>
                      <a:off x="0" y="0"/>
                      <a:ext cx="5727736" cy="2072149"/>
                    </a:xfrm>
                    <a:prstGeom prst="rect">
                      <a:avLst/>
                    </a:prstGeom>
                    <a:ln>
                      <a:noFill/>
                    </a:ln>
                    <a:extLst>
                      <a:ext uri="{53640926-AAD7-44D8-BBD7-CCE9431645EC}">
                        <a14:shadowObscured xmlns:a14="http://schemas.microsoft.com/office/drawing/2010/main"/>
                      </a:ext>
                    </a:extLst>
                  </pic:spPr>
                </pic:pic>
              </a:graphicData>
            </a:graphic>
          </wp:inline>
        </w:drawing>
      </w:r>
    </w:p>
    <w:p w14:paraId="6EDC079D" w14:textId="031E2241" w:rsidR="000A65C3" w:rsidRDefault="000A65C3" w:rsidP="00E147AA"/>
    <w:p w14:paraId="68CC00A1" w14:textId="4795D96C" w:rsidR="00DD39D4" w:rsidRDefault="000A65C3" w:rsidP="000A65C3">
      <w:r>
        <w:t xml:space="preserve">Do filtrovacího pole zadejte název ulice a </w:t>
      </w:r>
      <w:r w:rsidR="00714211">
        <w:t>č. p.</w:t>
      </w:r>
      <w:r>
        <w:t xml:space="preserve">, případně i město a klepněte na tlačítko </w:t>
      </w:r>
      <w:r w:rsidR="00171DA1">
        <w:t>„H</w:t>
      </w:r>
      <w:r>
        <w:t>ledat</w:t>
      </w:r>
      <w:r w:rsidR="00171DA1">
        <w:t>“</w:t>
      </w:r>
      <w:r>
        <w:t>. Systém prohledá číselník adresních míst a vypíše adresy, které splňují filtrovací podmínku. Vyberte požadovanou adresu kliknutím na řádek s adresou:</w:t>
      </w:r>
    </w:p>
    <w:p w14:paraId="6E88C1DA" w14:textId="796A5EE8" w:rsidR="00DD39D4" w:rsidRDefault="00175F00" w:rsidP="000A65C3">
      <w:r>
        <w:rPr>
          <w:noProof/>
          <w:lang w:eastAsia="cs-CZ"/>
        </w:rPr>
        <mc:AlternateContent>
          <mc:Choice Requires="wps">
            <w:drawing>
              <wp:anchor distT="0" distB="0" distL="114300" distR="114300" simplePos="0" relativeHeight="251644928" behindDoc="0" locked="0" layoutInCell="1" allowOverlap="1" wp14:anchorId="00C7F367" wp14:editId="20B337E7">
                <wp:simplePos x="0" y="0"/>
                <wp:positionH relativeFrom="column">
                  <wp:posOffset>102387</wp:posOffset>
                </wp:positionH>
                <wp:positionV relativeFrom="paragraph">
                  <wp:posOffset>1530934</wp:posOffset>
                </wp:positionV>
                <wp:extent cx="241402" cy="0"/>
                <wp:effectExtent l="0" t="76200" r="25400" b="95250"/>
                <wp:wrapNone/>
                <wp:docPr id="48" name="Přímá spojnice se šipkou 48"/>
                <wp:cNvGraphicFramePr/>
                <a:graphic xmlns:a="http://schemas.openxmlformats.org/drawingml/2006/main">
                  <a:graphicData uri="http://schemas.microsoft.com/office/word/2010/wordprocessingShape">
                    <wps:wsp>
                      <wps:cNvCnPr/>
                      <wps:spPr>
                        <a:xfrm>
                          <a:off x="0" y="0"/>
                          <a:ext cx="241402"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EE6AC" id="Přímá spojnice se šipkou 48" o:spid="_x0000_s1026" type="#_x0000_t32" style="position:absolute;margin-left:8.05pt;margin-top:120.55pt;width:19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Za1wEAAAcEAAAOAAAAZHJzL2Uyb0RvYy54bWysU8uu0zAQ3SPxD5b3NGl1L4Kq6V30UjYI&#10;rnh8gOuME0uObY2Hpv17xk6b8lyAyMLxY87MOcfjzcNpcOIImGzwjVwuainA69Ba3zXyy+f9i1dS&#10;JFK+VS54aOQZknzYPn+2GeMaVqEPrgUUnMSn9Rgb2RPFdVUl3cOg0iJE8HxoAg6KeIld1aIaOfvg&#10;qlVdv6zGgG3EoCEl3n2cDuW25DcGNH0wJgEJ10jmRmXEMh7yWG03at2hir3VFxrqH1gMynouOqd6&#10;VKTEV7S/pBqsxpCCoYUOQxWMsRqKBlazrH9S86lXEYoWNifF2ab0/9Lq98edf0K2YYxpneITZhUn&#10;g0P+Mz9xKmadZ7PgRELz5upueVevpNDXo+qGi5joLYRB5EkjE6GyXU+74D3fSMBl8Uod3yXiygy8&#10;AnJR58XYyNf3q/sSlYKz7d46l88SdoedQ3FUfJ/7fc1fvkLO8EMYKeve+FbQOXLPEVrlOweXSOcZ&#10;cFNbZnR2MNX+CEbYlvVNHEsjwlxSaQ2elnMmjs4ww/RmYD3Rzh38J+AlPkOhNOnfgGdEqRw8zeDB&#10;+oC/q06nK2UzxV8dmHRnCw6hPZc+KNZwtxVXLy8jt/P36wK/vd/tNwAAAP//AwBQSwMEFAAGAAgA&#10;AAAhAGFlH2nZAAAACQEAAA8AAABkcnMvZG93bnJldi54bWxMj9FqwzAMRd8H/QejQd9WJyELI4tT&#10;2kHZ87p+gBtrcbZYDrGbpP36aTDYnqQrXa6Oqu3iejHhGDpPCtJNAgKp8aajVsHp/fDwBCJETUb3&#10;nlDBFQNs69VdpUvjZ3rD6RhbwSEUSq3AxjiUUobGotNh4wck3n340enIcmylGfXM4a6XWZIU0umO&#10;+ILVA75YbL6OF6egcDKzt2IyO5PM8nA95a+f+1yp9f2yewYRcYl/ZvjBZ3SomensL2SC6FkXKTsV&#10;ZHnKDRsec67n34GsK/n/g/obAAD//wMAUEsBAi0AFAAGAAgAAAAhALaDOJL+AAAA4QEAABMAAAAA&#10;AAAAAAAAAAAAAAAAAFtDb250ZW50X1R5cGVzXS54bWxQSwECLQAUAAYACAAAACEAOP0h/9YAAACU&#10;AQAACwAAAAAAAAAAAAAAAAAvAQAAX3JlbHMvLnJlbHNQSwECLQAUAAYACAAAACEA/SMWWtcBAAAH&#10;BAAADgAAAAAAAAAAAAAAAAAuAgAAZHJzL2Uyb0RvYy54bWxQSwECLQAUAAYACAAAACEAYWUfadkA&#10;AAAJAQAADwAAAAAAAAAAAAAAAAAxBAAAZHJzL2Rvd25yZXYueG1sUEsFBgAAAAAEAAQA8wAAADcF&#10;AAAAAA==&#10;" strokecolor="red">
                <v:stroke endarrow="block" joinstyle="miter"/>
              </v:shape>
            </w:pict>
          </mc:Fallback>
        </mc:AlternateContent>
      </w:r>
      <w:r w:rsidR="00DD39D4">
        <w:rPr>
          <w:noProof/>
          <w:lang w:eastAsia="cs-CZ"/>
        </w:rPr>
        <w:drawing>
          <wp:inline distT="0" distB="0" distL="0" distR="0" wp14:anchorId="3CB4FF32" wp14:editId="61DAEDF6">
            <wp:extent cx="5755300" cy="2355354"/>
            <wp:effectExtent l="0" t="0" r="0" b="698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290" t="23539" r="25174" b="32754"/>
                    <a:stretch/>
                  </pic:blipFill>
                  <pic:spPr bwMode="auto">
                    <a:xfrm>
                      <a:off x="0" y="0"/>
                      <a:ext cx="5787170" cy="2368397"/>
                    </a:xfrm>
                    <a:prstGeom prst="rect">
                      <a:avLst/>
                    </a:prstGeom>
                    <a:ln>
                      <a:noFill/>
                    </a:ln>
                    <a:extLst>
                      <a:ext uri="{53640926-AAD7-44D8-BBD7-CCE9431645EC}">
                        <a14:shadowObscured xmlns:a14="http://schemas.microsoft.com/office/drawing/2010/main"/>
                      </a:ext>
                    </a:extLst>
                  </pic:spPr>
                </pic:pic>
              </a:graphicData>
            </a:graphic>
          </wp:inline>
        </w:drawing>
      </w:r>
    </w:p>
    <w:p w14:paraId="18A1FC4A" w14:textId="66247B0B" w:rsidR="000A65C3" w:rsidRDefault="000A65C3" w:rsidP="000A65C3"/>
    <w:p w14:paraId="19585C95" w14:textId="75CA0847" w:rsidR="00E147AA" w:rsidRDefault="007D4678" w:rsidP="000A65C3">
      <w:r>
        <w:t xml:space="preserve">Nyní vyplňte údaje o </w:t>
      </w:r>
      <w:r w:rsidR="00CE5A65">
        <w:t xml:space="preserve">vysokoškolském </w:t>
      </w:r>
      <w:r>
        <w:t xml:space="preserve">vzdělání </w:t>
      </w:r>
      <w:r w:rsidR="00CE5A65">
        <w:t xml:space="preserve">nebo pedagogické, vědecké nebo umělecké činnosti </w:t>
      </w:r>
      <w:r>
        <w:t>na jednotlivých záložkách V</w:t>
      </w:r>
      <w:r w:rsidR="00175F00">
        <w:t>Š</w:t>
      </w:r>
      <w:r w:rsidR="00994013">
        <w:t xml:space="preserve"> v</w:t>
      </w:r>
      <w:r>
        <w:t>zdělání,</w:t>
      </w:r>
      <w:r w:rsidR="005D5C97">
        <w:t xml:space="preserve"> </w:t>
      </w:r>
      <w:r w:rsidR="00175F00">
        <w:t>Tituly za jménem</w:t>
      </w:r>
      <w:r>
        <w:t xml:space="preserve">, </w:t>
      </w:r>
      <w:r w:rsidR="00043CD7">
        <w:t>a údaje o</w:t>
      </w:r>
      <w:r w:rsidR="00F611F1">
        <w:t> </w:t>
      </w:r>
      <w:r w:rsidR="00043CD7">
        <w:t xml:space="preserve">pracovních poměrech a garancích studijních programů na záložkách </w:t>
      </w:r>
      <w:r>
        <w:t>Pracovní úvazky</w:t>
      </w:r>
      <w:r w:rsidR="00994013">
        <w:t xml:space="preserve"> (pracovní zařazení)</w:t>
      </w:r>
      <w:r>
        <w:t>, Garant studijních programů</w:t>
      </w:r>
      <w:r w:rsidR="004C6CD4">
        <w:t xml:space="preserve"> </w:t>
      </w:r>
      <w:r w:rsidR="00B52521">
        <w:t>a </w:t>
      </w:r>
      <w:r>
        <w:t xml:space="preserve">Garant studijních oborů. </w:t>
      </w:r>
    </w:p>
    <w:p w14:paraId="1577E640" w14:textId="77777777" w:rsidR="00175F00" w:rsidRDefault="00175F00" w:rsidP="000A65C3"/>
    <w:p w14:paraId="6DE46E5B" w14:textId="481FA45D" w:rsidR="007D4678" w:rsidRPr="00B9710A" w:rsidRDefault="007D4678" w:rsidP="00E24EB9">
      <w:pPr>
        <w:pStyle w:val="Nadpis3"/>
      </w:pPr>
      <w:bookmarkStart w:id="19" w:name="_Toc464052000"/>
      <w:bookmarkStart w:id="20" w:name="_Toc30600239"/>
      <w:r w:rsidRPr="00E24EB9">
        <w:t xml:space="preserve">Záložka </w:t>
      </w:r>
      <w:bookmarkEnd w:id="19"/>
      <w:r w:rsidR="00ED712A" w:rsidRPr="00B9710A">
        <w:rPr>
          <w:lang w:val="cs-CZ"/>
        </w:rPr>
        <w:t>Jmenování</w:t>
      </w:r>
      <w:bookmarkEnd w:id="20"/>
    </w:p>
    <w:p w14:paraId="2AC09316" w14:textId="73441B4E" w:rsidR="00175F00" w:rsidRDefault="007D4678" w:rsidP="007D4678">
      <w:pPr>
        <w:rPr>
          <w:noProof/>
          <w:lang w:eastAsia="cs-CZ"/>
        </w:rPr>
      </w:pPr>
      <w:r>
        <w:t xml:space="preserve">Vložte nový záznam tlačítkem </w:t>
      </w:r>
      <w:r w:rsidR="00171DA1">
        <w:t>„</w:t>
      </w:r>
      <w:r>
        <w:t>Nový</w:t>
      </w:r>
      <w:r w:rsidR="00171DA1">
        <w:t>“</w:t>
      </w:r>
      <w:r>
        <w:t>:</w:t>
      </w:r>
    </w:p>
    <w:p w14:paraId="1C65D48F" w14:textId="4AC5E698" w:rsidR="00175F00" w:rsidRDefault="00175F00" w:rsidP="007D4678">
      <w:pPr>
        <w:rPr>
          <w:noProof/>
          <w:lang w:eastAsia="cs-CZ"/>
        </w:rPr>
      </w:pPr>
      <w:r>
        <w:rPr>
          <w:noProof/>
          <w:lang w:eastAsia="cs-CZ"/>
        </w:rPr>
        <mc:AlternateContent>
          <mc:Choice Requires="wps">
            <w:drawing>
              <wp:anchor distT="0" distB="0" distL="114300" distR="114300" simplePos="0" relativeHeight="251645952" behindDoc="0" locked="0" layoutInCell="1" allowOverlap="1" wp14:anchorId="252C423E" wp14:editId="381F1E67">
                <wp:simplePos x="0" y="0"/>
                <wp:positionH relativeFrom="column">
                  <wp:posOffset>321680</wp:posOffset>
                </wp:positionH>
                <wp:positionV relativeFrom="paragraph">
                  <wp:posOffset>1519413</wp:posOffset>
                </wp:positionV>
                <wp:extent cx="395785" cy="170597"/>
                <wp:effectExtent l="0" t="0" r="23495" b="20320"/>
                <wp:wrapNone/>
                <wp:docPr id="51" name="Zaoblený obdélník 51"/>
                <wp:cNvGraphicFramePr/>
                <a:graphic xmlns:a="http://schemas.openxmlformats.org/drawingml/2006/main">
                  <a:graphicData uri="http://schemas.microsoft.com/office/word/2010/wordprocessingShape">
                    <wps:wsp>
                      <wps:cNvSpPr/>
                      <wps:spPr>
                        <a:xfrm>
                          <a:off x="0" y="0"/>
                          <a:ext cx="395785" cy="17059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8050E5" id="Zaoblený obdélník 51" o:spid="_x0000_s1026" style="position:absolute;margin-left:25.35pt;margin-top:119.65pt;width:31.15pt;height:13.4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MAhgIAAG0FAAAOAAAAZHJzL2Uyb0RvYy54bWysVEtv2zAMvg/YfxB0X+1kzdIEdYqgRYYB&#10;RVe0HXpWZCk2IIsapbz260fJjwRdscOwHBTKJD+Sn0he3xwaw3YKfQ224KOLnDNlJZS13RT8x8vq&#10;0xVnPghbCgNWFfyoPL9ZfPxwvXdzNYYKTKmQEYj1870reBWCm2eZl5VqhL8ApywpNWAjAl1xk5Uo&#10;9oTemGyc51+yPWDpEKTynr7etUq+SPhaKxm+a+1VYKbglFtIJ6ZzHc9scS3mGxSuqmWXhviHLBpR&#10;Wwo6QN2JINgW6z+gmloieNDhQkKTgda1VKkGqmaUv6nmuRJOpVqIHO8Gmvz/g5UPu2f3iETD3vm5&#10;JzFWcdDYxH/Kjx0SWceBLHUITNLHz7PJ9GrCmSTVaJpPZtNIZnZydujDVwUNi0LBEba2fKIHSTyJ&#10;3b0PrX1vFwNaWNXGpEcxlu0JeZZP8uThwdRl1EY7j5v1rUG2E/Suq1VOvy76mRnlYiyldKosSeFo&#10;VMQw9klpVpdUy7iNEJtODbBCSmXDqFVVolRttMl5sN4jFZ4AI7KmLAfsDqC3bEF67JaBzj66qtSz&#10;g3NX+t+cB48UGWwYnJvaAr5XmaGqusitfU9SS01kaQ3l8REZQjsx3slVTc94L3x4FEgjQsNEYx++&#10;06EN0EtBJ3FWAf5673u0p84lLWd7GrmC+59bgYoz881ST89Gl5dxRtPlcjId0wXPNetzjd02t0Cv&#10;P6IF42QSo30wvagRmlfaDssYlVTCSopdcBmwv9yGdhXQfpFquUxmNJdOhHv77GQEj6zGDn05vAp0&#10;XS8HGoIH6MdTzN90c2sbPS0stwF0nVr9xGvHN810apxu/8SlcX5PVqctufgNAAD//wMAUEsDBBQA&#10;BgAIAAAAIQAnx5wC3QAAAAoBAAAPAAAAZHJzL2Rvd25yZXYueG1sTI9BboMwEEX3lXoHayp115iA&#10;QgrFRFEk1lVpDuDgAdNim9hOQm/fyapdzszTn/er3WImdkUfRmcFrFcJMLSdU6MdBBw/m5dXYCFK&#10;q+TkLAr4wQC7+vGhkqVyN/uB1zYOjEJsKKUAHeNcch46jUaGlZvR0q133shIox+48vJG4WbiaZLk&#10;3MjR0gctZzxo7L7bixHQ9O/NVhfya2n7Ni32h7PvNmchnp+W/RuwiEv8g+GuT+pQk9PJXawKbBKw&#10;SbZECkizIgN2B9YZlTvRJs9T4HXF/1eofwEAAP//AwBQSwECLQAUAAYACAAAACEAtoM4kv4AAADh&#10;AQAAEwAAAAAAAAAAAAAAAAAAAAAAW0NvbnRlbnRfVHlwZXNdLnhtbFBLAQItABQABgAIAAAAIQA4&#10;/SH/1gAAAJQBAAALAAAAAAAAAAAAAAAAAC8BAABfcmVscy8ucmVsc1BLAQItABQABgAIAAAAIQCD&#10;E4MAhgIAAG0FAAAOAAAAAAAAAAAAAAAAAC4CAABkcnMvZTJvRG9jLnhtbFBLAQItABQABgAIAAAA&#10;IQAnx5wC3QAAAAoBAAAPAAAAAAAAAAAAAAAAAOAEAABkcnMvZG93bnJldi54bWxQSwUGAAAAAAQA&#10;BADzAAAA6gUAAAAA&#10;" filled="f" strokecolor="red" strokeweight="1.5pt">
                <v:stroke joinstyle="miter"/>
              </v:roundrect>
            </w:pict>
          </mc:Fallback>
        </mc:AlternateContent>
      </w:r>
      <w:r>
        <w:rPr>
          <w:noProof/>
          <w:lang w:eastAsia="cs-CZ"/>
        </w:rPr>
        <w:drawing>
          <wp:inline distT="0" distB="0" distL="0" distR="0" wp14:anchorId="1C9F4FD7" wp14:editId="54F36D88">
            <wp:extent cx="5693434" cy="2804041"/>
            <wp:effectExtent l="0" t="0" r="254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530" t="20570" r="14325" b="21444"/>
                    <a:stretch/>
                  </pic:blipFill>
                  <pic:spPr bwMode="auto">
                    <a:xfrm>
                      <a:off x="0" y="0"/>
                      <a:ext cx="5717302" cy="2815796"/>
                    </a:xfrm>
                    <a:prstGeom prst="rect">
                      <a:avLst/>
                    </a:prstGeom>
                    <a:ln>
                      <a:noFill/>
                    </a:ln>
                    <a:extLst>
                      <a:ext uri="{53640926-AAD7-44D8-BBD7-CCE9431645EC}">
                        <a14:shadowObscured xmlns:a14="http://schemas.microsoft.com/office/drawing/2010/main"/>
                      </a:ext>
                    </a:extLst>
                  </pic:spPr>
                </pic:pic>
              </a:graphicData>
            </a:graphic>
          </wp:inline>
        </w:drawing>
      </w:r>
    </w:p>
    <w:p w14:paraId="67F0CC39" w14:textId="116AB8B0" w:rsidR="007D4678" w:rsidRPr="007D4678" w:rsidRDefault="007D4678" w:rsidP="007D4678"/>
    <w:p w14:paraId="1BD7A783" w14:textId="77777777" w:rsidR="00A90253" w:rsidRPr="00700549" w:rsidRDefault="007D4678" w:rsidP="00584658">
      <w:pPr>
        <w:spacing w:after="120"/>
        <w:rPr>
          <w:b/>
        </w:rPr>
      </w:pPr>
      <w:r w:rsidRPr="00700549">
        <w:lastRenderedPageBreak/>
        <w:t>Systém zobrazí nové ok</w:t>
      </w:r>
      <w:r w:rsidR="00A90253" w:rsidRPr="00700549">
        <w:t>no pro zadání detailu vzdělání:</w:t>
      </w:r>
    </w:p>
    <w:p w14:paraId="20F9411B" w14:textId="4D324565" w:rsidR="00882375" w:rsidRPr="00700549" w:rsidRDefault="00882375" w:rsidP="00882375">
      <w:pPr>
        <w:pStyle w:val="Odstavecseseznamem"/>
        <w:numPr>
          <w:ilvl w:val="0"/>
          <w:numId w:val="7"/>
        </w:numPr>
        <w:spacing w:after="120"/>
      </w:pPr>
      <w:r w:rsidRPr="00700549">
        <w:rPr>
          <w:b/>
        </w:rPr>
        <w:t>doc.</w:t>
      </w:r>
      <w:r w:rsidRPr="00700549">
        <w:t xml:space="preserve"> - Docent pro určitý </w:t>
      </w:r>
      <w:proofErr w:type="gramStart"/>
      <w:r w:rsidRPr="00700549">
        <w:t xml:space="preserve">obor - </w:t>
      </w:r>
      <w:r w:rsidRPr="00700549">
        <w:rPr>
          <w:rFonts w:asciiTheme="minorHAnsi" w:hAnsiTheme="minorHAnsi"/>
        </w:rPr>
        <w:t>Dle</w:t>
      </w:r>
      <w:proofErr w:type="gramEnd"/>
      <w:r w:rsidRPr="00700549">
        <w:rPr>
          <w:rFonts w:asciiTheme="minorHAnsi" w:hAnsiTheme="minorHAnsi"/>
        </w:rPr>
        <w:t xml:space="preserve"> </w:t>
      </w:r>
      <w:proofErr w:type="spellStart"/>
      <w:r w:rsidRPr="00700549">
        <w:rPr>
          <w:rFonts w:asciiTheme="minorHAnsi" w:hAnsiTheme="minorHAnsi"/>
        </w:rPr>
        <w:t>ust</w:t>
      </w:r>
      <w:proofErr w:type="spellEnd"/>
      <w:r w:rsidRPr="00700549">
        <w:rPr>
          <w:rFonts w:asciiTheme="minorHAnsi" w:hAnsiTheme="minorHAnsi"/>
        </w:rPr>
        <w:t xml:space="preserve">. § 71 zákona o vysokých školách </w:t>
      </w:r>
      <w:r w:rsidRPr="00700549">
        <w:rPr>
          <w:rFonts w:asciiTheme="minorHAnsi" w:hAnsiTheme="minorHAnsi"/>
          <w:b/>
        </w:rPr>
        <w:t>docenta pro určitý obor</w:t>
      </w:r>
      <w:r w:rsidRPr="00700549">
        <w:rPr>
          <w:rFonts w:asciiTheme="minorHAnsi" w:hAnsiTheme="minorHAnsi"/>
        </w:rPr>
        <w:t xml:space="preserve"> jmenuje rektor na základě habilitačního řízení dle § 72 tohoto zákona. Do této kategorie spadají také docenti dle </w:t>
      </w:r>
      <w:r w:rsidRPr="00700549">
        <w:t>dohody/protokolu/úmluvy o vzájemném uznávání rovnocennosti dokladů o uznání titulů „doc.“</w:t>
      </w:r>
      <w:r w:rsidRPr="00700549">
        <w:rPr>
          <w:rStyle w:val="Znakapoznpodarou"/>
          <w:b/>
          <w:sz w:val="24"/>
          <w:szCs w:val="24"/>
        </w:rPr>
        <w:t xml:space="preserve"> </w:t>
      </w:r>
      <w:r w:rsidRPr="00700549">
        <w:rPr>
          <w:rStyle w:val="Znakapoznpodarou"/>
          <w:b/>
          <w:sz w:val="24"/>
          <w:szCs w:val="24"/>
        </w:rPr>
        <w:footnoteReference w:id="1"/>
      </w:r>
      <w:r w:rsidRPr="00700549">
        <w:t>.</w:t>
      </w:r>
    </w:p>
    <w:p w14:paraId="15437696" w14:textId="7F985635" w:rsidR="00882375" w:rsidRPr="00700549" w:rsidRDefault="00882375" w:rsidP="00882375">
      <w:pPr>
        <w:pStyle w:val="Odstavecseseznamem"/>
        <w:numPr>
          <w:ilvl w:val="0"/>
          <w:numId w:val="7"/>
        </w:numPr>
        <w:spacing w:after="120"/>
      </w:pPr>
      <w:r w:rsidRPr="00700549">
        <w:rPr>
          <w:b/>
        </w:rPr>
        <w:lastRenderedPageBreak/>
        <w:t>prof.</w:t>
      </w:r>
      <w:r w:rsidRPr="00700549">
        <w:t xml:space="preserve"> - Profesor pro určitý </w:t>
      </w:r>
      <w:proofErr w:type="gramStart"/>
      <w:r w:rsidRPr="00700549">
        <w:t xml:space="preserve">obor - </w:t>
      </w:r>
      <w:r w:rsidRPr="00700549">
        <w:rPr>
          <w:rFonts w:asciiTheme="minorHAnsi" w:hAnsiTheme="minorHAnsi"/>
        </w:rPr>
        <w:t>Dle</w:t>
      </w:r>
      <w:proofErr w:type="gramEnd"/>
      <w:r w:rsidRPr="00700549">
        <w:rPr>
          <w:rFonts w:asciiTheme="minorHAnsi" w:hAnsiTheme="minorHAnsi"/>
        </w:rPr>
        <w:t xml:space="preserve"> § 73 odst. 1 zákona o vysokých školách </w:t>
      </w:r>
      <w:r w:rsidRPr="00700549">
        <w:rPr>
          <w:rFonts w:asciiTheme="minorHAnsi" w:hAnsiTheme="minorHAnsi"/>
          <w:b/>
        </w:rPr>
        <w:t>profesorem pro určitý obor</w:t>
      </w:r>
      <w:r w:rsidRPr="00700549">
        <w:rPr>
          <w:rFonts w:asciiTheme="minorHAnsi" w:hAnsiTheme="minorHAnsi"/>
        </w:rPr>
        <w:t xml:space="preserve"> jmenuje prezident republiky toho, kdo byl na jmenování profesorem navržen vědeckou nebo uměleckou radou vysoké školy v souladu s § 74 tohoto zákona.</w:t>
      </w:r>
      <w:r w:rsidRPr="00700549">
        <w:t xml:space="preserve"> </w:t>
      </w:r>
      <w:r w:rsidRPr="00700549">
        <w:rPr>
          <w:rFonts w:asciiTheme="minorHAnsi" w:hAnsiTheme="minorHAnsi"/>
        </w:rPr>
        <w:t xml:space="preserve">Do této kategorie spadají také docenti dle </w:t>
      </w:r>
      <w:r w:rsidRPr="00700549">
        <w:t xml:space="preserve">dohody/protokolu/úmluvy o vzájemném uznávání rovnocennosti dokladů o uznání titulů „prof.“ </w:t>
      </w:r>
      <w:r w:rsidRPr="00700549">
        <w:rPr>
          <w:b/>
          <w:vertAlign w:val="superscript"/>
        </w:rPr>
        <w:t>1</w:t>
      </w:r>
      <w:r w:rsidRPr="00700549">
        <w:t>.</w:t>
      </w:r>
    </w:p>
    <w:p w14:paraId="7E320CDE" w14:textId="53DA61A2" w:rsidR="00A90253" w:rsidRPr="00B9710A" w:rsidRDefault="005C6792" w:rsidP="00FD2336">
      <w:pPr>
        <w:pStyle w:val="Odstavecseseznamem"/>
        <w:numPr>
          <w:ilvl w:val="0"/>
          <w:numId w:val="7"/>
        </w:numPr>
        <w:spacing w:after="0"/>
        <w:ind w:hanging="218"/>
      </w:pPr>
      <w:r w:rsidRPr="00584658">
        <w:rPr>
          <w:b/>
        </w:rPr>
        <w:t>m</w:t>
      </w:r>
      <w:r w:rsidR="00E90310" w:rsidRPr="00584658">
        <w:rPr>
          <w:b/>
        </w:rPr>
        <w:t>im</w:t>
      </w:r>
      <w:r w:rsidR="00A37C50" w:rsidRPr="00584658">
        <w:rPr>
          <w:b/>
        </w:rPr>
        <w:t>o</w:t>
      </w:r>
      <w:r w:rsidR="00E90310" w:rsidRPr="00584658">
        <w:rPr>
          <w:b/>
        </w:rPr>
        <w:t xml:space="preserve">. </w:t>
      </w:r>
      <w:r w:rsidRPr="00584658">
        <w:rPr>
          <w:b/>
        </w:rPr>
        <w:t>p</w:t>
      </w:r>
      <w:r w:rsidR="00E90310" w:rsidRPr="00584658">
        <w:rPr>
          <w:b/>
        </w:rPr>
        <w:t>rof</w:t>
      </w:r>
      <w:r w:rsidRPr="00584658">
        <w:rPr>
          <w:b/>
        </w:rPr>
        <w:t>.</w:t>
      </w:r>
      <w:r w:rsidRPr="00B9710A">
        <w:t xml:space="preserve"> </w:t>
      </w:r>
      <w:r w:rsidR="00B91BA4">
        <w:t>-</w:t>
      </w:r>
      <w:r w:rsidRPr="00B9710A">
        <w:t xml:space="preserve"> Místo mimořádného profesora</w:t>
      </w:r>
      <w:r w:rsidR="00460E47" w:rsidRPr="00B9710A">
        <w:rPr>
          <w:rStyle w:val="Znakapoznpodarou"/>
          <w:b/>
          <w:sz w:val="24"/>
          <w:szCs w:val="24"/>
        </w:rPr>
        <w:footnoteReference w:id="2"/>
      </w:r>
      <w:r w:rsidR="00143B0F" w:rsidRPr="00B9710A">
        <w:t xml:space="preserve"> - </w:t>
      </w:r>
      <w:r w:rsidR="00143B0F" w:rsidRPr="00584658">
        <w:rPr>
          <w:b/>
        </w:rPr>
        <w:t>pracovní místo mimořádného profesora</w:t>
      </w:r>
      <w:r w:rsidR="00143B0F" w:rsidRPr="00B9710A">
        <w:t xml:space="preserve"> může být zřízeno pouze vysokou školou, která má institucionální akreditaci v dané oblasti vzdělávání, a může být obsazeno po projednání </w:t>
      </w:r>
      <w:r w:rsidR="00143B0F" w:rsidRPr="00700549">
        <w:t>vědeckou radou</w:t>
      </w:r>
      <w:r w:rsidR="00584658" w:rsidRPr="00700549">
        <w:t xml:space="preserve"> </w:t>
      </w:r>
      <w:r w:rsidR="00584658" w:rsidRPr="00700549">
        <w:rPr>
          <w:rFonts w:asciiTheme="minorHAnsi" w:hAnsiTheme="minorHAnsi"/>
        </w:rPr>
        <w:t>(blíže viz § 70 odst. 2 zákona o vysokých školách)</w:t>
      </w:r>
      <w:r w:rsidRPr="00700549">
        <w:t>.</w:t>
      </w:r>
    </w:p>
    <w:p w14:paraId="44C7B3BB" w14:textId="77777777" w:rsidR="00CA7358" w:rsidRDefault="007D4678" w:rsidP="00EA5B2D">
      <w:pPr>
        <w:spacing w:before="200"/>
      </w:pPr>
      <w:r>
        <w:t xml:space="preserve">Zadejte </w:t>
      </w:r>
      <w:r w:rsidR="00A90253">
        <w:t xml:space="preserve">potřebné </w:t>
      </w:r>
      <w:r>
        <w:t xml:space="preserve">údaje a dialog potvrďte tlačítkem </w:t>
      </w:r>
      <w:r w:rsidR="00171DA1">
        <w:t>„</w:t>
      </w:r>
      <w:r>
        <w:t>OK</w:t>
      </w:r>
      <w:r w:rsidR="00171DA1">
        <w:t>“</w:t>
      </w:r>
      <w:r w:rsidR="00CA7358">
        <w:t>.</w:t>
      </w:r>
    </w:p>
    <w:p w14:paraId="3F4250AB" w14:textId="3D8A4AC0" w:rsidR="00CA7358" w:rsidRDefault="00CA7358" w:rsidP="00700549">
      <w:pPr>
        <w:spacing w:before="200" w:after="0"/>
      </w:pPr>
      <w:r>
        <w:t>Pozn</w:t>
      </w:r>
      <w:r w:rsidR="00700549">
        <w:t>ámka</w:t>
      </w:r>
      <w:r>
        <w:t>:</w:t>
      </w:r>
    </w:p>
    <w:p w14:paraId="1EFAB865" w14:textId="301498A5" w:rsidR="00CA7358" w:rsidRDefault="00700549" w:rsidP="00700549">
      <w:pPr>
        <w:pStyle w:val="Prosttext"/>
      </w:pPr>
      <w:r>
        <w:t>D</w:t>
      </w:r>
      <w:r w:rsidR="00CA7358">
        <w:t>ata jmenování docentem a profesorem (v případě řízení probíhajících na českých VŠ) lze též dohledat v příslušných tabulkách na adresách</w:t>
      </w:r>
      <w:r w:rsidR="004F2FFF">
        <w:t xml:space="preserve"> (jmenování od roku 1999 po současnost)</w:t>
      </w:r>
      <w:r w:rsidR="00CA7358">
        <w:t>:</w:t>
      </w:r>
    </w:p>
    <w:p w14:paraId="1380CB04" w14:textId="5BEE3CAE" w:rsidR="00CA7358" w:rsidRDefault="00000000" w:rsidP="00700549">
      <w:pPr>
        <w:pStyle w:val="Prosttext"/>
      </w:pPr>
      <w:hyperlink r:id="rId23" w:history="1">
        <w:r w:rsidR="00CA7358">
          <w:rPr>
            <w:rStyle w:val="Hypertextovodkaz"/>
          </w:rPr>
          <w:t>http://www.msmt.cz/vzdelavani/vysoke-skolstvi/habilitacni-rizeni</w:t>
        </w:r>
      </w:hyperlink>
      <w:r w:rsidR="00700549">
        <w:t>,</w:t>
      </w:r>
    </w:p>
    <w:p w14:paraId="6E37F013" w14:textId="27E5733C" w:rsidR="00D17873" w:rsidRDefault="00000000" w:rsidP="00700549">
      <w:pPr>
        <w:pStyle w:val="Prosttext"/>
      </w:pPr>
      <w:hyperlink r:id="rId24" w:history="1">
        <w:r w:rsidR="00CA7358">
          <w:rPr>
            <w:rStyle w:val="Hypertextovodkaz"/>
          </w:rPr>
          <w:t>http://www.msmt.cz/vzdelavani/vysoke-skolstvi/rizeni-ke-jmenovani-profesorem</w:t>
        </w:r>
      </w:hyperlink>
      <w:r w:rsidR="00700549">
        <w:t>.</w:t>
      </w:r>
    </w:p>
    <w:p w14:paraId="0198FF8D" w14:textId="4CBFFA79" w:rsidR="00175F00" w:rsidRDefault="00D17873" w:rsidP="00EA5B2D">
      <w:pPr>
        <w:spacing w:before="200"/>
      </w:pPr>
      <w:r>
        <w:rPr>
          <w:noProof/>
          <w:lang w:eastAsia="cs-CZ"/>
        </w:rPr>
        <mc:AlternateContent>
          <mc:Choice Requires="wps">
            <w:drawing>
              <wp:anchor distT="0" distB="0" distL="114300" distR="114300" simplePos="0" relativeHeight="251646976" behindDoc="0" locked="0" layoutInCell="1" allowOverlap="1" wp14:anchorId="7BF8DBF4" wp14:editId="257BC6D6">
                <wp:simplePos x="0" y="0"/>
                <wp:positionH relativeFrom="column">
                  <wp:posOffset>4515485</wp:posOffset>
                </wp:positionH>
                <wp:positionV relativeFrom="paragraph">
                  <wp:posOffset>1792605</wp:posOffset>
                </wp:positionV>
                <wp:extent cx="450376" cy="156949"/>
                <wp:effectExtent l="0" t="0" r="26035" b="14605"/>
                <wp:wrapNone/>
                <wp:docPr id="53" name="Zaoblený obdélník 53"/>
                <wp:cNvGraphicFramePr/>
                <a:graphic xmlns:a="http://schemas.openxmlformats.org/drawingml/2006/main">
                  <a:graphicData uri="http://schemas.microsoft.com/office/word/2010/wordprocessingShape">
                    <wps:wsp>
                      <wps:cNvSpPr/>
                      <wps:spPr>
                        <a:xfrm>
                          <a:off x="0" y="0"/>
                          <a:ext cx="450376" cy="15694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D39F7F" id="Zaoblený obdélník 53" o:spid="_x0000_s1026" style="position:absolute;margin-left:355.55pt;margin-top:141.15pt;width:35.45pt;height:12.3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1XhgIAAG0FAAAOAAAAZHJzL2Uyb0RvYy54bWysVEtv2zAMvg/YfxB0X+1kSbcEdYqgRYYB&#10;RVu0HXpWZCk2IIsapbz260fJjwRdscOwHBTKJD+Sn0heXR8aw3YKfQ224KOLnDNlJZS13RT8x8vq&#10;01fOfBC2FAasKvhReX69+Pjhau/magwVmFIhIxDr53tX8CoEN88yLyvVCH8BTllSasBGBLriJitR&#10;7Am9Mdk4zy+zPWDpEKTynr7etkq+SPhaKxketPYqMFNwyi2kE9O5jme2uBLzDQpX1bJLQ/xDFo2o&#10;LQUdoG5FEGyL9R9QTS0RPOhwIaHJQOtaqlQDVTPK31TzXAmnUi1EjncDTf7/wcr73bN7RKJh7/zc&#10;kxirOGhs4j/lxw6JrONAljoEJunjZJp//nLJmSTVaHo5m8wimdnJ2aEP3xQ0LAoFR9ja8okeJPEk&#10;dnc+tPa9XQxoYVUbkx7FWLYn5Fk+zZOHB1OXURvtPG7WNwbZTtC7rlY5/broZ2aUi7GU0qmyJIWj&#10;URHD2CelWV1SLeM2Qmw6NcAKKZUNo1ZViVK10abnwXqPVHgCjMiashywO4DesgXpsVsGOvvoqlLP&#10;Ds5d6X9zHjxSZLBhcG5qC/heZYaq6iK39j1JLTWRpTWUx0dkCO3EeCdXNT3jnfDhUSCNCA0TjX14&#10;oEMboJeCTuKsAvz13vdoT51LWs72NHIF9z+3AhVn5rulnp6NJpM4o+kymX4Z0wXPNetzjd02N0Cv&#10;P6IF42QSo30wvagRmlfaDssYlVTCSopdcBmwv9yEdhXQfpFquUxmNJdOhDv77GQEj6zGDn05vAp0&#10;XS8HGoJ76MdTzN90c2sbPS0stwF0nVr9xGvHN810apxu/8SlcX5PVqctufgNAAD//wMAUEsDBBQA&#10;BgAIAAAAIQAWfyGq3gAAAAsBAAAPAAAAZHJzL2Rvd25yZXYueG1sTI9BTsMwEEX3SNzBGiR21I4r&#10;SJrGqapKWSNCDzCNnTgltlPbbcPtMStYjubp//er3WImclM+jM4KyFYMiLKdk6MdBBw/m5cCSIho&#10;JU7OKgHfKsCufnyosJTubj/UrY0DSSE2lChAxziXlIZOK4Nh5WZl06933mBMpx+o9HhP4WainLE3&#10;anC0qUHjrA5adV/t1Qho+vcm1xs8L23f8s3+cPHd60WI56dlvwUS1RL/YPjVT+pQJ6eTu1oZyCQg&#10;z7IsoQJ4wddAEpEXPK07CViznAGtK/p/Q/0DAAD//wMAUEsBAi0AFAAGAAgAAAAhALaDOJL+AAAA&#10;4QEAABMAAAAAAAAAAAAAAAAAAAAAAFtDb250ZW50X1R5cGVzXS54bWxQSwECLQAUAAYACAAAACEA&#10;OP0h/9YAAACUAQAACwAAAAAAAAAAAAAAAAAvAQAAX3JlbHMvLnJlbHNQSwECLQAUAAYACAAAACEA&#10;pAm9V4YCAABtBQAADgAAAAAAAAAAAAAAAAAuAgAAZHJzL2Uyb0RvYy54bWxQSwECLQAUAAYACAAA&#10;ACEAFn8hqt4AAAALAQAADwAAAAAAAAAAAAAAAADgBAAAZHJzL2Rvd25yZXYueG1sUEsFBgAAAAAE&#10;AAQA8wAAAOsFAAAAAA==&#10;" filled="f" strokecolor="red" strokeweight="1.5pt">
                <v:stroke joinstyle="miter"/>
              </v:roundrect>
            </w:pict>
          </mc:Fallback>
        </mc:AlternateContent>
      </w:r>
      <w:r w:rsidR="00175F00">
        <w:rPr>
          <w:noProof/>
          <w:lang w:eastAsia="cs-CZ"/>
        </w:rPr>
        <w:drawing>
          <wp:inline distT="0" distB="0" distL="0" distR="0" wp14:anchorId="1671B30C" wp14:editId="44938DF2">
            <wp:extent cx="5710818" cy="1995777"/>
            <wp:effectExtent l="0" t="0" r="4445" b="508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533" t="47739" r="13006" b="9776"/>
                    <a:stretch/>
                  </pic:blipFill>
                  <pic:spPr bwMode="auto">
                    <a:xfrm>
                      <a:off x="0" y="0"/>
                      <a:ext cx="5741757" cy="2006589"/>
                    </a:xfrm>
                    <a:prstGeom prst="rect">
                      <a:avLst/>
                    </a:prstGeom>
                    <a:ln>
                      <a:noFill/>
                    </a:ln>
                    <a:extLst>
                      <a:ext uri="{53640926-AAD7-44D8-BBD7-CCE9431645EC}">
                        <a14:shadowObscured xmlns:a14="http://schemas.microsoft.com/office/drawing/2010/main"/>
                      </a:ext>
                    </a:extLst>
                  </pic:spPr>
                </pic:pic>
              </a:graphicData>
            </a:graphic>
          </wp:inline>
        </w:drawing>
      </w:r>
    </w:p>
    <w:p w14:paraId="3B6976AA" w14:textId="072366A4" w:rsidR="00E147AA" w:rsidRDefault="007D4678" w:rsidP="007D4678">
      <w:r>
        <w:t>V případě, že potřebujete již jednou zadané údaje upravit, klepněte na ikonu „Upravit“ u záznamu, který chcete změnit:</w:t>
      </w:r>
    </w:p>
    <w:p w14:paraId="74255F51" w14:textId="082F4673" w:rsidR="00D17873" w:rsidRDefault="00131FEE" w:rsidP="007D4678">
      <w:r>
        <w:rPr>
          <w:noProof/>
          <w:lang w:eastAsia="cs-CZ"/>
        </w:rPr>
        <mc:AlternateContent>
          <mc:Choice Requires="wps">
            <w:drawing>
              <wp:anchor distT="0" distB="0" distL="114300" distR="114300" simplePos="0" relativeHeight="251648000" behindDoc="0" locked="0" layoutInCell="1" allowOverlap="1" wp14:anchorId="18AE6845" wp14:editId="23758732">
                <wp:simplePos x="0" y="0"/>
                <wp:positionH relativeFrom="column">
                  <wp:posOffset>342151</wp:posOffset>
                </wp:positionH>
                <wp:positionV relativeFrom="paragraph">
                  <wp:posOffset>543599</wp:posOffset>
                </wp:positionV>
                <wp:extent cx="238836" cy="183818"/>
                <wp:effectExtent l="0" t="0" r="27940" b="26035"/>
                <wp:wrapNone/>
                <wp:docPr id="55" name="Zaoblený obdélník 55"/>
                <wp:cNvGraphicFramePr/>
                <a:graphic xmlns:a="http://schemas.openxmlformats.org/drawingml/2006/main">
                  <a:graphicData uri="http://schemas.microsoft.com/office/word/2010/wordprocessingShape">
                    <wps:wsp>
                      <wps:cNvSpPr/>
                      <wps:spPr>
                        <a:xfrm>
                          <a:off x="0" y="0"/>
                          <a:ext cx="238836" cy="18381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052B0" id="Zaoblený obdélník 55" o:spid="_x0000_s1026" style="position:absolute;margin-left:26.95pt;margin-top:42.8pt;width:18.8pt;height:14.4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fQhgIAAG0FAAAOAAAAZHJzL2Uyb0RvYy54bWysVEtv2zAMvg/YfxB0X22nj6VBnSJokWFA&#10;0QZth54VWYoFyKImKXGyXz9KfiToih2G5aBQJvmR/ETy5nbfaLITziswJS3OckqE4VApsynpj9fl&#10;lyklPjBTMQ1GlPQgPL2df/5009qZmEANuhKOIIjxs9aWtA7BzrLM81o0zJ+BFQaVElzDAl7dJqsc&#10;axG90dkkz6+yFlxlHXDhPX6975R0nvClFDw8SelFILqkmFtIp0vnOp7Z/IbNNo7ZWvE+DfYPWTRM&#10;GQw6Qt2zwMjWqT+gGsUdeJDhjEOTgZSKi1QDVlPk76p5qZkVqRYkx9uRJv//YPnj7sWuHNLQWj/z&#10;KMYq9tI18R/zI/tE1mEkS+wD4fhxcj6dnl9RwlFVTM+nxTSSmR2drfPhm4CGRKGkDramesYHSTyx&#10;3YMPnf1gFwMaWCqt06NoQ1pEvs4v8+ThQasqaqOdd5v1nXZkx/Bdl8scf330EzPMRRtM6VhZksJB&#10;i4ihzbOQRFWxli5CbDoxwjLOhQlFp6pZJbpol6fBBo9UeAKMyBKzHLF7gMGyAxmwOwZ6++gqUs+O&#10;zn3pf3MePVJkMGF0bpQB91FlGqvqI3f2A0kdNZGlNVSHlSMOuonxli8VPuMD82HFHI4IDhOOfXjC&#10;Q2rAl4JeoqQG9+uj79EeOxe1lLQ4ciX1P7fMCUr0d4M9fV1cXMQZTZeLy68TvLhTzfpUY7bNHeDr&#10;F7hgLE9itA96EKWD5g23wyJGRRUzHGOXlAc3XO5Ctwpwv3CxWCQznEvLwoN5sTyCR1Zjh77u35iz&#10;fS8HHIJHGMaTzd51c2cbPQ0stgGkSq1+5LXnG2c6NU6/f+LSOL0nq+OWnP8GAAD//wMAUEsDBBQA&#10;BgAIAAAAIQBmfNiz3AAAAAgBAAAPAAAAZHJzL2Rvd25yZXYueG1sTI9BTsMwEEX3SNzBGiR21EnB&#10;pQlxqqpS1ojAAaaxEwficWq7bbg9ZgXL0X/6/021W+zELtqH0ZGEfJUB09Q5NdIg4eO9edgCCxFJ&#10;4eRIS/jWAXb17U2FpXJXetOXNg4slVAoUYKJcS45D53RFsPKzZpS1jtvMabTD1x5vKZyO/F1lm24&#10;xZHSgsFZH4zuvtqzldD0r82zKfBzaft2XewPJ9+Jk5T3d8v+BVjUS/yD4Vc/qUOdnI7uTCqwSYJ4&#10;LBIpYSs2wFJe5ALYMXH5kwBeV/z/A/UPAAAA//8DAFBLAQItABQABgAIAAAAIQC2gziS/gAAAOEB&#10;AAATAAAAAAAAAAAAAAAAAAAAAABbQ29udGVudF9UeXBlc10ueG1sUEsBAi0AFAAGAAgAAAAhADj9&#10;If/WAAAAlAEAAAsAAAAAAAAAAAAAAAAALwEAAF9yZWxzLy5yZWxzUEsBAi0AFAAGAAgAAAAhAJSg&#10;N9CGAgAAbQUAAA4AAAAAAAAAAAAAAAAALgIAAGRycy9lMm9Eb2MueG1sUEsBAi0AFAAGAAgAAAAh&#10;AGZ82LPcAAAACAEAAA8AAAAAAAAAAAAAAAAA4AQAAGRycy9kb3ducmV2LnhtbFBLBQYAAAAABAAE&#10;APMAAADpBQAAAAA=&#10;" filled="f" strokecolor="red" strokeweight="1.5pt">
                <v:stroke joinstyle="miter"/>
              </v:roundrect>
            </w:pict>
          </mc:Fallback>
        </mc:AlternateContent>
      </w:r>
      <w:r w:rsidR="00D17873">
        <w:rPr>
          <w:noProof/>
          <w:lang w:eastAsia="cs-CZ"/>
        </w:rPr>
        <w:drawing>
          <wp:inline distT="0" distB="0" distL="0" distR="0" wp14:anchorId="024D8975" wp14:editId="4E27C405">
            <wp:extent cx="5675043" cy="1003110"/>
            <wp:effectExtent l="0" t="0" r="1905" b="698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251" t="48037" r="18117" b="33350"/>
                    <a:stretch/>
                  </pic:blipFill>
                  <pic:spPr bwMode="auto">
                    <a:xfrm>
                      <a:off x="0" y="0"/>
                      <a:ext cx="5761448" cy="1018383"/>
                    </a:xfrm>
                    <a:prstGeom prst="rect">
                      <a:avLst/>
                    </a:prstGeom>
                    <a:ln>
                      <a:noFill/>
                    </a:ln>
                    <a:extLst>
                      <a:ext uri="{53640926-AAD7-44D8-BBD7-CCE9431645EC}">
                        <a14:shadowObscured xmlns:a14="http://schemas.microsoft.com/office/drawing/2010/main"/>
                      </a:ext>
                    </a:extLst>
                  </pic:spPr>
                </pic:pic>
              </a:graphicData>
            </a:graphic>
          </wp:inline>
        </w:drawing>
      </w:r>
    </w:p>
    <w:p w14:paraId="3613B7D2" w14:textId="4E46739D" w:rsidR="007D4678" w:rsidRDefault="007D4678" w:rsidP="007D4678">
      <w:pPr>
        <w:rPr>
          <w:noProof/>
          <w:lang w:eastAsia="cs-CZ"/>
        </w:rPr>
      </w:pPr>
      <w:r>
        <w:rPr>
          <w:noProof/>
          <w:lang w:eastAsia="cs-CZ"/>
        </w:rPr>
        <w:t xml:space="preserve">Systém opět zobrazí editační okno, ve kterém provedete požadované změny </w:t>
      </w:r>
      <w:r w:rsidR="00A90253">
        <w:rPr>
          <w:noProof/>
          <w:lang w:eastAsia="cs-CZ"/>
        </w:rPr>
        <w:t xml:space="preserve">a dialog potvrdíte tlačítkem </w:t>
      </w:r>
      <w:r w:rsidR="00171DA1">
        <w:rPr>
          <w:noProof/>
          <w:lang w:eastAsia="cs-CZ"/>
        </w:rPr>
        <w:t>„</w:t>
      </w:r>
      <w:r w:rsidR="00A90253">
        <w:rPr>
          <w:noProof/>
          <w:lang w:eastAsia="cs-CZ"/>
        </w:rPr>
        <w:t>OK</w:t>
      </w:r>
      <w:r w:rsidR="00171DA1">
        <w:rPr>
          <w:noProof/>
          <w:lang w:eastAsia="cs-CZ"/>
        </w:rPr>
        <w:t>“</w:t>
      </w:r>
      <w:r w:rsidR="00A90253">
        <w:rPr>
          <w:noProof/>
          <w:lang w:eastAsia="cs-CZ"/>
        </w:rPr>
        <w:t>.</w:t>
      </w:r>
    </w:p>
    <w:p w14:paraId="15DC3728" w14:textId="77777777" w:rsidR="00D17873" w:rsidRDefault="00D17873" w:rsidP="007D4678">
      <w:pPr>
        <w:rPr>
          <w:noProof/>
          <w:lang w:eastAsia="cs-CZ"/>
        </w:rPr>
      </w:pPr>
    </w:p>
    <w:p w14:paraId="2C05725D" w14:textId="4EE1EF5D" w:rsidR="00131FEE" w:rsidRDefault="007D4678" w:rsidP="007D4678">
      <w:pPr>
        <w:rPr>
          <w:noProof/>
          <w:lang w:eastAsia="cs-CZ"/>
        </w:rPr>
      </w:pPr>
      <w:r>
        <w:rPr>
          <w:noProof/>
          <w:lang w:eastAsia="cs-CZ"/>
        </w:rPr>
        <w:lastRenderedPageBreak/>
        <w:t xml:space="preserve">Pokud chcete některou z položek odstranit, označte záznamy pomocí zaškrtávacího pole v prvním sloupečku a klikněte na tlačítko </w:t>
      </w:r>
      <w:r w:rsidR="00171DA1">
        <w:rPr>
          <w:noProof/>
          <w:lang w:eastAsia="cs-CZ"/>
        </w:rPr>
        <w:t>„</w:t>
      </w:r>
      <w:r>
        <w:rPr>
          <w:noProof/>
          <w:lang w:eastAsia="cs-CZ"/>
        </w:rPr>
        <w:t>Odstranit</w:t>
      </w:r>
      <w:r w:rsidR="00171DA1">
        <w:rPr>
          <w:noProof/>
          <w:lang w:eastAsia="cs-CZ"/>
        </w:rPr>
        <w:t>“</w:t>
      </w:r>
      <w:r>
        <w:rPr>
          <w:noProof/>
          <w:lang w:eastAsia="cs-CZ"/>
        </w:rPr>
        <w:t>. Všechny označené záznamy budou smazány:</w:t>
      </w:r>
    </w:p>
    <w:p w14:paraId="4EEB71CD" w14:textId="335C119F" w:rsidR="00131FEE" w:rsidRDefault="00966797" w:rsidP="007D4678">
      <w:pPr>
        <w:rPr>
          <w:noProof/>
          <w:lang w:eastAsia="cs-CZ"/>
        </w:rPr>
      </w:pPr>
      <w:r>
        <w:rPr>
          <w:noProof/>
          <w:lang w:eastAsia="cs-CZ"/>
        </w:rPr>
        <mc:AlternateContent>
          <mc:Choice Requires="wps">
            <w:drawing>
              <wp:anchor distT="0" distB="0" distL="114300" distR="114300" simplePos="0" relativeHeight="251650048" behindDoc="0" locked="0" layoutInCell="1" allowOverlap="1" wp14:anchorId="6E1CD055" wp14:editId="5E24A9F1">
                <wp:simplePos x="0" y="0"/>
                <wp:positionH relativeFrom="column">
                  <wp:posOffset>430862</wp:posOffset>
                </wp:positionH>
                <wp:positionV relativeFrom="paragraph">
                  <wp:posOffset>169630</wp:posOffset>
                </wp:positionV>
                <wp:extent cx="539086" cy="197789"/>
                <wp:effectExtent l="0" t="0" r="13970" b="12065"/>
                <wp:wrapNone/>
                <wp:docPr id="59" name="Zaoblený obdélník 59"/>
                <wp:cNvGraphicFramePr/>
                <a:graphic xmlns:a="http://schemas.openxmlformats.org/drawingml/2006/main">
                  <a:graphicData uri="http://schemas.microsoft.com/office/word/2010/wordprocessingShape">
                    <wps:wsp>
                      <wps:cNvSpPr/>
                      <wps:spPr>
                        <a:xfrm>
                          <a:off x="0" y="0"/>
                          <a:ext cx="539086" cy="19778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5EED5E" id="Zaoblený obdélník 59" o:spid="_x0000_s1026" style="position:absolute;margin-left:33.95pt;margin-top:13.35pt;width:42.45pt;height:15.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shgIAAG0FAAAOAAAAZHJzL2Uyb0RvYy54bWysVEtv2zAMvg/YfxB0X+1kTdsEdYqgRYYB&#10;RVu0HXpWZCk2IIsapbz260fJjwRdscOwHBTKJD+Sn0he3+wbw7YKfQ224KOznDNlJZS1XRf8x+vy&#10;yxVnPghbCgNWFfygPL+Zf/50vXMzNYYKTKmQEYj1s50reBWCm2WZl5VqhD8DpywpNWAjAl1xnZUo&#10;doTemGyc5xfZDrB0CFJ5T1/vWiWfJ3ytlQyPWnsVmCk45RbSielcxTObX4vZGoWratmlIf4hi0bU&#10;loIOUHciCLbB+g+oppYIHnQ4k9BkoHUtVaqBqhnl76p5qYRTqRYix7uBJv//YOXD9sU9IdGwc37m&#10;SYxV7DU28Z/yY/tE1mEgS+0Dk/Rx8nWaX11wJkk1ml5eXk0jmdnR2aEP3xQ0LAoFR9jY8pkeJPEk&#10;tvc+tPa9XQxoYVkbkx7FWLaLyPkkTx4eTF1GbbTzuF7dGmRbQe+6XOb066KfmFEuxlJKx8qSFA5G&#10;RQxjn5VmdUm1jNsIsenUACukVDaMWlUlStVGm5wG6z1S4QkwImvKcsDuAHrLFqTHbhno7KOrSj07&#10;OHel/8158EiRwYbBuakt4EeVGaqqi9za9yS11ESWVlAenpAhtBPjnVzW9Iz3wocngTQiNEw09uGR&#10;Dm2AXgo6ibMK8NdH36M9dS5pOdvRyBXc/9wIVJyZ75Z6ejo6P48zmi7nk8sxXfBUszrV2E1zC/T6&#10;I1owTiYx2gfTixqheaPtsIhRSSWspNgFlwH7y21oVwHtF6kWi2RGc+lEuLcvTkbwyGrs0Nf9m0DX&#10;9XKgIXiAfjzF7F03t7bR08JiE0DXqdWPvHZ800ynxun2T1wap/dkddyS898AAAD//wMAUEsDBBQA&#10;BgAIAAAAIQAZSIOr2wAAAAgBAAAPAAAAZHJzL2Rvd25yZXYueG1sTI/BboMwEETvlfoP1lbqrTFF&#10;AgJhiaJInKvSfsAGG0yLbWI7Cf37Oqf2OJrRzJt6v+qZXaXzkzUIr5sEmDS9FZMZET4/2pctMB/I&#10;CJqtkQg/0sO+eXyoqRL2Zt7ltQsjiyXGV4SgQlgqzn2vpCa/sYs00Rus0xSidCMXjm6xXM88TZKc&#10;a5pMXFC0yKOS/Xd30Qjt8NYWqqSvtRu6tDwcz67PzojPT+thByzINfyF4Y4f0aGJTCd7McKzGSEv&#10;yphESPMC2N3P0njlhJAVW+BNzf8faH4BAAD//wMAUEsBAi0AFAAGAAgAAAAhALaDOJL+AAAA4QEA&#10;ABMAAAAAAAAAAAAAAAAAAAAAAFtDb250ZW50X1R5cGVzXS54bWxQSwECLQAUAAYACAAAACEAOP0h&#10;/9YAAACUAQAACwAAAAAAAAAAAAAAAAAvAQAAX3JlbHMvLnJlbHNQSwECLQAUAAYACAAAACEAI/rI&#10;7IYCAABtBQAADgAAAAAAAAAAAAAAAAAuAgAAZHJzL2Uyb0RvYy54bWxQSwECLQAUAAYACAAAACEA&#10;GUiDq9sAAAAIAQAADwAAAAAAAAAAAAAAAADgBAAAZHJzL2Rvd25yZXYueG1sUEsFBgAAAAAEAAQA&#10;8wAAAOgFAAAAAA==&#10;" filled="f" strokecolor="red" strokeweight="1.5pt">
                <v:stroke joinstyle="miter"/>
              </v:roundrect>
            </w:pict>
          </mc:Fallback>
        </mc:AlternateContent>
      </w:r>
      <w:r>
        <w:rPr>
          <w:noProof/>
          <w:lang w:eastAsia="cs-CZ"/>
        </w:rPr>
        <mc:AlternateContent>
          <mc:Choice Requires="wps">
            <w:drawing>
              <wp:anchor distT="0" distB="0" distL="114300" distR="114300" simplePos="0" relativeHeight="251649024" behindDoc="0" locked="0" layoutInCell="1" allowOverlap="1" wp14:anchorId="2165EBBD" wp14:editId="50C9837E">
                <wp:simplePos x="0" y="0"/>
                <wp:positionH relativeFrom="column">
                  <wp:posOffset>55548</wp:posOffset>
                </wp:positionH>
                <wp:positionV relativeFrom="paragraph">
                  <wp:posOffset>538120</wp:posOffset>
                </wp:positionV>
                <wp:extent cx="225188" cy="184245"/>
                <wp:effectExtent l="0" t="0" r="22860" b="13335"/>
                <wp:wrapNone/>
                <wp:docPr id="57" name="Zaoblený obdélník 57"/>
                <wp:cNvGraphicFramePr/>
                <a:graphic xmlns:a="http://schemas.openxmlformats.org/drawingml/2006/main">
                  <a:graphicData uri="http://schemas.microsoft.com/office/word/2010/wordprocessingShape">
                    <wps:wsp>
                      <wps:cNvSpPr/>
                      <wps:spPr>
                        <a:xfrm>
                          <a:off x="0" y="0"/>
                          <a:ext cx="225188" cy="18424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F2E26C" id="Zaoblený obdélník 57" o:spid="_x0000_s1026" style="position:absolute;margin-left:4.35pt;margin-top:42.35pt;width:17.75pt;height:14.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bMhAIAAG0FAAAOAAAAZHJzL2Uyb0RvYy54bWysVEtv2zAMvg/YfxB0X20HydYGdYqgRYYB&#10;RVu0HXpWZCk2IIsapbz260fJjwTdsMOwHBTJJD+SHx/XN4fWsJ1C34AteXGRc6ashKqxm5J/f119&#10;uuTMB2ErYcCqkh+V5zeLjx+u926uJlCDqRQyArF+vnclr0Nw8yzzslat8BfglCWhBmxFoCdusgrF&#10;ntBbk03y/HO2B6wcglTe09e7TsgXCV9rJcOj1l4FZkpOsYV0YjrX8cwW12K+QeHqRvZhiH+IohWN&#10;Jacj1J0Igm2x+Q2qbSSCBx0uJLQZaN1IlXKgbIr8XTYvtXAq5ULkeDfS5P8frHzYvbgnJBr2zs89&#10;XWMWB41t/Kf42CGRdRzJUofAJH2cTGbFJVVXkqi4nE6ms0hmdjJ26MNXBS2Ll5IjbG31TAVJPInd&#10;vQ+d/qAXHVpYNcakohjL9oR8lc/yZOHBNFWURj2Pm/WtQbYTVNfVKqdf7/1MjWIxlkI6ZZZu4WhU&#10;xDD2WWnWVDGXzkNsOjXCCimVDUUnqkWlOm+zc2eDRUo8AUZkTVGO2D3AoNmBDNgdA71+NFWpZ0fj&#10;PvW/GY8WyTPYMBq3jQX8U2aGsuo9d/oDSR01kaU1VMcnZAjdxHgnVw2V8V748CSQRoSGicY+PNKh&#10;DVCloL9xVgP+/NP3qE+dS1LO9jRyJfc/tgIVZ+abpZ6+KqbTOKPpMZ19mdADzyXrc4ndtrdA1S9o&#10;wTiZrlE/mOGqEdo32g7L6JVEwkryXXIZcHjchm4V0H6RarlMajSXToR7++JkBI+sxg59PbwJdH0v&#10;BxqCBxjGU8zfdXOnGy0tLLcBdJNa/cRrzzfNdGqcfv/EpXH+TlqnLbn4BQAA//8DAFBLAwQUAAYA&#10;CAAAACEA5VmBr9kAAAAHAQAADwAAAGRycy9kb3ducmV2LnhtbEyOQU7DMBBF90jcwRokdtRpCKQN&#10;caqqUtaIwAGmiRMH4nFqu224PcMKVl+j//TnlbvFTuKifRgdKVivEhCaWteNNCj4eK8fNiBCROpw&#10;cqQVfOsAu+r2psSic1d605cmDoJHKBSowMQ4F1KG1miLYeVmTdz1zluMfPpBdh6vPG4nmSbJs7Q4&#10;En8wOOuD0e1Xc7YK6v61zs0WP5emb9Lt/nDy7dNJqfu7Zf8CIuol/sHwq8/qULHT0Z2pC2JSsMkZ&#10;5Mg4uc6yFMSRsfVjDrIq5X//6gcAAP//AwBQSwECLQAUAAYACAAAACEAtoM4kv4AAADhAQAAEwAA&#10;AAAAAAAAAAAAAAAAAAAAW0NvbnRlbnRfVHlwZXNdLnhtbFBLAQItABQABgAIAAAAIQA4/SH/1gAA&#10;AJQBAAALAAAAAAAAAAAAAAAAAC8BAABfcmVscy8ucmVsc1BLAQItABQABgAIAAAAIQBH9ubMhAIA&#10;AG0FAAAOAAAAAAAAAAAAAAAAAC4CAABkcnMvZTJvRG9jLnhtbFBLAQItABQABgAIAAAAIQDlWYGv&#10;2QAAAAcBAAAPAAAAAAAAAAAAAAAAAN4EAABkcnMvZG93bnJldi54bWxQSwUGAAAAAAQABADzAAAA&#10;5AUAAAAA&#10;" filled="f" strokecolor="red" strokeweight="1.5pt">
                <v:stroke joinstyle="miter"/>
              </v:roundrect>
            </w:pict>
          </mc:Fallback>
        </mc:AlternateContent>
      </w:r>
      <w:r w:rsidR="00131FEE">
        <w:rPr>
          <w:noProof/>
          <w:lang w:eastAsia="cs-CZ"/>
        </w:rPr>
        <w:drawing>
          <wp:inline distT="0" distB="0" distL="0" distR="0" wp14:anchorId="6D9E7B3B" wp14:editId="17930F25">
            <wp:extent cx="5712995" cy="982638"/>
            <wp:effectExtent l="0" t="0" r="2540" b="825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620" t="48625" r="18054" b="33350"/>
                    <a:stretch/>
                  </pic:blipFill>
                  <pic:spPr bwMode="auto">
                    <a:xfrm>
                      <a:off x="0" y="0"/>
                      <a:ext cx="5777776" cy="993780"/>
                    </a:xfrm>
                    <a:prstGeom prst="rect">
                      <a:avLst/>
                    </a:prstGeom>
                    <a:ln>
                      <a:noFill/>
                    </a:ln>
                    <a:extLst>
                      <a:ext uri="{53640926-AAD7-44D8-BBD7-CCE9431645EC}">
                        <a14:shadowObscured xmlns:a14="http://schemas.microsoft.com/office/drawing/2010/main"/>
                      </a:ext>
                    </a:extLst>
                  </pic:spPr>
                </pic:pic>
              </a:graphicData>
            </a:graphic>
          </wp:inline>
        </w:drawing>
      </w:r>
    </w:p>
    <w:p w14:paraId="362CD4C2" w14:textId="77777777" w:rsidR="00131FEE" w:rsidRDefault="00131FEE" w:rsidP="007D4678">
      <w:pPr>
        <w:rPr>
          <w:noProof/>
          <w:lang w:eastAsia="cs-CZ"/>
        </w:rPr>
      </w:pPr>
    </w:p>
    <w:p w14:paraId="0C7047EA" w14:textId="055F3540" w:rsidR="007D4678" w:rsidRPr="00E24EB9" w:rsidRDefault="007D4678" w:rsidP="00E24EB9">
      <w:pPr>
        <w:pStyle w:val="Nadpis3"/>
      </w:pPr>
      <w:bookmarkStart w:id="21" w:name="_Toc464052001"/>
      <w:bookmarkStart w:id="22" w:name="_Toc30600240"/>
      <w:r w:rsidRPr="00E24EB9">
        <w:t xml:space="preserve">Záložka </w:t>
      </w:r>
      <w:bookmarkEnd w:id="21"/>
      <w:r w:rsidR="00043CD7">
        <w:rPr>
          <w:lang w:val="cs-CZ"/>
        </w:rPr>
        <w:t xml:space="preserve">Vysokoškolské </w:t>
      </w:r>
      <w:r w:rsidR="00043CD7" w:rsidRPr="00010AEF">
        <w:rPr>
          <w:lang w:val="cs-CZ"/>
        </w:rPr>
        <w:t>vzdělání</w:t>
      </w:r>
      <w:bookmarkEnd w:id="22"/>
    </w:p>
    <w:p w14:paraId="4A8386DE" w14:textId="77777777" w:rsidR="00A90253" w:rsidRDefault="007D4678" w:rsidP="007D4678">
      <w:r>
        <w:t xml:space="preserve">Záložka </w:t>
      </w:r>
      <w:proofErr w:type="gramStart"/>
      <w:r>
        <w:t>slouží</w:t>
      </w:r>
      <w:proofErr w:type="gramEnd"/>
      <w:r>
        <w:t xml:space="preserve"> k zadání ostatních titulů před jménem mimo titulu profesor a docent.</w:t>
      </w:r>
    </w:p>
    <w:p w14:paraId="32D9C898" w14:textId="500361B1" w:rsidR="00A90253" w:rsidRPr="00ED712A" w:rsidRDefault="00A90253" w:rsidP="00A90253">
      <w:r w:rsidRPr="00ED712A">
        <w:rPr>
          <w:rStyle w:val="dxebaseoffice2010blue1"/>
          <w:color w:val="008000"/>
        </w:rPr>
        <w:t xml:space="preserve">Uveďte akademické tituly </w:t>
      </w:r>
      <w:r w:rsidRPr="00ED712A">
        <w:rPr>
          <w:rStyle w:val="dxebaseoffice2010blue1"/>
          <w:b/>
          <w:color w:val="008000"/>
        </w:rPr>
        <w:t>uváděné před jménem</w:t>
      </w:r>
      <w:r w:rsidRPr="00ED712A">
        <w:rPr>
          <w:rStyle w:val="dxebaseoffice2010blue1"/>
          <w:color w:val="008000"/>
        </w:rPr>
        <w:t xml:space="preserve"> </w:t>
      </w:r>
      <w:r w:rsidRPr="00ED712A">
        <w:rPr>
          <w:rStyle w:val="dxebaseoffice2010blue1"/>
          <w:iCs/>
          <w:color w:val="008000"/>
        </w:rPr>
        <w:t>(např.</w:t>
      </w:r>
      <w:r w:rsidR="00143B0F">
        <w:rPr>
          <w:rStyle w:val="dxebaseoffice2010blue1"/>
          <w:iCs/>
          <w:color w:val="008000"/>
        </w:rPr>
        <w:t>:</w:t>
      </w:r>
      <w:r w:rsidRPr="00ED712A">
        <w:rPr>
          <w:rStyle w:val="dxebaseoffice2010blue1"/>
          <w:iCs/>
          <w:color w:val="008000"/>
        </w:rPr>
        <w:t xml:space="preserve"> Ing., Ing. arch., MUDr., </w:t>
      </w:r>
      <w:proofErr w:type="spellStart"/>
      <w:r w:rsidRPr="00ED712A">
        <w:rPr>
          <w:rStyle w:val="dxebaseoffice2010blue1"/>
          <w:iCs/>
          <w:color w:val="008000"/>
        </w:rPr>
        <w:t>MDDr</w:t>
      </w:r>
      <w:proofErr w:type="spellEnd"/>
      <w:r w:rsidRPr="00ED712A">
        <w:rPr>
          <w:rStyle w:val="dxebaseoffice2010blue1"/>
          <w:iCs/>
          <w:color w:val="008000"/>
        </w:rPr>
        <w:t xml:space="preserve">., MVDr., MgA., </w:t>
      </w:r>
      <w:r w:rsidRPr="00B9710A">
        <w:rPr>
          <w:rStyle w:val="dxebaseoffice2010blue1"/>
          <w:iCs/>
          <w:color w:val="008000"/>
        </w:rPr>
        <w:t xml:space="preserve">Mgr., JUDr., PhDr., RNDr., PharmDr., </w:t>
      </w:r>
      <w:proofErr w:type="spellStart"/>
      <w:r w:rsidRPr="00B9710A">
        <w:rPr>
          <w:rStyle w:val="dxebaseoffice2010blue1"/>
          <w:iCs/>
          <w:color w:val="008000"/>
        </w:rPr>
        <w:t>ThLic</w:t>
      </w:r>
      <w:proofErr w:type="spellEnd"/>
      <w:r w:rsidRPr="00B9710A">
        <w:rPr>
          <w:rStyle w:val="dxebaseoffice2010blue1"/>
          <w:iCs/>
          <w:color w:val="008000"/>
        </w:rPr>
        <w:t>., ThDr.</w:t>
      </w:r>
      <w:r w:rsidR="00ED712A" w:rsidRPr="00B9710A">
        <w:rPr>
          <w:rStyle w:val="dxebaseoffice2010blue1"/>
          <w:iCs/>
          <w:color w:val="008000"/>
        </w:rPr>
        <w:t xml:space="preserve">, </w:t>
      </w:r>
      <w:r w:rsidR="00143B0F" w:rsidRPr="00B9710A">
        <w:rPr>
          <w:rStyle w:val="dxebaseoffice2010blue1"/>
          <w:iCs/>
          <w:color w:val="008000"/>
        </w:rPr>
        <w:t>či</w:t>
      </w:r>
      <w:r w:rsidR="00ED712A" w:rsidRPr="00B9710A">
        <w:rPr>
          <w:rStyle w:val="dxebaseoffice2010blue1"/>
          <w:iCs/>
          <w:color w:val="008000"/>
        </w:rPr>
        <w:t xml:space="preserve"> dříve udělované</w:t>
      </w:r>
      <w:r w:rsidR="00143B0F" w:rsidRPr="00B9710A">
        <w:rPr>
          <w:rStyle w:val="dxebaseoffice2010blue1"/>
          <w:iCs/>
          <w:color w:val="008000"/>
        </w:rPr>
        <w:t xml:space="preserve"> akademické </w:t>
      </w:r>
      <w:r w:rsidR="00ED712A" w:rsidRPr="00B9710A">
        <w:rPr>
          <w:rStyle w:val="dxebaseoffice2010blue1"/>
          <w:iCs/>
          <w:color w:val="008000"/>
        </w:rPr>
        <w:t xml:space="preserve">tituly jako např. PaedDr., </w:t>
      </w:r>
      <w:proofErr w:type="spellStart"/>
      <w:r w:rsidR="00ED712A" w:rsidRPr="00B9710A">
        <w:rPr>
          <w:rStyle w:val="dxebaseoffice2010blue1"/>
          <w:iCs/>
          <w:color w:val="008000"/>
        </w:rPr>
        <w:t>MSDr</w:t>
      </w:r>
      <w:proofErr w:type="spellEnd"/>
      <w:r w:rsidR="00ED712A" w:rsidRPr="00B9710A">
        <w:rPr>
          <w:rStyle w:val="dxebaseoffice2010blue1"/>
          <w:iCs/>
          <w:color w:val="008000"/>
        </w:rPr>
        <w:t xml:space="preserve">., PhMr., </w:t>
      </w:r>
      <w:proofErr w:type="spellStart"/>
      <w:r w:rsidR="00ED712A" w:rsidRPr="00B9710A">
        <w:rPr>
          <w:rStyle w:val="dxebaseoffice2010blue1"/>
          <w:iCs/>
          <w:color w:val="008000"/>
        </w:rPr>
        <w:t>RCDr</w:t>
      </w:r>
      <w:proofErr w:type="spellEnd"/>
      <w:r w:rsidR="00ED712A" w:rsidRPr="00B9710A">
        <w:rPr>
          <w:rStyle w:val="dxebaseoffice2010blue1"/>
          <w:iCs/>
          <w:color w:val="008000"/>
        </w:rPr>
        <w:t>., RTDr., RSDr., Dr.</w:t>
      </w:r>
      <w:r w:rsidR="00143B0F" w:rsidRPr="00B9710A">
        <w:rPr>
          <w:rStyle w:val="dxebaseoffice2010blue1"/>
          <w:iCs/>
          <w:color w:val="008000"/>
        </w:rPr>
        <w:t xml:space="preserve">, </w:t>
      </w:r>
      <w:proofErr w:type="spellStart"/>
      <w:r w:rsidR="00143B0F" w:rsidRPr="00B9710A">
        <w:rPr>
          <w:rStyle w:val="dxebaseoffice2010blue1"/>
          <w:iCs/>
          <w:color w:val="008000"/>
        </w:rPr>
        <w:t>Ph.Dr</w:t>
      </w:r>
      <w:proofErr w:type="spellEnd"/>
      <w:r w:rsidR="00143B0F" w:rsidRPr="00B9710A">
        <w:rPr>
          <w:rStyle w:val="dxebaseoffice2010blue1"/>
          <w:iCs/>
          <w:color w:val="008000"/>
        </w:rPr>
        <w:t>.</w:t>
      </w:r>
      <w:r w:rsidRPr="00B9710A">
        <w:rPr>
          <w:rStyle w:val="dxebaseoffice2010blue1"/>
          <w:iCs/>
          <w:color w:val="008000"/>
        </w:rPr>
        <w:t>), popř.</w:t>
      </w:r>
      <w:r w:rsidRPr="00B9710A">
        <w:rPr>
          <w:rStyle w:val="dxebaseoffice2010blue1"/>
          <w:color w:val="008000"/>
        </w:rPr>
        <w:t xml:space="preserve"> „zahraniční tituly“ </w:t>
      </w:r>
      <w:r w:rsidRPr="00B9710A">
        <w:rPr>
          <w:rStyle w:val="dxebaseoffice2010blue1"/>
          <w:b/>
          <w:iCs/>
          <w:color w:val="008000"/>
        </w:rPr>
        <w:t>uváděné před jménem</w:t>
      </w:r>
      <w:r w:rsidRPr="00ED712A">
        <w:rPr>
          <w:rStyle w:val="dxebaseoffice2010blue1"/>
          <w:iCs/>
          <w:color w:val="008000"/>
        </w:rPr>
        <w:t xml:space="preserve"> získané studiem na zahraniční VŠ</w:t>
      </w:r>
      <w:r w:rsidRPr="00ED712A">
        <w:rPr>
          <w:rStyle w:val="dxebaseoffice2010blue1"/>
          <w:color w:val="008000"/>
        </w:rPr>
        <w:t>.</w:t>
      </w:r>
    </w:p>
    <w:p w14:paraId="67F12FCE" w14:textId="7C55E77B" w:rsidR="007D4678" w:rsidRDefault="007D4678" w:rsidP="007D4678">
      <w:r>
        <w:t>Vložte další tituly</w:t>
      </w:r>
      <w:r w:rsidR="00700616">
        <w:t xml:space="preserve"> tlačítkem </w:t>
      </w:r>
      <w:r w:rsidR="00171DA1">
        <w:t>„</w:t>
      </w:r>
      <w:r w:rsidR="00700616">
        <w:t>Nový</w:t>
      </w:r>
      <w:r w:rsidR="00171DA1">
        <w:t>“</w:t>
      </w:r>
      <w:r w:rsidR="00700616">
        <w:t xml:space="preserve"> jako v předchozím případě</w:t>
      </w:r>
      <w:r>
        <w:t xml:space="preserve"> (každý titul jako samostatný záznam)</w:t>
      </w:r>
      <w:r w:rsidR="005D5C97">
        <w:t xml:space="preserve"> a </w:t>
      </w:r>
      <w:r w:rsidR="00A90253">
        <w:t xml:space="preserve">dialog potvrďte tlačítkem </w:t>
      </w:r>
      <w:r w:rsidR="00171DA1">
        <w:t>„</w:t>
      </w:r>
      <w:r w:rsidR="00A90253">
        <w:t>OK</w:t>
      </w:r>
      <w:r w:rsidR="00171DA1">
        <w:t>“</w:t>
      </w:r>
      <w:r w:rsidR="00A90253">
        <w:t>:</w:t>
      </w:r>
    </w:p>
    <w:p w14:paraId="61C9C989" w14:textId="434AB3C8" w:rsidR="0082187A" w:rsidRDefault="00010AEF" w:rsidP="007D4678">
      <w:r>
        <w:rPr>
          <w:noProof/>
          <w:lang w:eastAsia="cs-CZ"/>
        </w:rPr>
        <mc:AlternateContent>
          <mc:Choice Requires="wps">
            <w:drawing>
              <wp:anchor distT="0" distB="0" distL="114300" distR="114300" simplePos="0" relativeHeight="251651072" behindDoc="0" locked="0" layoutInCell="1" allowOverlap="1" wp14:anchorId="23DFD839" wp14:editId="1E3DD23B">
                <wp:simplePos x="0" y="0"/>
                <wp:positionH relativeFrom="column">
                  <wp:posOffset>4439956</wp:posOffset>
                </wp:positionH>
                <wp:positionV relativeFrom="paragraph">
                  <wp:posOffset>1756422</wp:posOffset>
                </wp:positionV>
                <wp:extent cx="508958" cy="163902"/>
                <wp:effectExtent l="0" t="0" r="24765" b="26670"/>
                <wp:wrapNone/>
                <wp:docPr id="17" name="Zaoblený obdélník 17"/>
                <wp:cNvGraphicFramePr/>
                <a:graphic xmlns:a="http://schemas.openxmlformats.org/drawingml/2006/main">
                  <a:graphicData uri="http://schemas.microsoft.com/office/word/2010/wordprocessingShape">
                    <wps:wsp>
                      <wps:cNvSpPr/>
                      <wps:spPr>
                        <a:xfrm>
                          <a:off x="0" y="0"/>
                          <a:ext cx="508958" cy="16390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3FBFE" id="Zaoblený obdélník 17" o:spid="_x0000_s1026" style="position:absolute;margin-left:349.6pt;margin-top:138.3pt;width:40.1pt;height:12.9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x3hQIAAG0FAAAOAAAAZHJzL2Uyb0RvYy54bWysVEtv2zAMvg/YfxB0X+1kTdcEdYqgRYYB&#10;RVv0gZ4VWYoNyKJGKa/9+lHyI0FX7DAsB0UyyY/kx8fV9b4xbKvQ12ALPjrLOVNWQlnbdcFfX5Zf&#10;LjnzQdhSGLCq4Afl+fX886ernZupMVRgSoWMQKyf7VzBqxDcLMu8rFQj/Bk4ZUmoARsR6InrrESx&#10;I/TGZOM8v8h2gKVDkMp7+nrbCvk84WutZHjQ2qvATMEptpBOTOcqntn8SszWKFxVyy4M8Q9RNKK2&#10;5HSAuhVBsA3Wf0A1tUTwoMOZhCYDrWupUg6UzSh/l81zJZxKuRA53g00+f8HK++3z+4RiYad8zNP&#10;15jFXmMT/yk+tk9kHQay1D4wSR8n+eV0QtWVJBpdfJ3m40hmdjR26MN3BQ2Ll4IjbGz5RAVJPInt&#10;nQ+tfq8XHVpY1sakohjLdoQ8zSd5svBg6jJKo57H9erGINsKqutymdOv836iRrEYSyEdM0u3cDAq&#10;Yhj7pDSrS8pl3HqITacGWCGlsmHUiipRqtbb5NRZb5EST4ARWVOUA3YH0Gu2ID12y0CnH01V6tnB&#10;uEv9b8aDRfIMNgzGTW0BP8rMUFad51a/J6mlJrK0gvLwiAyhnRjv5LKmMt4JHx4F0ojQMNHYhwc6&#10;tAGqFHQ3zirAXx99j/rUuSTlbEcjV3D/cyNQcWZ+WOrp6ej8PM5oepxPvo3pgaeS1anEbpoboOqP&#10;aME4ma5RP5j+qhGaN9oOi+iVRMJK8l1wGbB/3IR2FdB+kWqxSGo0l06EO/vsZASPrMYOfdm/CXRd&#10;Lwcagnvox1PM3nVzqxstLSw2AXSdWv3Ia8c3zXRqnG7/xKVx+k5axy05/w0AAP//AwBQSwMEFAAG&#10;AAgAAAAhALskRLLeAAAACwEAAA8AAABkcnMvZG93bnJldi54bWxMj0FOwzAQRfdI3MEaJHbUwZQE&#10;h0yqqlLWiJQDuLETB2I7td02vX3NCpaj//T/m2qzmImclQ+jswjPqwyIsp2Tox0QvvbN0xuQEIWV&#10;YnJWIVxVgE19f1eJUrqL/VTnNg4kldhQCgQd41xSGjqtjAgrNyubst55I2I6/UClF5dUbibKsiyn&#10;Row2LWgxq51W3U97MghN/9EUmovvpe1bxre7o+9ej4iPD8v2HUhUS/yD4Vc/qUOdnA7uZGUgE0LO&#10;OUsoAivyHEgiioKvgRwQXjK2BlpX9P8P9Q0AAP//AwBQSwECLQAUAAYACAAAACEAtoM4kv4AAADh&#10;AQAAEwAAAAAAAAAAAAAAAAAAAAAAW0NvbnRlbnRfVHlwZXNdLnhtbFBLAQItABQABgAIAAAAIQA4&#10;/SH/1gAAAJQBAAALAAAAAAAAAAAAAAAAAC8BAABfcmVscy8ucmVsc1BLAQItABQABgAIAAAAIQBg&#10;aAx3hQIAAG0FAAAOAAAAAAAAAAAAAAAAAC4CAABkcnMvZTJvRG9jLnhtbFBLAQItABQABgAIAAAA&#10;IQC7JESy3gAAAAsBAAAPAAAAAAAAAAAAAAAAAN8EAABkcnMvZG93bnJldi54bWxQSwUGAAAAAAQA&#10;BADzAAAA6gUAAAAA&#10;" filled="f" strokecolor="red" strokeweight="1.5pt">
                <v:stroke joinstyle="miter"/>
              </v:roundrect>
            </w:pict>
          </mc:Fallback>
        </mc:AlternateContent>
      </w:r>
      <w:r w:rsidR="0082187A">
        <w:rPr>
          <w:noProof/>
          <w:lang w:eastAsia="cs-CZ"/>
        </w:rPr>
        <w:drawing>
          <wp:inline distT="0" distB="0" distL="0" distR="0" wp14:anchorId="7D3A6897" wp14:editId="2067DE85">
            <wp:extent cx="5770934" cy="2161588"/>
            <wp:effectExtent l="0" t="0" r="127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989" t="47641" r="25227" b="15320"/>
                    <a:stretch/>
                  </pic:blipFill>
                  <pic:spPr bwMode="auto">
                    <a:xfrm>
                      <a:off x="0" y="0"/>
                      <a:ext cx="5818000" cy="2179217"/>
                    </a:xfrm>
                    <a:prstGeom prst="rect">
                      <a:avLst/>
                    </a:prstGeom>
                    <a:ln>
                      <a:noFill/>
                    </a:ln>
                    <a:extLst>
                      <a:ext uri="{53640926-AAD7-44D8-BBD7-CCE9431645EC}">
                        <a14:shadowObscured xmlns:a14="http://schemas.microsoft.com/office/drawing/2010/main"/>
                      </a:ext>
                    </a:extLst>
                  </pic:spPr>
                </pic:pic>
              </a:graphicData>
            </a:graphic>
          </wp:inline>
        </w:drawing>
      </w:r>
    </w:p>
    <w:p w14:paraId="37B69780" w14:textId="77777777" w:rsidR="00EA5B2D" w:rsidRPr="0080682F" w:rsidRDefault="00EA5B2D" w:rsidP="00EA5B2D">
      <w:pPr>
        <w:spacing w:after="0"/>
        <w:rPr>
          <w:b/>
        </w:rPr>
      </w:pPr>
      <w:r w:rsidRPr="0080682F">
        <w:rPr>
          <w:b/>
        </w:rPr>
        <w:t>Poznámka:</w:t>
      </w:r>
    </w:p>
    <w:p w14:paraId="72DECC8F" w14:textId="77777777" w:rsidR="00EA5B2D" w:rsidRPr="0080682F" w:rsidRDefault="00EA5B2D" w:rsidP="00EA5B2D">
      <w:pPr>
        <w:spacing w:after="0"/>
      </w:pPr>
      <w:r w:rsidRPr="0080682F">
        <w:t>Dle odst. 2 § 21 zákona č. 172/1990 Sb., o vysokých školách, ve znění pozdějších předpisů, se absolventům vysokoškolského studia přiznávají tyto akademické tituly:</w:t>
      </w:r>
    </w:p>
    <w:p w14:paraId="685A7997" w14:textId="2452DDF8" w:rsidR="00EA5B2D" w:rsidRPr="0080682F" w:rsidRDefault="00EA5B2D" w:rsidP="00E56B3D">
      <w:pPr>
        <w:spacing w:after="0"/>
        <w:ind w:left="426" w:hanging="426"/>
      </w:pPr>
      <w:r w:rsidRPr="0080682F">
        <w:t xml:space="preserve">a) </w:t>
      </w:r>
      <w:r w:rsidR="00E56B3D" w:rsidRPr="0080682F">
        <w:tab/>
      </w:r>
      <w:r w:rsidRPr="0080682F">
        <w:t xml:space="preserve">na </w:t>
      </w:r>
      <w:proofErr w:type="gramStart"/>
      <w:r w:rsidRPr="0080682F">
        <w:t>universitních</w:t>
      </w:r>
      <w:proofErr w:type="gramEnd"/>
      <w:r w:rsidRPr="0080682F">
        <w:t xml:space="preserve">, bohosloveckých a uměleckých vysokých školách akademický titul </w:t>
      </w:r>
      <w:r w:rsidR="00EB170C">
        <w:t>„</w:t>
      </w:r>
      <w:r w:rsidRPr="0080682F">
        <w:t>magistr</w:t>
      </w:r>
      <w:r w:rsidR="00EB170C">
        <w:t>“</w:t>
      </w:r>
      <w:r w:rsidR="003C1720">
        <w:t xml:space="preserve"> (ve </w:t>
      </w:r>
      <w:r w:rsidRPr="0080682F">
        <w:t xml:space="preserve">zkratce </w:t>
      </w:r>
      <w:r w:rsidR="00EB170C">
        <w:t>„</w:t>
      </w:r>
      <w:r w:rsidRPr="0080682F">
        <w:t>Mgr.</w:t>
      </w:r>
      <w:r w:rsidR="00EB170C">
        <w:t>“</w:t>
      </w:r>
      <w:r w:rsidRPr="0080682F">
        <w:t>),</w:t>
      </w:r>
    </w:p>
    <w:p w14:paraId="71F78891" w14:textId="3A0CA9B3" w:rsidR="00EA5B2D" w:rsidRPr="0080682F" w:rsidRDefault="00EA5B2D" w:rsidP="00E56B3D">
      <w:pPr>
        <w:spacing w:after="0"/>
        <w:ind w:left="426" w:hanging="426"/>
      </w:pPr>
      <w:r w:rsidRPr="0080682F">
        <w:t xml:space="preserve">b) </w:t>
      </w:r>
      <w:r w:rsidR="00E56B3D" w:rsidRPr="0080682F">
        <w:tab/>
      </w:r>
      <w:r w:rsidRPr="0080682F">
        <w:t>na technických, ekonomických a zemědělských vysokých školách</w:t>
      </w:r>
      <w:r w:rsidR="003C1720">
        <w:t xml:space="preserve"> akademický titul </w:t>
      </w:r>
      <w:r w:rsidR="00EB170C">
        <w:t>„</w:t>
      </w:r>
      <w:r w:rsidR="003C1720">
        <w:t>inženýr</w:t>
      </w:r>
      <w:r w:rsidR="00EB170C">
        <w:t>“</w:t>
      </w:r>
      <w:r w:rsidR="003C1720">
        <w:t xml:space="preserve"> (ve </w:t>
      </w:r>
      <w:r w:rsidRPr="0080682F">
        <w:t xml:space="preserve">zkratce </w:t>
      </w:r>
      <w:r w:rsidR="00EB170C">
        <w:t>„</w:t>
      </w:r>
      <w:r w:rsidRPr="0080682F">
        <w:t>Ing.</w:t>
      </w:r>
      <w:r w:rsidR="00EB170C">
        <w:t>“</w:t>
      </w:r>
      <w:r w:rsidRPr="0080682F">
        <w:t>),</w:t>
      </w:r>
    </w:p>
    <w:p w14:paraId="403F2666" w14:textId="5844C523" w:rsidR="00EA5B2D" w:rsidRPr="0080682F" w:rsidRDefault="00EA5B2D" w:rsidP="00E56B3D">
      <w:pPr>
        <w:spacing w:after="0"/>
        <w:ind w:left="426" w:hanging="426"/>
      </w:pPr>
      <w:r w:rsidRPr="0080682F">
        <w:t xml:space="preserve">c) </w:t>
      </w:r>
      <w:r w:rsidR="00E56B3D" w:rsidRPr="0080682F">
        <w:tab/>
      </w:r>
      <w:r w:rsidRPr="0080682F">
        <w:t xml:space="preserve">na lékařských fakultách akademický titul </w:t>
      </w:r>
      <w:r w:rsidR="00EB170C">
        <w:t>„</w:t>
      </w:r>
      <w:r w:rsidRPr="0080682F">
        <w:t>doktor všeobecné medicíny</w:t>
      </w:r>
      <w:r w:rsidR="00EB170C">
        <w:t>“</w:t>
      </w:r>
      <w:r w:rsidRPr="0080682F">
        <w:t xml:space="preserve"> (ve zkratce </w:t>
      </w:r>
      <w:r w:rsidR="00EB170C">
        <w:t>„</w:t>
      </w:r>
      <w:r w:rsidRPr="0080682F">
        <w:t>MUDr.</w:t>
      </w:r>
      <w:r w:rsidR="00EB170C">
        <w:t>“</w:t>
      </w:r>
      <w:r w:rsidRPr="0080682F">
        <w:t xml:space="preserve">) a na vysokých školách veterinárních akademický titul </w:t>
      </w:r>
      <w:r w:rsidR="00EB170C">
        <w:t>„</w:t>
      </w:r>
      <w:r w:rsidRPr="0080682F">
        <w:t>doktor veterinární medicíny</w:t>
      </w:r>
      <w:r w:rsidR="00EB170C">
        <w:t>“</w:t>
      </w:r>
      <w:r w:rsidRPr="0080682F">
        <w:t xml:space="preserve"> (ve zkratce </w:t>
      </w:r>
      <w:r w:rsidR="00EB170C">
        <w:t>„</w:t>
      </w:r>
      <w:r w:rsidRPr="0080682F">
        <w:t>MVDr.</w:t>
      </w:r>
      <w:r w:rsidR="00EB170C">
        <w:t>“</w:t>
      </w:r>
      <w:r w:rsidRPr="0080682F">
        <w:t>).</w:t>
      </w:r>
    </w:p>
    <w:p w14:paraId="51B0FD7B" w14:textId="7A984026" w:rsidR="005156D3" w:rsidRDefault="00EA5B2D" w:rsidP="00EA5B2D">
      <w:r w:rsidRPr="0080682F">
        <w:rPr>
          <w:b/>
        </w:rPr>
        <w:t>Akademické tituly podle § 21 odst. 2 jsou dle § 43 odst. 2 zákona č. 172/1990 Sb., o vysokých školách, ve znění pozdějších předpisů</w:t>
      </w:r>
      <w:r w:rsidRPr="0029280C">
        <w:rPr>
          <w:b/>
        </w:rPr>
        <w:t xml:space="preserve">, </w:t>
      </w:r>
      <w:r w:rsidR="00E835D2">
        <w:rPr>
          <w:b/>
        </w:rPr>
        <w:t xml:space="preserve">jsou </w:t>
      </w:r>
      <w:r w:rsidRPr="0029280C">
        <w:rPr>
          <w:b/>
        </w:rPr>
        <w:t>oprávněni</w:t>
      </w:r>
      <w:r w:rsidRPr="0080682F">
        <w:rPr>
          <w:b/>
        </w:rPr>
        <w:t xml:space="preserve"> užívat též absolventi vysokých škol, kteří ukončili studium přede dnem nabytí účinnosti tohoto zákona a nebyl jim přiznán akademický titul, stavovské označení nebo jiný titul absolventů vysokých škol podle dřívějších předpisů</w:t>
      </w:r>
      <w:r w:rsidRPr="0080682F">
        <w:t>. O tom jim vydá vysoká škola osvědčení.</w:t>
      </w:r>
    </w:p>
    <w:p w14:paraId="62AC7AE9" w14:textId="5403D261" w:rsidR="00B52521" w:rsidRPr="0029280C" w:rsidRDefault="00B52521" w:rsidP="00EA5B2D">
      <w:r w:rsidRPr="00700549">
        <w:lastRenderedPageBreak/>
        <w:t>Pokud neexistuje k uváděnému titulu</w:t>
      </w:r>
      <w:r w:rsidR="007329D3" w:rsidRPr="00700549">
        <w:t xml:space="preserve"> „před jménem“</w:t>
      </w:r>
      <w:r w:rsidR="00584658" w:rsidRPr="00700549">
        <w:t xml:space="preserve"> studijní </w:t>
      </w:r>
      <w:proofErr w:type="gramStart"/>
      <w:r w:rsidR="00584658" w:rsidRPr="00700549">
        <w:t>program - týká</w:t>
      </w:r>
      <w:proofErr w:type="gramEnd"/>
      <w:r w:rsidR="00584658" w:rsidRPr="00700549">
        <w:t xml:space="preserve"> se titulů udělených</w:t>
      </w:r>
      <w:r w:rsidRPr="00700549">
        <w:t xml:space="preserve"> </w:t>
      </w:r>
      <w:r w:rsidR="00BC4EC2" w:rsidRPr="00700549">
        <w:t xml:space="preserve">před účinností zákona č. 111/1998 Sb., </w:t>
      </w:r>
      <w:r w:rsidR="00584658" w:rsidRPr="00700549">
        <w:t xml:space="preserve">o vysokých školách a o změně a doplnění dalších zákonů (zákon o vysokých školách), </w:t>
      </w:r>
      <w:r w:rsidR="00BC4EC2" w:rsidRPr="00700549">
        <w:t>kterým byly zavedeny ke studijním oborům i studijní programy</w:t>
      </w:r>
      <w:r w:rsidR="00584658" w:rsidRPr="00700549">
        <w:t xml:space="preserve"> -</w:t>
      </w:r>
      <w:r w:rsidRPr="00700549">
        <w:t xml:space="preserve">, pak </w:t>
      </w:r>
      <w:r w:rsidR="00584658" w:rsidRPr="00700549">
        <w:t>do</w:t>
      </w:r>
      <w:r w:rsidR="00BC4EC2" w:rsidRPr="00700549">
        <w:t> pol</w:t>
      </w:r>
      <w:r w:rsidR="00584658" w:rsidRPr="00700549">
        <w:t>e</w:t>
      </w:r>
      <w:r w:rsidR="00BC4EC2" w:rsidRPr="00700549">
        <w:t xml:space="preserve"> Studijní program </w:t>
      </w:r>
      <w:r w:rsidR="0029280C" w:rsidRPr="00700549">
        <w:t>vepište text</w:t>
      </w:r>
      <w:r w:rsidR="00BC4EC2" w:rsidRPr="00700549">
        <w:t xml:space="preserve"> „titul před účinností zákona č. 111/1998 Sb.“</w:t>
      </w:r>
      <w:r w:rsidRPr="00700549">
        <w:t>.</w:t>
      </w:r>
    </w:p>
    <w:p w14:paraId="73246C7A" w14:textId="76EDB82B" w:rsidR="009831E1" w:rsidRPr="0029280C" w:rsidRDefault="009831E1" w:rsidP="009831E1">
      <w:r w:rsidRPr="0029280C">
        <w:t xml:space="preserve">V případě studia, kterému neodpovídá příslušný kód AKVO, vyberte nejbližší příbuzný obor dle číselníku AKVO a umístěte do poznámky o oboru odpovídající průvodní komentář. </w:t>
      </w:r>
    </w:p>
    <w:p w14:paraId="5C267568" w14:textId="2E9167E3" w:rsidR="00BC4EC2" w:rsidRPr="00041FA1" w:rsidRDefault="00BC4EC2" w:rsidP="00BC4EC2">
      <w:r w:rsidRPr="0029280C">
        <w:t xml:space="preserve">V případě uvedení zahraničního titulu se jedná o tituly udělované dle příslušných zvyklostí dané země a vysoké školy, na které byl titul získán. </w:t>
      </w:r>
      <w:r w:rsidR="00C00FBC">
        <w:t xml:space="preserve">Studijní program uveďte v ČJ ve znění odpovídajícímu názvu programu uvedeném na diplomu. A v </w:t>
      </w:r>
      <w:r w:rsidRPr="0029280C">
        <w:t>případě zahraničního studia vyb</w:t>
      </w:r>
      <w:r w:rsidR="00065A31" w:rsidRPr="0029280C">
        <w:t>e</w:t>
      </w:r>
      <w:r w:rsidRPr="0029280C">
        <w:t>r</w:t>
      </w:r>
      <w:r w:rsidR="00065A31" w:rsidRPr="0029280C">
        <w:t>te</w:t>
      </w:r>
      <w:r w:rsidRPr="0029280C">
        <w:t xml:space="preserve"> nejbližší příbuzný obor dle číselníku AKVO</w:t>
      </w:r>
      <w:r w:rsidR="00065A31" w:rsidRPr="0029280C">
        <w:t xml:space="preserve"> a u</w:t>
      </w:r>
      <w:r w:rsidRPr="0029280C">
        <w:t>míst</w:t>
      </w:r>
      <w:r w:rsidR="00065A31" w:rsidRPr="0029280C">
        <w:t>ěte</w:t>
      </w:r>
      <w:r w:rsidRPr="0029280C">
        <w:t xml:space="preserve"> do poznámky o oboru odpovídající průvodní komentář</w:t>
      </w:r>
      <w:r w:rsidR="00833FE3" w:rsidRPr="0029280C">
        <w:t>, vč. uvedení názvu zahraniční vysoké školy</w:t>
      </w:r>
      <w:r w:rsidR="00065A31" w:rsidRPr="0029280C">
        <w:t>.</w:t>
      </w:r>
      <w:r w:rsidRPr="00041FA1">
        <w:t xml:space="preserve"> </w:t>
      </w:r>
    </w:p>
    <w:p w14:paraId="6FE1C1CB" w14:textId="77777777" w:rsidR="00833FE3" w:rsidRPr="00786C14" w:rsidRDefault="00833FE3" w:rsidP="00786C14">
      <w:pPr>
        <w:jc w:val="left"/>
        <w:rPr>
          <w:i/>
        </w:rPr>
      </w:pPr>
    </w:p>
    <w:p w14:paraId="0DF93D24" w14:textId="62E8F674" w:rsidR="00700616" w:rsidRPr="00B9710A" w:rsidRDefault="00700616" w:rsidP="00700616">
      <w:pPr>
        <w:pStyle w:val="Nadpis3"/>
        <w:rPr>
          <w:lang w:val="cs-CZ"/>
        </w:rPr>
      </w:pPr>
      <w:bookmarkStart w:id="23" w:name="_Toc464052002"/>
      <w:bookmarkStart w:id="24" w:name="_Toc30600241"/>
      <w:r w:rsidRPr="00B9710A">
        <w:rPr>
          <w:lang w:val="cs-CZ"/>
        </w:rPr>
        <w:t xml:space="preserve">Záložka </w:t>
      </w:r>
      <w:bookmarkEnd w:id="23"/>
      <w:r w:rsidR="00ED712A" w:rsidRPr="00B9710A">
        <w:rPr>
          <w:lang w:val="cs-CZ"/>
        </w:rPr>
        <w:t>Tituly za jménem (</w:t>
      </w:r>
      <w:r w:rsidR="009A10F3" w:rsidRPr="00B9710A">
        <w:rPr>
          <w:lang w:val="cs-CZ"/>
        </w:rPr>
        <w:t>A</w:t>
      </w:r>
      <w:r w:rsidR="00043CD7" w:rsidRPr="00B9710A">
        <w:rPr>
          <w:lang w:val="cs-CZ"/>
        </w:rPr>
        <w:t>kademické</w:t>
      </w:r>
      <w:r w:rsidR="00143B0F" w:rsidRPr="00B9710A">
        <w:rPr>
          <w:lang w:val="cs-CZ"/>
        </w:rPr>
        <w:t>,</w:t>
      </w:r>
      <w:r w:rsidR="00ED712A" w:rsidRPr="00B9710A">
        <w:rPr>
          <w:lang w:val="cs-CZ"/>
        </w:rPr>
        <w:t xml:space="preserve"> akademicko-vědecké</w:t>
      </w:r>
      <w:r w:rsidR="00143B0F" w:rsidRPr="00B9710A">
        <w:rPr>
          <w:lang w:val="cs-CZ"/>
        </w:rPr>
        <w:t xml:space="preserve"> a vědecké</w:t>
      </w:r>
      <w:r w:rsidR="00ED712A" w:rsidRPr="00B9710A">
        <w:rPr>
          <w:lang w:val="cs-CZ"/>
        </w:rPr>
        <w:t xml:space="preserve"> </w:t>
      </w:r>
      <w:r w:rsidR="00043CD7" w:rsidRPr="00B9710A">
        <w:rPr>
          <w:lang w:val="cs-CZ"/>
        </w:rPr>
        <w:t>tituly a vědecké hodnosti</w:t>
      </w:r>
      <w:r w:rsidR="00ED712A" w:rsidRPr="00B9710A">
        <w:rPr>
          <w:lang w:val="cs-CZ"/>
        </w:rPr>
        <w:t>)</w:t>
      </w:r>
      <w:bookmarkEnd w:id="24"/>
    </w:p>
    <w:p w14:paraId="2DAB3F4F" w14:textId="2FC5BD5C" w:rsidR="00EA5B2D" w:rsidRPr="0080682F" w:rsidRDefault="00700616" w:rsidP="00700616">
      <w:r w:rsidRPr="0080682F">
        <w:t>Na této záložce uveďte tituly za jméne</w:t>
      </w:r>
      <w:r w:rsidR="00010AEF">
        <w:t>m a případně zahraniční tituly.</w:t>
      </w:r>
    </w:p>
    <w:p w14:paraId="1DA87A24" w14:textId="6E030AF4" w:rsidR="00EA5B2D" w:rsidRPr="00ED712A" w:rsidRDefault="00EA5B2D" w:rsidP="00EA5B2D">
      <w:r w:rsidRPr="00B9710A">
        <w:rPr>
          <w:rStyle w:val="dxebaseoffice2010blue1"/>
          <w:color w:val="008000"/>
        </w:rPr>
        <w:t xml:space="preserve">Uveďte akademické, akademicko-vědecké a vědecké tituly </w:t>
      </w:r>
      <w:r w:rsidRPr="00B9710A">
        <w:rPr>
          <w:rStyle w:val="dxebaseoffice2010blue1"/>
          <w:b/>
          <w:color w:val="008000"/>
        </w:rPr>
        <w:t>uváděné za jmé</w:t>
      </w:r>
      <w:r w:rsidR="00EB170C" w:rsidRPr="00B9710A">
        <w:rPr>
          <w:rStyle w:val="dxebaseoffice2010blue1"/>
          <w:b/>
          <w:color w:val="008000"/>
        </w:rPr>
        <w:t>nem</w:t>
      </w:r>
      <w:r w:rsidR="00EB170C" w:rsidRPr="00B9710A">
        <w:rPr>
          <w:rStyle w:val="dxebaseoffice2010blue1"/>
          <w:color w:val="008000"/>
        </w:rPr>
        <w:t xml:space="preserve"> (Ph.D., </w:t>
      </w:r>
      <w:proofErr w:type="spellStart"/>
      <w:r w:rsidR="00EB170C" w:rsidRPr="00B9710A">
        <w:rPr>
          <w:rStyle w:val="dxebaseoffice2010blue1"/>
          <w:color w:val="008000"/>
        </w:rPr>
        <w:t>Th.D</w:t>
      </w:r>
      <w:proofErr w:type="spellEnd"/>
      <w:r w:rsidR="00EB170C" w:rsidRPr="00B9710A">
        <w:rPr>
          <w:rStyle w:val="dxebaseoffice2010blue1"/>
          <w:color w:val="008000"/>
        </w:rPr>
        <w:t xml:space="preserve">., </w:t>
      </w:r>
      <w:proofErr w:type="spellStart"/>
      <w:r w:rsidR="00EB170C" w:rsidRPr="00B9710A">
        <w:rPr>
          <w:rStyle w:val="dxebaseoffice2010blue1"/>
          <w:color w:val="008000"/>
        </w:rPr>
        <w:t>DSc</w:t>
      </w:r>
      <w:proofErr w:type="spellEnd"/>
      <w:r w:rsidR="00EB170C" w:rsidRPr="00B9710A">
        <w:rPr>
          <w:rStyle w:val="dxebaseoffice2010blue1"/>
          <w:color w:val="008000"/>
        </w:rPr>
        <w:t>., dr. h. </w:t>
      </w:r>
      <w:r w:rsidRPr="00B9710A">
        <w:rPr>
          <w:rStyle w:val="dxebaseoffice2010blue1"/>
          <w:color w:val="008000"/>
        </w:rPr>
        <w:t>c.), vědecké hodnosti (CSc., DrSc., Dr.) a zahraniční tituly</w:t>
      </w:r>
      <w:r w:rsidR="00143B0F" w:rsidRPr="00B9710A">
        <w:rPr>
          <w:rStyle w:val="dxebaseoffice2010blue1"/>
          <w:color w:val="008000"/>
        </w:rPr>
        <w:t xml:space="preserve"> </w:t>
      </w:r>
      <w:r w:rsidR="00143B0F" w:rsidRPr="00B9710A">
        <w:rPr>
          <w:rStyle w:val="dxebaseoffice2010blue1"/>
          <w:b/>
          <w:iCs/>
          <w:color w:val="008000"/>
        </w:rPr>
        <w:t>uváděné za jménem</w:t>
      </w:r>
      <w:r w:rsidR="00143B0F" w:rsidRPr="00B9710A">
        <w:rPr>
          <w:rStyle w:val="dxebaseoffice2010blue1"/>
          <w:iCs/>
          <w:color w:val="008000"/>
        </w:rPr>
        <w:t xml:space="preserve"> získané studiem na zahraniční VŠ</w:t>
      </w:r>
      <w:r w:rsidRPr="00B9710A">
        <w:rPr>
          <w:rStyle w:val="dxebaseoffice2010blue1"/>
          <w:color w:val="008000"/>
        </w:rPr>
        <w:t xml:space="preserve"> </w:t>
      </w:r>
      <w:r w:rsidRPr="00B9710A">
        <w:rPr>
          <w:rStyle w:val="dxebaseoffice2010blue1"/>
          <w:iCs/>
          <w:color w:val="008000"/>
        </w:rPr>
        <w:t>(např.</w:t>
      </w:r>
      <w:r w:rsidR="004770E6" w:rsidRPr="00B9710A">
        <w:rPr>
          <w:rStyle w:val="dxebaseoffice2010blue1"/>
          <w:iCs/>
          <w:color w:val="008000"/>
        </w:rPr>
        <w:t>:</w:t>
      </w:r>
      <w:r w:rsidRPr="00B9710A">
        <w:rPr>
          <w:rStyle w:val="dxebaseoffice2010blue1"/>
          <w:iCs/>
          <w:color w:val="008000"/>
        </w:rPr>
        <w:t xml:space="preserve"> </w:t>
      </w:r>
      <w:r w:rsidR="004A554B">
        <w:rPr>
          <w:rStyle w:val="dxebaseoffice2010blue1"/>
          <w:iCs/>
          <w:color w:val="008000"/>
        </w:rPr>
        <w:t xml:space="preserve">PhD., </w:t>
      </w:r>
      <w:r w:rsidRPr="00B9710A">
        <w:rPr>
          <w:rStyle w:val="dxebaseoffice2010blue1"/>
          <w:iCs/>
          <w:color w:val="008000"/>
        </w:rPr>
        <w:t xml:space="preserve">B.A., BBA, </w:t>
      </w:r>
      <w:proofErr w:type="spellStart"/>
      <w:r w:rsidRPr="00B9710A">
        <w:rPr>
          <w:rStyle w:val="dxebaseoffice2010blue1"/>
          <w:iCs/>
          <w:color w:val="008000"/>
        </w:rPr>
        <w:t>B.Sc</w:t>
      </w:r>
      <w:proofErr w:type="spellEnd"/>
      <w:r w:rsidRPr="00B9710A">
        <w:rPr>
          <w:rStyle w:val="dxebaseoffice2010blue1"/>
          <w:iCs/>
          <w:color w:val="008000"/>
        </w:rPr>
        <w:t xml:space="preserve">., LL.M., M.A., MBA, MPA, M.D., </w:t>
      </w:r>
      <w:proofErr w:type="spellStart"/>
      <w:r w:rsidRPr="00B9710A">
        <w:rPr>
          <w:rStyle w:val="dxebaseoffice2010blue1"/>
          <w:iCs/>
          <w:color w:val="008000"/>
        </w:rPr>
        <w:t>M.Sc</w:t>
      </w:r>
      <w:proofErr w:type="spellEnd"/>
      <w:r w:rsidRPr="00B9710A">
        <w:rPr>
          <w:rStyle w:val="dxebaseoffice2010blue1"/>
          <w:iCs/>
          <w:color w:val="008000"/>
        </w:rPr>
        <w:t>.)</w:t>
      </w:r>
      <w:r w:rsidRPr="00B9710A">
        <w:rPr>
          <w:rStyle w:val="dxebaseoffice2010blue1"/>
          <w:color w:val="008000"/>
        </w:rPr>
        <w:t>.</w:t>
      </w:r>
    </w:p>
    <w:p w14:paraId="21452E0D" w14:textId="75FBE51B" w:rsidR="00786C14" w:rsidRDefault="00700616" w:rsidP="00700616">
      <w:r w:rsidRPr="0080682F">
        <w:t>Nový tit</w:t>
      </w:r>
      <w:r w:rsidR="00EA5B2D" w:rsidRPr="0080682F">
        <w:t xml:space="preserve">ul přidáte opět tlačítkem </w:t>
      </w:r>
      <w:r w:rsidR="00171DA1">
        <w:t>„</w:t>
      </w:r>
      <w:r w:rsidR="00EA5B2D" w:rsidRPr="0080682F">
        <w:t>Nový</w:t>
      </w:r>
      <w:r w:rsidR="00171DA1">
        <w:t>“</w:t>
      </w:r>
      <w:r w:rsidR="00EA5B2D" w:rsidRPr="0080682F">
        <w:t xml:space="preserve">, dialog potvrďte tlačítkem </w:t>
      </w:r>
      <w:r w:rsidR="00171DA1">
        <w:t>„</w:t>
      </w:r>
      <w:r w:rsidR="00EA5B2D" w:rsidRPr="0080682F">
        <w:t>OK</w:t>
      </w:r>
      <w:r w:rsidR="00171DA1">
        <w:t>“</w:t>
      </w:r>
      <w:r w:rsidR="00EA5B2D" w:rsidRPr="0080682F">
        <w:t>:</w:t>
      </w:r>
    </w:p>
    <w:p w14:paraId="4A0B4710" w14:textId="6141061F" w:rsidR="00FA520B" w:rsidRDefault="00786C14" w:rsidP="00700616">
      <w:r>
        <w:rPr>
          <w:noProof/>
          <w:lang w:eastAsia="cs-CZ"/>
        </w:rPr>
        <mc:AlternateContent>
          <mc:Choice Requires="wps">
            <w:drawing>
              <wp:anchor distT="0" distB="0" distL="114300" distR="114300" simplePos="0" relativeHeight="251670528" behindDoc="0" locked="0" layoutInCell="1" allowOverlap="1" wp14:anchorId="1694AED4" wp14:editId="69B4C79C">
                <wp:simplePos x="0" y="0"/>
                <wp:positionH relativeFrom="column">
                  <wp:posOffset>4400550</wp:posOffset>
                </wp:positionH>
                <wp:positionV relativeFrom="paragraph">
                  <wp:posOffset>1555801</wp:posOffset>
                </wp:positionV>
                <wp:extent cx="557962" cy="228600"/>
                <wp:effectExtent l="0" t="0" r="13970" b="19050"/>
                <wp:wrapNone/>
                <wp:docPr id="81" name="Zaoblený obdélník 81"/>
                <wp:cNvGraphicFramePr/>
                <a:graphic xmlns:a="http://schemas.openxmlformats.org/drawingml/2006/main">
                  <a:graphicData uri="http://schemas.microsoft.com/office/word/2010/wordprocessingShape">
                    <wps:wsp>
                      <wps:cNvSpPr/>
                      <wps:spPr>
                        <a:xfrm>
                          <a:off x="0" y="0"/>
                          <a:ext cx="557962" cy="228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D7E33D" id="Zaoblený obdélník 81" o:spid="_x0000_s1026" style="position:absolute;margin-left:346.5pt;margin-top:122.5pt;width:43.95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CvhwIAAG0FAAAOAAAAZHJzL2Uyb0RvYy54bWysVEtv2zAMvg/YfxB0X+0YTR9BnSJokWFA&#10;0RVth54VWYoNyKJGKa/9+lHyI0FX7DDMB1kSyY/ix8fN7b41bKvQN2BLPjnLOVNWQtXYdcl/vC6/&#10;XHHmg7CVMGBVyQ/K89v55083OzdTBdRgKoWMQKyf7VzJ6xDcLMu8rFUr/Bk4ZUmoAVsR6IjrrEKx&#10;I/TWZEWeX2Q7wMohSOU93d53Qj5P+ForGb5r7VVgpuT0tpBWTOsqrtn8RszWKFzdyP4Z4h9e0YrG&#10;ktMR6l4EwTbY/AHVNhLBgw5nEtoMtG6kSjFQNJP8XTQvtXAqxULkeDfS5P8frHzcvrgnJBp2zs88&#10;bWMUe41t/NP72D6RdRjJUvvAJF1Op5fXFwVnkkRFcXWRJzKzo7FDH74qaFnclBxhY6tnSkjiSWwf&#10;fCCvpD/oRYcWlo0xKSnGsh1V1HU+zZOFB9NUURr1PK5XdwbZVlBel8ucvphKQjtRo5OxdHmMLO3C&#10;waiIYeyz0qypKJai8xCLTo2wQkplw6QT1aJSnbfpqbPBIrlOgBFZ0ytH7B5g0OxABuzuzb1+NFWp&#10;ZkfjPvS/GY8WyTPYMBq3jQX8KDJDUfWeO/2BpI6ayNIKqsMTMoSuY7yTy4bS+CB8eBJILULNRG0f&#10;vtOiDVCmoN9xVgP++ug+6lPlkpSzHbVcyf3PjUDFmflmqaavJ+fnsUfT4Xx6WdABTyWrU4ndtHdA&#10;2Z/QgHEybaN+MMNWI7RvNB0W0SuJhJXku+Qy4HC4C90ooPki1WKR1KgvnQgP9sXJCB5ZjRX6un8T&#10;6PpaDtQEjzC0p5i9q+ZON1paWGwC6CaV+pHXnm/q6VQ4/fyJQ+P0nLSOU3L+GwAA//8DAFBLAwQU&#10;AAYACAAAACEAAVfndt8AAAALAQAADwAAAGRycy9kb3ducmV2LnhtbEyPwU7DMBBE70j8g7VI3KjT&#10;QNskjVNVlXJGpHzANnbi0NhObbcNf89ygtvuzmj2TbmbzchuyofBWQHLRQJM2dbJwfYCPo/1SwYs&#10;RLQSR2eVgG8VYFc9PpRYSHe3H+rWxJ5RiA0FCtAxTgXnodXKYFi4SVnSOucNRlp9z6XHO4WbkadJ&#10;suYGB0sfNE7qoFV7bq5GQN291xud49fcdE2a7w8X364uQjw/zfstsKjm+GeGX3xCh4qYTu5qZWCj&#10;gHX+Sl2igPRtRQM5NlmSAzvRJVsmwKuS/+9Q/QAAAP//AwBQSwECLQAUAAYACAAAACEAtoM4kv4A&#10;AADhAQAAEwAAAAAAAAAAAAAAAAAAAAAAW0NvbnRlbnRfVHlwZXNdLnhtbFBLAQItABQABgAIAAAA&#10;IQA4/SH/1gAAAJQBAAALAAAAAAAAAAAAAAAAAC8BAABfcmVscy8ucmVsc1BLAQItABQABgAIAAAA&#10;IQBxlYCvhwIAAG0FAAAOAAAAAAAAAAAAAAAAAC4CAABkcnMvZTJvRG9jLnhtbFBLAQItABQABgAI&#10;AAAAIQABV+d23wAAAAsBAAAPAAAAAAAAAAAAAAAAAOEEAABkcnMvZG93bnJldi54bWxQSwUGAAAA&#10;AAQABADzAAAA7QUAAAAA&#10;" filled="f" strokecolor="red" strokeweight="1.5pt">
                <v:stroke joinstyle="miter"/>
              </v:roundrect>
            </w:pict>
          </mc:Fallback>
        </mc:AlternateContent>
      </w:r>
      <w:r w:rsidR="00FA520B">
        <w:rPr>
          <w:noProof/>
          <w:lang w:eastAsia="cs-CZ"/>
        </w:rPr>
        <w:drawing>
          <wp:inline distT="0" distB="0" distL="0" distR="0" wp14:anchorId="17B2FCCF" wp14:editId="578B7161">
            <wp:extent cx="5718916" cy="1924430"/>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65" t="21548" r="25143" b="46072"/>
                    <a:stretch/>
                  </pic:blipFill>
                  <pic:spPr bwMode="auto">
                    <a:xfrm>
                      <a:off x="0" y="0"/>
                      <a:ext cx="5770010" cy="1941623"/>
                    </a:xfrm>
                    <a:prstGeom prst="rect">
                      <a:avLst/>
                    </a:prstGeom>
                    <a:ln>
                      <a:noFill/>
                    </a:ln>
                    <a:extLst>
                      <a:ext uri="{53640926-AAD7-44D8-BBD7-CCE9431645EC}">
                        <a14:shadowObscured xmlns:a14="http://schemas.microsoft.com/office/drawing/2010/main"/>
                      </a:ext>
                    </a:extLst>
                  </pic:spPr>
                </pic:pic>
              </a:graphicData>
            </a:graphic>
          </wp:inline>
        </w:drawing>
      </w:r>
    </w:p>
    <w:p w14:paraId="1F5319EB" w14:textId="7741B17D" w:rsidR="00A81A36" w:rsidRDefault="00A81A36" w:rsidP="00833FE3">
      <w:pPr>
        <w:tabs>
          <w:tab w:val="left" w:pos="1245"/>
        </w:tabs>
      </w:pPr>
    </w:p>
    <w:p w14:paraId="0C769E06" w14:textId="720949B0" w:rsidR="009831E1" w:rsidRPr="008905EE" w:rsidRDefault="009831E1" w:rsidP="00833FE3">
      <w:pPr>
        <w:tabs>
          <w:tab w:val="left" w:pos="1245"/>
        </w:tabs>
      </w:pPr>
      <w:r w:rsidRPr="00700549">
        <w:t>V případě studia „Skupina věd-Vědní obor“, kterému neodpovídá příslušný kód STUDPROG a/nebo AKVO, vyberte nejbližší příbuzný obor dle číselníku STUDPROG a AKVO a umístěte do poznámky odpovídající průvodní komentář s přesným názvem Skupiny věd a Vědního oboru.</w:t>
      </w:r>
    </w:p>
    <w:p w14:paraId="0EF4662A" w14:textId="50060C7E" w:rsidR="00833FE3" w:rsidRPr="008905EE" w:rsidRDefault="00833FE3" w:rsidP="00833FE3">
      <w:pPr>
        <w:tabs>
          <w:tab w:val="left" w:pos="1245"/>
        </w:tabs>
      </w:pPr>
      <w:r w:rsidRPr="008905EE">
        <w:t xml:space="preserve">V případě uvedení zahraničního titulu se jedná o tituly udělované dle příslušných zvyklostí dané země a vysoké školy, na které byl titul získán. </w:t>
      </w:r>
      <w:r w:rsidR="008905EE" w:rsidRPr="008905EE">
        <w:t>Studijní program uveďte v ČJ ve znění odpovídajícímu názvu programu uvedeném na diplomu. A v</w:t>
      </w:r>
      <w:r w:rsidRPr="008905EE">
        <w:t> případě zahraničního studia vyberte nejbližší příbuzný obor dle číselníku AKVO a umístěte do poznámky o oboru odpovídající průvodní komentář, vč. uvedení názvu zahraniční vysoké školy.</w:t>
      </w:r>
    </w:p>
    <w:p w14:paraId="51D4E854" w14:textId="77777777" w:rsidR="00833FE3" w:rsidRPr="00786C14" w:rsidRDefault="00833FE3" w:rsidP="00833FE3">
      <w:pPr>
        <w:tabs>
          <w:tab w:val="left" w:pos="1245"/>
        </w:tabs>
        <w:rPr>
          <w:i/>
          <w:highlight w:val="yellow"/>
        </w:rPr>
      </w:pPr>
    </w:p>
    <w:p w14:paraId="526BB88F" w14:textId="277FA738" w:rsidR="007D4678" w:rsidRDefault="00700616" w:rsidP="00700616">
      <w:pPr>
        <w:pStyle w:val="Nadpis3"/>
        <w:rPr>
          <w:lang w:val="cs-CZ"/>
        </w:rPr>
      </w:pPr>
      <w:bookmarkStart w:id="25" w:name="_Toc464052003"/>
      <w:bookmarkStart w:id="26" w:name="_Toc30600242"/>
      <w:r>
        <w:rPr>
          <w:lang w:val="cs-CZ"/>
        </w:rPr>
        <w:lastRenderedPageBreak/>
        <w:t xml:space="preserve">Záložka Pracovní </w:t>
      </w:r>
      <w:r w:rsidR="002326CF">
        <w:rPr>
          <w:lang w:val="cs-CZ"/>
        </w:rPr>
        <w:t>zařazení</w:t>
      </w:r>
      <w:r w:rsidR="009A10F3">
        <w:rPr>
          <w:lang w:val="cs-CZ"/>
        </w:rPr>
        <w:t>/</w:t>
      </w:r>
      <w:r>
        <w:rPr>
          <w:lang w:val="cs-CZ"/>
        </w:rPr>
        <w:t>úvazky</w:t>
      </w:r>
      <w:bookmarkEnd w:id="25"/>
      <w:bookmarkEnd w:id="26"/>
    </w:p>
    <w:p w14:paraId="09941647" w14:textId="61A5494D" w:rsidR="00700616" w:rsidRDefault="00700616" w:rsidP="00700616">
      <w:r>
        <w:t xml:space="preserve">Na záložce pracovní úvazky uveďte všechny úvazky zaměstnance na vaší vysoké škole. Pro vložení pracovního úvazku použijte opět tlačítko </w:t>
      </w:r>
      <w:r w:rsidR="00171DA1">
        <w:t>„</w:t>
      </w:r>
      <w:r>
        <w:t>Nový</w:t>
      </w:r>
      <w:r w:rsidR="00171DA1">
        <w:t>“</w:t>
      </w:r>
      <w:r>
        <w:t>.</w:t>
      </w:r>
    </w:p>
    <w:p w14:paraId="0EDF38B1" w14:textId="77777777" w:rsidR="00D63AB9" w:rsidRDefault="00D63AB9" w:rsidP="00700616">
      <w:pPr>
        <w:rPr>
          <w:noProof/>
          <w:lang w:eastAsia="cs-CZ"/>
        </w:rPr>
      </w:pPr>
    </w:p>
    <w:p w14:paraId="1A62B491" w14:textId="641BFDC1" w:rsidR="00D63AB9" w:rsidRDefault="00D63AB9" w:rsidP="00700616">
      <w:r>
        <w:rPr>
          <w:noProof/>
          <w:lang w:eastAsia="cs-CZ"/>
        </w:rPr>
        <mc:AlternateContent>
          <mc:Choice Requires="wps">
            <w:drawing>
              <wp:anchor distT="0" distB="0" distL="114300" distR="114300" simplePos="0" relativeHeight="251652096" behindDoc="0" locked="0" layoutInCell="1" allowOverlap="1" wp14:anchorId="22BD6DB0" wp14:editId="2A413D4B">
                <wp:simplePos x="0" y="0"/>
                <wp:positionH relativeFrom="column">
                  <wp:posOffset>4674069</wp:posOffset>
                </wp:positionH>
                <wp:positionV relativeFrom="paragraph">
                  <wp:posOffset>1571156</wp:posOffset>
                </wp:positionV>
                <wp:extent cx="429371" cy="166977"/>
                <wp:effectExtent l="0" t="0" r="27940" b="24130"/>
                <wp:wrapNone/>
                <wp:docPr id="24" name="Zaoblený obdélník 24"/>
                <wp:cNvGraphicFramePr/>
                <a:graphic xmlns:a="http://schemas.openxmlformats.org/drawingml/2006/main">
                  <a:graphicData uri="http://schemas.microsoft.com/office/word/2010/wordprocessingShape">
                    <wps:wsp>
                      <wps:cNvSpPr/>
                      <wps:spPr>
                        <a:xfrm>
                          <a:off x="0" y="0"/>
                          <a:ext cx="429371" cy="16697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CDA618" id="Zaoblený obdélník 24" o:spid="_x0000_s1026" style="position:absolute;margin-left:368.05pt;margin-top:123.7pt;width:33.8pt;height:13.1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pYhgIAAG0FAAAOAAAAZHJzL2Uyb0RvYy54bWysVEtv2zAMvg/YfxB0X+1kabMEdYqgRYYB&#10;RVe0HXpWZCk2IIsapbz260fJjwRdscOwHBTKJD+Sn0he3xwaw3YKfQ224KOLnDNlJZS13RT8x8vq&#10;0xfOfBC2FAasKvhReX6z+Pjheu/magwVmFIhIxDr53tX8CoEN88yLyvVCH8BTllSasBGBLriJitR&#10;7Am9Mdk4z6+yPWDpEKTynr7etUq+SPhaKxm+a+1VYKbglFtIJ6ZzHc9scS3mGxSuqmWXhviHLBpR&#10;Wwo6QN2JINgW6z+gmloieNDhQkKTgda1VKkGqmaUv6nmuRJOpVqIHO8Gmvz/g5UPu2f3iETD3vm5&#10;JzFWcdDYxH/Kjx0SWceBLHUITNLHyXj2eTriTJJqdHU1m04jmdnJ2aEPXxU0LAoFR9ja8okeJPEk&#10;dvc+tPa9XQxoYVUbkx7FWLYn5Fl+mScPD6Yuozbaedysbw2ynaB3Xa1y+nXRz8woF2MppVNlSQpH&#10;oyKGsU9Ks7qkWsZthNh0aoAVUiobRq2qEqVqo12eB+s9UuEJMCJrynLA7gB6yxakx24Z6Oyjq0o9&#10;Ozh3pf/NefBIkcGGwbmpLeB7lRmqqovc2vcktdREltZQHh+RIbQT451c1fSM98KHR4E0IjRMNPbh&#10;Ox3aAL0UdBJnFeCv975He+pc0nK2p5EruP+5Fag4M98s9fRsNJnEGU2XyeV0TBc816zPNXbb3AK9&#10;PrUgZZfEaB9ML2qE5pW2wzJGJZWwkmIXXAbsL7ehXQW0X6RaLpMZzaUT4d4+OxnBI6uxQ18OrwJd&#10;18uBhuAB+vEU8zfd3NpGTwvLbQBdp1Y/8drxTTOdGqfbP3FpnN+T1WlLLn4DAAD//wMAUEsDBBQA&#10;BgAIAAAAIQCP7DR03gAAAAsBAAAPAAAAZHJzL2Rvd25yZXYueG1sTI9NTsMwEEb3SNzBGiR21Gla&#10;6jbEqapKWSMCB5jGThyI7dR223B7hhXs5ufpmzflfrYju+oQB+8kLBcZMO1arwbXS/h4r5+2wGJC&#10;p3D0Tkv41hH21f1diYXyN/emr03qGYW4WKAEk9JUcB5boy3GhZ+0o13ng8VEbei5CnijcDvyPMs2&#10;3OLg6ILBSR+Nbr+ai5VQd6+1MDv8nJuuyXeH4zm0z2cpHx/mwwuwpOf0B8OvPqlDRU4nf3EqslGC&#10;WG2WhErI12INjIhtthLATjQRVPCq5P9/qH4AAAD//wMAUEsBAi0AFAAGAAgAAAAhALaDOJL+AAAA&#10;4QEAABMAAAAAAAAAAAAAAAAAAAAAAFtDb250ZW50X1R5cGVzXS54bWxQSwECLQAUAAYACAAAACEA&#10;OP0h/9YAAACUAQAACwAAAAAAAAAAAAAAAAAvAQAAX3JlbHMvLnJlbHNQSwECLQAUAAYACAAAACEA&#10;4SsaWIYCAABtBQAADgAAAAAAAAAAAAAAAAAuAgAAZHJzL2Uyb0RvYy54bWxQSwECLQAUAAYACAAA&#10;ACEAj+w0dN4AAAALAQAADwAAAAAAAAAAAAAAAADgBAAAZHJzL2Rvd25yZXYueG1sUEsFBgAAAAAE&#10;AAQA8wAAAOsFAAAAAA==&#10;" filled="f" strokecolor="red" strokeweight="1.5pt">
                <v:stroke joinstyle="miter"/>
              </v:roundrect>
            </w:pict>
          </mc:Fallback>
        </mc:AlternateContent>
      </w:r>
      <w:r>
        <w:rPr>
          <w:noProof/>
          <w:lang w:eastAsia="cs-CZ"/>
        </w:rPr>
        <w:drawing>
          <wp:inline distT="0" distB="0" distL="0" distR="0" wp14:anchorId="3D2E16C1" wp14:editId="09FF07AB">
            <wp:extent cx="5728998" cy="1886538"/>
            <wp:effectExtent l="0" t="0" r="508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528" t="23530" r="8743" b="31932"/>
                    <a:stretch/>
                  </pic:blipFill>
                  <pic:spPr bwMode="auto">
                    <a:xfrm>
                      <a:off x="0" y="0"/>
                      <a:ext cx="5756207" cy="1895498"/>
                    </a:xfrm>
                    <a:prstGeom prst="rect">
                      <a:avLst/>
                    </a:prstGeom>
                    <a:ln>
                      <a:noFill/>
                    </a:ln>
                    <a:extLst>
                      <a:ext uri="{53640926-AAD7-44D8-BBD7-CCE9431645EC}">
                        <a14:shadowObscured xmlns:a14="http://schemas.microsoft.com/office/drawing/2010/main"/>
                      </a:ext>
                    </a:extLst>
                  </pic:spPr>
                </pic:pic>
              </a:graphicData>
            </a:graphic>
          </wp:inline>
        </w:drawing>
      </w:r>
    </w:p>
    <w:p w14:paraId="20E2C223" w14:textId="77777777" w:rsidR="00786C14" w:rsidRDefault="00786C14" w:rsidP="00700616"/>
    <w:p w14:paraId="2B611C5D" w14:textId="77777777" w:rsidR="007D4678" w:rsidRDefault="00700616" w:rsidP="00700616">
      <w:pPr>
        <w:pStyle w:val="Nadpis3"/>
        <w:rPr>
          <w:lang w:val="cs-CZ"/>
        </w:rPr>
      </w:pPr>
      <w:bookmarkStart w:id="27" w:name="_Toc464052004"/>
      <w:bookmarkStart w:id="28" w:name="_Toc30600243"/>
      <w:r>
        <w:rPr>
          <w:lang w:val="cs-CZ"/>
        </w:rPr>
        <w:t>Záložka Garant studijního programu</w:t>
      </w:r>
      <w:bookmarkEnd w:id="27"/>
      <w:bookmarkEnd w:id="28"/>
    </w:p>
    <w:p w14:paraId="6CBCD0BF" w14:textId="0BB3100F" w:rsidR="00D63AB9" w:rsidRDefault="00700616" w:rsidP="00700616">
      <w:r>
        <w:t xml:space="preserve">Na záložce uveďte garance zaměstnance ve všech studijních programech. Záznam vložíte opět tlačítkem </w:t>
      </w:r>
      <w:r w:rsidR="00171DA1">
        <w:t>„</w:t>
      </w:r>
      <w:r>
        <w:t>Nový</w:t>
      </w:r>
      <w:r w:rsidR="00171DA1">
        <w:t>“</w:t>
      </w:r>
      <w:r w:rsidR="00D63AB9">
        <w:t xml:space="preserve">. Dialog potvrďte tlačítkem </w:t>
      </w:r>
      <w:r w:rsidR="00171DA1">
        <w:t>„</w:t>
      </w:r>
      <w:r w:rsidR="00D63AB9">
        <w:t>OK</w:t>
      </w:r>
      <w:r w:rsidR="00171DA1">
        <w:t>“</w:t>
      </w:r>
      <w:r w:rsidR="00D63AB9">
        <w:t>.</w:t>
      </w:r>
    </w:p>
    <w:p w14:paraId="61B73BC6" w14:textId="1F1313D8" w:rsidR="00D63AB9" w:rsidRDefault="005B130C" w:rsidP="00700616">
      <w:r>
        <w:rPr>
          <w:noProof/>
          <w:lang w:eastAsia="cs-CZ"/>
        </w:rPr>
        <mc:AlternateContent>
          <mc:Choice Requires="wps">
            <w:drawing>
              <wp:anchor distT="0" distB="0" distL="114300" distR="114300" simplePos="0" relativeHeight="251654144" behindDoc="0" locked="0" layoutInCell="1" allowOverlap="1" wp14:anchorId="39ED109F" wp14:editId="28AD7363">
                <wp:simplePos x="0" y="0"/>
                <wp:positionH relativeFrom="column">
                  <wp:posOffset>4300358</wp:posOffset>
                </wp:positionH>
                <wp:positionV relativeFrom="paragraph">
                  <wp:posOffset>1710580</wp:posOffset>
                </wp:positionV>
                <wp:extent cx="556591" cy="190831"/>
                <wp:effectExtent l="0" t="0" r="15240" b="19050"/>
                <wp:wrapNone/>
                <wp:docPr id="27" name="Zaoblený obdélník 27"/>
                <wp:cNvGraphicFramePr/>
                <a:graphic xmlns:a="http://schemas.openxmlformats.org/drawingml/2006/main">
                  <a:graphicData uri="http://schemas.microsoft.com/office/word/2010/wordprocessingShape">
                    <wps:wsp>
                      <wps:cNvSpPr/>
                      <wps:spPr>
                        <a:xfrm>
                          <a:off x="0" y="0"/>
                          <a:ext cx="556591" cy="19083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DF5439" id="Zaoblený obdélník 27" o:spid="_x0000_s1026" style="position:absolute;margin-left:338.6pt;margin-top:134.7pt;width:43.85pt;height:15.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dthQIAAG0FAAAOAAAAZHJzL2Uyb0RvYy54bWysVE1v2zAMvQ/YfxB0Xx1nTdcGdYqgRYYB&#10;RVe0HXpWZCk2IIsapcTJfv0o+SNBV+wwLAeFMslH8onk9c2+MWyn0NdgC56fTThTVkJZ203Bf7ys&#10;Pl1y5oOwpTBgVcEPyvObxccP162bqylUYEqFjECsn7eu4FUIbp5lXlaqEf4MnLKk1ICNCHTFTVai&#10;aAm9Mdl0MrnIWsDSIUjlPX2965R8kfC1VjJ819qrwEzBKbeQTkznOp7Z4lrMNyhcVcs+DfEPWTSi&#10;thR0hLoTQbAt1n9ANbVE8KDDmYQmA61rqVINVE0+eVPNcyWcSrUQOd6NNPn/Bysfds/uEYmG1vm5&#10;JzFWsdfYxH/Kj+0TWYeRLLUPTNLH2exidpVzJkmVX00uP+eRzOzo7NCHrwoaFoWCI2xt+UQPkngS&#10;u3sfOvvBLga0sKqNSY9iLGsT8mySPDyYuozaaOdxs741yHaC3nW1mtCvj35iRrkYSykdK0tSOBgV&#10;MYx9UprVJdUy7SLEplMjrJBS2ZB3qkqUqos2Ow02eKTCE2BE1pTliN0DDJYdyIDdMdDbR1eVenZ0&#10;7kv/m/PokSKDDaNzU1vA9yozVFUfubMfSOqoiSytoTw8IkPoJsY7uarpGe+FD48CaURomGjsw3c6&#10;tAF6KeglzirAX+99j/bUuaTlrKWRK7j/uRWoODPfLPX0VX5+Hmc0Xc5nX6Z0wVPN+lRjt80t0OtT&#10;C1J2SYz2wQyiRmheaTssY1RSCSspdsFlwOFyG7pVQPtFquUymdFcOhHu7bOTETyyGjv0Zf8q0PW9&#10;HGgIHmAYTzF/082dbfS0sNwG0HVq9SOvPd8006lx+v0Tl8bpPVkdt+TiNwAAAP//AwBQSwMEFAAG&#10;AAgAAAAhAN3p+oneAAAACwEAAA8AAABkcnMvZG93bnJldi54bWxMj0FugzAQRfeVegdrKnXXmKIE&#10;aoqJokisq9IcYIIHTIJtgp2E3r7uql3OzNOf98vtYkZ2o9kPzkp4XSXAyLZODbaXcPiqX96A+YBW&#10;4egsSfgmD9vq8aHEQrm7/aRbE3oWQ6wvUIIOYSo4960mg37lJrLx1rnZYIjj3HM14z2Gm5GnSZJx&#10;g4ONHzROtNfUnpurkVB3H3WuBZ6WpmtSsdtf5nZzkfL5adm9Awu0hD8YfvWjOlTR6eiuVnk2Ssjy&#10;PI2ohDQTa2CRyLO1AHaMGyE2wKuS/+9Q/QAAAP//AwBQSwECLQAUAAYACAAAACEAtoM4kv4AAADh&#10;AQAAEwAAAAAAAAAAAAAAAAAAAAAAW0NvbnRlbnRfVHlwZXNdLnhtbFBLAQItABQABgAIAAAAIQA4&#10;/SH/1gAAAJQBAAALAAAAAAAAAAAAAAAAAC8BAABfcmVscy8ucmVsc1BLAQItABQABgAIAAAAIQDp&#10;0SdthQIAAG0FAAAOAAAAAAAAAAAAAAAAAC4CAABkcnMvZTJvRG9jLnhtbFBLAQItABQABgAIAAAA&#10;IQDd6fqJ3gAAAAsBAAAPAAAAAAAAAAAAAAAAAN8EAABkcnMvZG93bnJldi54bWxQSwUGAAAAAAQA&#10;BADzAAAA6gUAAAAA&#10;" filled="f" strokecolor="red" strokeweight="1.5pt">
                <v:stroke joinstyle="miter"/>
              </v:roundrect>
            </w:pict>
          </mc:Fallback>
        </mc:AlternateContent>
      </w:r>
      <w:r w:rsidR="00D63AB9">
        <w:rPr>
          <w:noProof/>
          <w:lang w:eastAsia="cs-CZ"/>
        </w:rPr>
        <w:drawing>
          <wp:inline distT="0" distB="0" distL="0" distR="0" wp14:anchorId="1F2A9123" wp14:editId="55A2526C">
            <wp:extent cx="5728970" cy="2088233"/>
            <wp:effectExtent l="0" t="0" r="5080"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944" t="31293" r="29839" b="32384"/>
                    <a:stretch/>
                  </pic:blipFill>
                  <pic:spPr bwMode="auto">
                    <a:xfrm>
                      <a:off x="0" y="0"/>
                      <a:ext cx="5766787" cy="2102017"/>
                    </a:xfrm>
                    <a:prstGeom prst="rect">
                      <a:avLst/>
                    </a:prstGeom>
                    <a:ln>
                      <a:noFill/>
                    </a:ln>
                    <a:extLst>
                      <a:ext uri="{53640926-AAD7-44D8-BBD7-CCE9431645EC}">
                        <a14:shadowObscured xmlns:a14="http://schemas.microsoft.com/office/drawing/2010/main"/>
                      </a:ext>
                    </a:extLst>
                  </pic:spPr>
                </pic:pic>
              </a:graphicData>
            </a:graphic>
          </wp:inline>
        </w:drawing>
      </w:r>
    </w:p>
    <w:p w14:paraId="7D6689E4" w14:textId="38543959" w:rsidR="00700616" w:rsidRDefault="00700616" w:rsidP="00700616">
      <w:r>
        <w:t xml:space="preserve">V případě, že se v číselníku nezobrazuje požadovaný kód </w:t>
      </w:r>
      <w:r w:rsidR="0095473B">
        <w:t>programu</w:t>
      </w:r>
      <w:r>
        <w:t>, prosím kontaktujte technickou podporu systému REDOP.</w:t>
      </w:r>
    </w:p>
    <w:p w14:paraId="1228DFA1" w14:textId="77777777" w:rsidR="00D63AB9" w:rsidRDefault="00D63AB9" w:rsidP="00700616"/>
    <w:p w14:paraId="61C4EF5B" w14:textId="77777777" w:rsidR="00700616" w:rsidRPr="00E24EB9" w:rsidRDefault="00700616" w:rsidP="00E24EB9">
      <w:pPr>
        <w:pStyle w:val="Nadpis3"/>
      </w:pPr>
      <w:bookmarkStart w:id="29" w:name="_Toc464052005"/>
      <w:bookmarkStart w:id="30" w:name="_Toc30600244"/>
      <w:r w:rsidRPr="00E24EB9">
        <w:t>Záložka Garant studijního oboru</w:t>
      </w:r>
      <w:bookmarkEnd w:id="29"/>
      <w:bookmarkEnd w:id="30"/>
    </w:p>
    <w:p w14:paraId="2D8C7E78" w14:textId="7F2B5629" w:rsidR="005B130C" w:rsidRDefault="00700616" w:rsidP="00700616">
      <w:r>
        <w:t xml:space="preserve">Na záložce uveďte garance zaměstnance ve všech studijních oborech. Záznam vložíte opět tlačítkem </w:t>
      </w:r>
      <w:r w:rsidR="00171DA1">
        <w:t>„</w:t>
      </w:r>
      <w:r>
        <w:t>Nový</w:t>
      </w:r>
      <w:r w:rsidR="00171DA1">
        <w:t>“</w:t>
      </w:r>
      <w:r w:rsidR="005B130C">
        <w:t xml:space="preserve">. Dialog potvrďte tlačítkem </w:t>
      </w:r>
      <w:r w:rsidR="00171DA1">
        <w:t>„</w:t>
      </w:r>
      <w:r w:rsidR="005B130C">
        <w:t>OK</w:t>
      </w:r>
      <w:r w:rsidR="00171DA1">
        <w:t>“</w:t>
      </w:r>
      <w:r w:rsidR="005B130C">
        <w:t>.</w:t>
      </w:r>
    </w:p>
    <w:p w14:paraId="42D3CE2F" w14:textId="6E747416" w:rsidR="005B130C" w:rsidRDefault="005B130C" w:rsidP="00700616">
      <w:r>
        <w:rPr>
          <w:noProof/>
          <w:lang w:eastAsia="cs-CZ"/>
        </w:rPr>
        <w:lastRenderedPageBreak/>
        <mc:AlternateContent>
          <mc:Choice Requires="wps">
            <w:drawing>
              <wp:anchor distT="0" distB="0" distL="114300" distR="114300" simplePos="0" relativeHeight="251655168" behindDoc="0" locked="0" layoutInCell="1" allowOverlap="1" wp14:anchorId="049657B2" wp14:editId="4E49E3AA">
                <wp:simplePos x="0" y="0"/>
                <wp:positionH relativeFrom="column">
                  <wp:posOffset>4212894</wp:posOffset>
                </wp:positionH>
                <wp:positionV relativeFrom="paragraph">
                  <wp:posOffset>1455613</wp:posOffset>
                </wp:positionV>
                <wp:extent cx="556591" cy="182880"/>
                <wp:effectExtent l="0" t="0" r="15240" b="26670"/>
                <wp:wrapNone/>
                <wp:docPr id="30" name="Zaoblený obdélník 30"/>
                <wp:cNvGraphicFramePr/>
                <a:graphic xmlns:a="http://schemas.openxmlformats.org/drawingml/2006/main">
                  <a:graphicData uri="http://schemas.microsoft.com/office/word/2010/wordprocessingShape">
                    <wps:wsp>
                      <wps:cNvSpPr/>
                      <wps:spPr>
                        <a:xfrm>
                          <a:off x="0" y="0"/>
                          <a:ext cx="556591" cy="1828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E14381" id="Zaoblený obdélník 30" o:spid="_x0000_s1026" style="position:absolute;margin-left:331.7pt;margin-top:114.6pt;width:43.85pt;height:14.4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bchwIAAG0FAAAOAAAAZHJzL2Uyb0RvYy54bWysVEtv2zAMvg/YfxB0X+0ETZcEdYqgRYYB&#10;RVu0HXpWZCk2IIsapbz260fJjwRdscMwH2RJJD+SH0ld3xwaw3YKfQ224KOLnDNlJZS13RT8x+vq&#10;y5QzH4QthQGrCn5Unt8sPn+63ru5GkMFplTICMT6+d4VvArBzbPMy0o1wl+AU5aEGrARgY64yUoU&#10;e0JvTDbO86tsD1g6BKm8p9u7VsgXCV9rJcOj1l4FZgpOsYW0YlrXcc0W12K+QeGqWnZhiH+IohG1&#10;JacD1J0Igm2x/gOqqSWCBx0uJDQZaF1LlXKgbEb5u2xeKuFUyoXI8W6gyf8/WPmwe3FPSDTsnZ97&#10;2sYsDhqb+Kf42CGRdRzIUofAJF1OJleT2YgzSaLRdDydJjKzk7FDH74paFjcFBxha8tnKkjiSezu&#10;fSCvpN/rRYcWVrUxqSjGsj0hz/JJniw8mLqM0qjncbO+Nch2guq6WuX0xVIS2pkanYyly1NmaReO&#10;RkUMY5+VZnVJuYxbD7Hp1AArpFQ2jFpRJUrVepucO+stkusEGJE1RTlgdwC9ZgvSY7cxd/rRVKWe&#10;HYy71P9mPFgkz2DDYNzUFvCjzAxl1Xlu9XuSWmoiS2soj0/IENqJ8U6uairjvfDhSSCNCA0TjX14&#10;pEUboEpBt+OsAvz10X3Up84lKWd7GrmC+59bgYoz891ST89Gl5dxRtPhcvJ1TAc8l6zPJXbb3AJV&#10;n1qQokvbqB9Mv9UIzRu9DsvolUTCSvJdcBmwP9yG9img90Wq5TKp0Vw6Ee7ti5MRPLIaO/T18CbQ&#10;db0caAgeoB9PMX/Xza1utLSw3AbQdWr1E68d3zTTqXG69yc+GufnpHV6JRe/AQAA//8DAFBLAwQU&#10;AAYACAAAACEA7uoMVd8AAAALAQAADwAAAGRycy9kb3ducmV2LnhtbEyPQW6DMBBF95V6B2sqddcY&#10;3EICwURRJNZVSQ/gYINpsE1sJ6G373TVLmfm6c/71W4xE7kpH0ZnOaSrBIiynZOjHTh8HpuXDZAQ&#10;hZViclZx+FYBdvXjQyVK6e72Q93aOBAMsaEUHHSMc0lp6LQyIqzcrCzeeueNiDj6gUov7hhuJsqS&#10;JKdGjBY/aDGrg1bdub0aDk3/3qx1Ib6Wtm9ZsT9cfJddOH9+WvZbIFEt8Q+GX31UhxqdTu5qZSAT&#10;hzx/fUOUA2MFA4LEOktTICfcZJsEaF3R/x3qHwAAAP//AwBQSwECLQAUAAYACAAAACEAtoM4kv4A&#10;AADhAQAAEwAAAAAAAAAAAAAAAAAAAAAAW0NvbnRlbnRfVHlwZXNdLnhtbFBLAQItABQABgAIAAAA&#10;IQA4/SH/1gAAAJQBAAALAAAAAAAAAAAAAAAAAC8BAABfcmVscy8ucmVsc1BLAQItABQABgAIAAAA&#10;IQBRUCbchwIAAG0FAAAOAAAAAAAAAAAAAAAAAC4CAABkcnMvZTJvRG9jLnhtbFBLAQItABQABgAI&#10;AAAAIQDu6gxV3wAAAAsBAAAPAAAAAAAAAAAAAAAAAOEEAABkcnMvZG93bnJldi54bWxQSwUGAAAA&#10;AAQABADzAAAA7QUAAAAA&#10;" filled="f" strokecolor="red" strokeweight="1.5pt">
                <v:stroke joinstyle="miter"/>
              </v:roundrect>
            </w:pict>
          </mc:Fallback>
        </mc:AlternateContent>
      </w:r>
      <w:r>
        <w:rPr>
          <w:noProof/>
          <w:lang w:eastAsia="cs-CZ"/>
        </w:rPr>
        <w:drawing>
          <wp:inline distT="0" distB="0" distL="0" distR="0" wp14:anchorId="50C29E08" wp14:editId="0421A3C7">
            <wp:extent cx="5710366" cy="1850887"/>
            <wp:effectExtent l="0" t="0" r="508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531" t="44319" r="33845" b="25308"/>
                    <a:stretch/>
                  </pic:blipFill>
                  <pic:spPr bwMode="auto">
                    <a:xfrm>
                      <a:off x="0" y="0"/>
                      <a:ext cx="5735918" cy="1859169"/>
                    </a:xfrm>
                    <a:prstGeom prst="rect">
                      <a:avLst/>
                    </a:prstGeom>
                    <a:ln>
                      <a:noFill/>
                    </a:ln>
                    <a:extLst>
                      <a:ext uri="{53640926-AAD7-44D8-BBD7-CCE9431645EC}">
                        <a14:shadowObscured xmlns:a14="http://schemas.microsoft.com/office/drawing/2010/main"/>
                      </a:ext>
                    </a:extLst>
                  </pic:spPr>
                </pic:pic>
              </a:graphicData>
            </a:graphic>
          </wp:inline>
        </w:drawing>
      </w:r>
    </w:p>
    <w:p w14:paraId="10022DB7" w14:textId="323E7AED" w:rsidR="0095473B" w:rsidRDefault="0095473B" w:rsidP="00700616">
      <w:r>
        <w:t>V případě, že se v číselníku AKVO nezobrazuje požadovaný kód oboru, prosím kontaktujte technickou podporu systému REDOP.</w:t>
      </w:r>
    </w:p>
    <w:p w14:paraId="21FEB03D" w14:textId="77777777" w:rsidR="005B130C" w:rsidRDefault="005B130C" w:rsidP="00700616"/>
    <w:p w14:paraId="3EA08B50" w14:textId="77777777" w:rsidR="0095473B" w:rsidRDefault="0095473B" w:rsidP="00E24EB9">
      <w:pPr>
        <w:pStyle w:val="Nadpis3"/>
      </w:pPr>
      <w:bookmarkStart w:id="31" w:name="_Toc464052006"/>
      <w:bookmarkStart w:id="32" w:name="_Toc30600245"/>
      <w:r>
        <w:t>Potvrzení sběru dat</w:t>
      </w:r>
      <w:bookmarkEnd w:id="31"/>
      <w:bookmarkEnd w:id="32"/>
    </w:p>
    <w:p w14:paraId="1A484D44" w14:textId="006F7705" w:rsidR="00F611F1" w:rsidRDefault="0095473B" w:rsidP="0095473B">
      <w:r>
        <w:t xml:space="preserve">Po zadání všech zaměstnanců je nutné data v systému REDOP potvrdit a tím autorizovat jejich zadání. Ukončení sběru a potvrzení provedete kliknutím na tlačítko „Potvrdit sběr dat“ z horního </w:t>
      </w:r>
      <w:r w:rsidR="00400CF6">
        <w:t>menu:</w:t>
      </w:r>
    </w:p>
    <w:p w14:paraId="4F35BC27" w14:textId="201DA1DD" w:rsidR="005B130C" w:rsidRDefault="001C7E5B" w:rsidP="0095473B">
      <w:r>
        <w:rPr>
          <w:noProof/>
          <w:lang w:eastAsia="cs-CZ"/>
        </w:rPr>
        <mc:AlternateContent>
          <mc:Choice Requires="wps">
            <w:drawing>
              <wp:anchor distT="0" distB="0" distL="114300" distR="114300" simplePos="0" relativeHeight="251657216" behindDoc="0" locked="0" layoutInCell="1" allowOverlap="1" wp14:anchorId="2BD74BEB" wp14:editId="6804CDCD">
                <wp:simplePos x="0" y="0"/>
                <wp:positionH relativeFrom="column">
                  <wp:posOffset>3902793</wp:posOffset>
                </wp:positionH>
                <wp:positionV relativeFrom="paragraph">
                  <wp:posOffset>871386</wp:posOffset>
                </wp:positionV>
                <wp:extent cx="620202" cy="151074"/>
                <wp:effectExtent l="0" t="0" r="27940" b="20955"/>
                <wp:wrapNone/>
                <wp:docPr id="34" name="Zaoblený obdélník 34"/>
                <wp:cNvGraphicFramePr/>
                <a:graphic xmlns:a="http://schemas.openxmlformats.org/drawingml/2006/main">
                  <a:graphicData uri="http://schemas.microsoft.com/office/word/2010/wordprocessingShape">
                    <wps:wsp>
                      <wps:cNvSpPr/>
                      <wps:spPr>
                        <a:xfrm>
                          <a:off x="0" y="0"/>
                          <a:ext cx="620202" cy="15107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804ABE" id="Zaoblený obdélník 34" o:spid="_x0000_s1026" style="position:absolute;margin-left:307.3pt;margin-top:68.6pt;width:48.85pt;height:11.9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MbhQIAAG0FAAAOAAAAZHJzL2Uyb0RvYy54bWysVN9rGzEMfh/sfzB+X+8uJO0aeimhJWNQ&#10;2tJ09Nnx2TmDz/JsJ5fsr5/s+5HQlT2MJeCzLemT9FnSze2h0WQvnFdgSlpc5JQIw6FSZlvSH6+r&#10;L18p8YGZimkwoqRH4ent4vOnm9bOxQRq0JVwBEGMn7e2pHUIdp5lnteiYf4CrDAolOAaFvDotlnl&#10;WIvojc4meX6ZteAq64AL7/H2vhPSRcKXUvDwJKUXgeiSYmwhrS6tm7hmixs23zpma8X7MNg/RNEw&#10;ZdDpCHXPAiM7p/6AahR34EGGCw5NBlIqLlIOmE2Rv8tmXTMrUi5IjrcjTf7/wfLH/do+O6ShtX7u&#10;cRuzOEjXxC/GRw6JrONIljgEwvHycpLjnxKOomJW5FfTSGZ2MrbOh28CGhI3JXWwM9ULPkjiie0f&#10;fOj0B73o0MBKaZ0eRRvSIvJ1PsuThQetqiiNet5tN3fakT3Dd12tcvz13s/UMBZtMKRTZmkXjlpE&#10;DG1ehCSqwlwmnYdYdGKEZZwLE4pOVLNKdN5m584Gi5R4AozIEqMcsXuAQbMDGbA7Bnr9aCpSzY7G&#10;fep/Mx4tkmcwYTRulAH3UWYas+o9d/oDSR01kaUNVMdnRxx0HeMtXyl8xgfmwzNz2CLYTNj24QkX&#10;qQFfCvodJTW4Xx/dR32sXJRS0mLLldT/3DEnKNHfDdb0dTGdxh5Nh+nsaoIHdy7ZnEvMrrkDfP0C&#10;B4zlaRv1gx620kHzhtNhGb2iiBmOvkvKgxsOd6EbBThfuFgukxr2pWXhwawtj+CR1Vihr4c35mxf&#10;ywGb4BGG9mTzd9Xc6UZLA8tdAKlSqZ947fnGnk6F08+fODTOz0nrNCUXvwEAAP//AwBQSwMEFAAG&#10;AAgAAAAhAP7zKnreAAAACwEAAA8AAABkcnMvZG93bnJldi54bWxMj0FOwzAQRfdI3MEaJHbUSQoJ&#10;TeNUVaWsEYEDuLETh8bj1HbbcHuGFSxn/tOfN9VusRO7ah9GhwLSVQJMY+fUiIOAz4/m6RVYiBKV&#10;nBxqAd86wK6+v6tkqdwN3/W1jQOjEgylFGBinEvOQ2e0lWHlZo2U9c5bGWn0A1de3qjcTjxLkpxb&#10;OSJdMHLWB6O7U3uxApr+rSnMRn4tbd9mm/3h7LuXsxCPD8t+CyzqJf7B8KtP6lCT09FdUAU2CcjT&#10;55xQCtZFBoyIIs3WwI60ydMEeF3x/z/UPwAAAP//AwBQSwECLQAUAAYACAAAACEAtoM4kv4AAADh&#10;AQAAEwAAAAAAAAAAAAAAAAAAAAAAW0NvbnRlbnRfVHlwZXNdLnhtbFBLAQItABQABgAIAAAAIQA4&#10;/SH/1gAAAJQBAAALAAAAAAAAAAAAAAAAAC8BAABfcmVscy8ucmVsc1BLAQItABQABgAIAAAAIQD3&#10;CIMbhQIAAG0FAAAOAAAAAAAAAAAAAAAAAC4CAABkcnMvZTJvRG9jLnhtbFBLAQItABQABgAIAAAA&#10;IQD+8yp63gAAAAsBAAAPAAAAAAAAAAAAAAAAAN8EAABkcnMvZG93bnJldi54bWxQSwUGAAAAAAQA&#10;BADzAAAA6gUAAAAA&#10;" filled="f" strokecolor="red" strokeweight="1.5pt">
                <v:stroke joinstyle="miter"/>
              </v:roundrect>
            </w:pict>
          </mc:Fallback>
        </mc:AlternateContent>
      </w:r>
      <w:r w:rsidR="005B130C">
        <w:rPr>
          <w:noProof/>
          <w:lang w:eastAsia="cs-CZ"/>
        </w:rPr>
        <w:drawing>
          <wp:inline distT="0" distB="0" distL="0" distR="0" wp14:anchorId="7ADEEAF3" wp14:editId="1B7894B1">
            <wp:extent cx="5760720" cy="1566407"/>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4004"/>
                    <a:stretch/>
                  </pic:blipFill>
                  <pic:spPr bwMode="auto">
                    <a:xfrm>
                      <a:off x="0" y="0"/>
                      <a:ext cx="5760720" cy="1566407"/>
                    </a:xfrm>
                    <a:prstGeom prst="rect">
                      <a:avLst/>
                    </a:prstGeom>
                    <a:ln>
                      <a:noFill/>
                    </a:ln>
                    <a:extLst>
                      <a:ext uri="{53640926-AAD7-44D8-BBD7-CCE9431645EC}">
                        <a14:shadowObscured xmlns:a14="http://schemas.microsoft.com/office/drawing/2010/main"/>
                      </a:ext>
                    </a:extLst>
                  </pic:spPr>
                </pic:pic>
              </a:graphicData>
            </a:graphic>
          </wp:inline>
        </w:drawing>
      </w:r>
    </w:p>
    <w:p w14:paraId="300D60FE" w14:textId="4095327E" w:rsidR="00400CF6" w:rsidRDefault="00400CF6" w:rsidP="0095473B"/>
    <w:p w14:paraId="62C722C1" w14:textId="76C1AFF9" w:rsidR="001C7E5B" w:rsidRDefault="00400CF6" w:rsidP="0095473B">
      <w:r>
        <w:t>Po kliknutí na tlačítko systém zobrazí nové okno pro finální potvrzení sběru dat:</w:t>
      </w:r>
    </w:p>
    <w:p w14:paraId="1BF9EDE2" w14:textId="5744A9B4" w:rsidR="001C7E5B" w:rsidRDefault="001C7E5B" w:rsidP="0095473B">
      <w:r>
        <w:rPr>
          <w:noProof/>
          <w:lang w:eastAsia="cs-CZ"/>
        </w:rPr>
        <mc:AlternateContent>
          <mc:Choice Requires="wps">
            <w:drawing>
              <wp:anchor distT="0" distB="0" distL="114300" distR="114300" simplePos="0" relativeHeight="251658240" behindDoc="0" locked="0" layoutInCell="1" allowOverlap="1" wp14:anchorId="002F486B" wp14:editId="3F38F8A0">
                <wp:simplePos x="0" y="0"/>
                <wp:positionH relativeFrom="column">
                  <wp:posOffset>4705875</wp:posOffset>
                </wp:positionH>
                <wp:positionV relativeFrom="paragraph">
                  <wp:posOffset>2598779</wp:posOffset>
                </wp:positionV>
                <wp:extent cx="437321" cy="143123"/>
                <wp:effectExtent l="0" t="0" r="20320" b="28575"/>
                <wp:wrapNone/>
                <wp:docPr id="38" name="Zaoblený obdélník 38"/>
                <wp:cNvGraphicFramePr/>
                <a:graphic xmlns:a="http://schemas.openxmlformats.org/drawingml/2006/main">
                  <a:graphicData uri="http://schemas.microsoft.com/office/word/2010/wordprocessingShape">
                    <wps:wsp>
                      <wps:cNvSpPr/>
                      <wps:spPr>
                        <a:xfrm>
                          <a:off x="0" y="0"/>
                          <a:ext cx="437321" cy="14312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DA655B" id="Zaoblený obdélník 38" o:spid="_x0000_s1026" style="position:absolute;margin-left:370.55pt;margin-top:204.65pt;width:34.45pt;height:11.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ghgIAAG0FAAAOAAAAZHJzL2Uyb0RvYy54bWysVE1v2zAMvQ/YfxB0X20n6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Z9OL6aSghKOqmE2LyTSSmR2drfPhm4CGRKGkDramesYHSTyx&#10;3b0Pnf1gFwMaWCmt06NoQ1pEvsrP8+ThQasqaqOdd5v1rXZkx/BdV6scf330EzPMRRtM6VhZksJB&#10;i4ihzbOQRFVYy6SLEJtOjLCMc2FC0alqVoku2vlpsMEjFZ4AI7LELEfsHmCw7EAG7I6B3j66itSz&#10;o3Nf+t+cR48UGUwYnRtlwH1Umcaq+sid/UBSR01kaQ3V4ckRB93EeMtXCp/xnvnwxByOCA4Tjn14&#10;xENqwJeCXqKkBvfro+/RHjsXtZS0OHIl9T+3zAlK9HeDPX1VzGZxRtNldn4xwYs71axPNWbb3AK+&#10;PrYgZpfEaB/0IEoHzRtuh2WMiipmOMYuKQ9uuNyGbhXgfuFiuUxmOJeWhXvzYnkEj6zGDn3dvzFn&#10;+14OOAQPMIwnm7/r5s42ehpYbgNIlVr9yGvPN850apx+/8SlcXpPVsctufgNAAD//wMAUEsDBBQA&#10;BgAIAAAAIQDdQ6jZ3gAAAAsBAAAPAAAAZHJzL2Rvd25yZXYueG1sTI9BTsMwEEX3SNzBGiR21HZb&#10;2iTEqapKWSPSHsCNnTgQ26nttuH2DCtYzszTn/fL3WxHctMhDt4J4AsGRLvWq8H1Ak7H+iUDEpN0&#10;So7eaQHfOsKuenwoZaH83X3oW5N6giEuFlKASWkqKI2t0VbGhZ+0w1vng5UJx9BTFeQdw+1Il4xt&#10;qJWDww9GTvpgdPvVXK2AunuvtyaXn3PTNct8f7iE9vUixPPTvH8DkvSc/mD41Ud1qNDp7K9ORTIK&#10;2K45R1TAmuUrIEhknGG7M25WPANalfR/h+oHAAD//wMAUEsBAi0AFAAGAAgAAAAhALaDOJL+AAAA&#10;4QEAABMAAAAAAAAAAAAAAAAAAAAAAFtDb250ZW50X1R5cGVzXS54bWxQSwECLQAUAAYACAAAACEA&#10;OP0h/9YAAACUAQAACwAAAAAAAAAAAAAAAAAvAQAAX3JlbHMvLnJlbHNQSwECLQAUAAYACAAAACEA&#10;5Py+oIYCAABtBQAADgAAAAAAAAAAAAAAAAAuAgAAZHJzL2Uyb0RvYy54bWxQSwECLQAUAAYACAAA&#10;ACEA3UOo2d4AAAALAQAADwAAAAAAAAAAAAAAAADgBAAAZHJzL2Rvd25yZXYueG1sUEsFBgAAAAAE&#10;AAQA8wAAAOsFAAAAAA==&#10;" filled="f" strokecolor="red" strokeweight="1.5pt">
                <v:stroke joinstyle="miter"/>
              </v:roundrect>
            </w:pict>
          </mc:Fallback>
        </mc:AlternateContent>
      </w:r>
      <w:r>
        <w:rPr>
          <w:noProof/>
          <w:lang w:eastAsia="cs-CZ"/>
        </w:rPr>
        <w:drawing>
          <wp:inline distT="0" distB="0" distL="0" distR="0" wp14:anchorId="2D15E7E8" wp14:editId="7647EA70">
            <wp:extent cx="5728998" cy="2893448"/>
            <wp:effectExtent l="0" t="0" r="5080" b="254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943" t="17840" r="9988" b="10577"/>
                    <a:stretch/>
                  </pic:blipFill>
                  <pic:spPr bwMode="auto">
                    <a:xfrm>
                      <a:off x="0" y="0"/>
                      <a:ext cx="5745268" cy="2901665"/>
                    </a:xfrm>
                    <a:prstGeom prst="rect">
                      <a:avLst/>
                    </a:prstGeom>
                    <a:ln>
                      <a:noFill/>
                    </a:ln>
                    <a:extLst>
                      <a:ext uri="{53640926-AAD7-44D8-BBD7-CCE9431645EC}">
                        <a14:shadowObscured xmlns:a14="http://schemas.microsoft.com/office/drawing/2010/main"/>
                      </a:ext>
                    </a:extLst>
                  </pic:spPr>
                </pic:pic>
              </a:graphicData>
            </a:graphic>
          </wp:inline>
        </w:drawing>
      </w:r>
    </w:p>
    <w:p w14:paraId="3B0FBF1F" w14:textId="4AEECE51" w:rsidR="00700616" w:rsidRDefault="00400CF6" w:rsidP="0095473B">
      <w:r>
        <w:lastRenderedPageBreak/>
        <w:t xml:space="preserve">Do textového pole ve spodní části okna můžete zapsat poznámku k aktuálnímu sběru dat. Sběr potvrdíte kliknutím na tlačítko „Potvrdit sběr“. Systém sběr dat </w:t>
      </w:r>
      <w:proofErr w:type="gramStart"/>
      <w:r>
        <w:t>označí</w:t>
      </w:r>
      <w:proofErr w:type="gramEnd"/>
      <w:r>
        <w:t xml:space="preserve"> jako dokončený a odešle na váš kontaktní e</w:t>
      </w:r>
      <w:r w:rsidR="001C7E5B">
        <w:t>-</w:t>
      </w:r>
      <w:r>
        <w:t>mail zprávu s potvrzením sběru dat.</w:t>
      </w:r>
    </w:p>
    <w:p w14:paraId="466DD8F6" w14:textId="34DEA873" w:rsidR="001C7E5B" w:rsidRDefault="001C7E5B" w:rsidP="0095473B"/>
    <w:p w14:paraId="5CF10EDB" w14:textId="224AC62D" w:rsidR="002D2C65" w:rsidRDefault="002D2C65" w:rsidP="002D2C65">
      <w:pPr>
        <w:pStyle w:val="Nadpis3"/>
      </w:pPr>
      <w:bookmarkStart w:id="33" w:name="_Toc30600246"/>
      <w:r>
        <w:t>Přebírání dřívějších údajů zaměstnanců</w:t>
      </w:r>
      <w:bookmarkEnd w:id="33"/>
    </w:p>
    <w:p w14:paraId="29A15F60" w14:textId="0CCE1488" w:rsidR="002D2C65" w:rsidRDefault="002D2C65" w:rsidP="0095473B">
      <w:r>
        <w:t xml:space="preserve">Při vytváření nového záznamu zaměstnance je též možné přebrat základní evidované informace (jmenování, VŠ vzdělání, tituly za </w:t>
      </w:r>
      <w:proofErr w:type="gramStart"/>
      <w:r>
        <w:t>jménem)  z</w:t>
      </w:r>
      <w:proofErr w:type="gramEnd"/>
      <w:r>
        <w:t> dřívějších záznamů a sběrů. Toto je možno u všech</w:t>
      </w:r>
      <w:r w:rsidR="00D1730D">
        <w:t>,</w:t>
      </w:r>
      <w:r>
        <w:t xml:space="preserve"> v systému evidovaných za</w:t>
      </w:r>
      <w:r w:rsidR="00D1730D">
        <w:t>městnanců (není to omezeno pouze na vaše kmenové zaměstnance). Tato možnost je k dispozici na kartě „Sběry dat a evidence zaměstnanců“. Kliknutím na tlačítko „Přebírání dat“ se zpřístupní seznam všech evidovaných zaměstnanců s uvedením informace o roku narození a identifikací posledního sběru dat, kde se uvedený zaměstnanec vyskytuje.</w:t>
      </w:r>
      <w:r w:rsidR="00390433">
        <w:t xml:space="preserve"> Dále zobrazené informace se vztahují právě k tomuto poslednímu sběru dat.</w:t>
      </w:r>
    </w:p>
    <w:p w14:paraId="270EBEEF" w14:textId="057B1DC1" w:rsidR="00D1730D" w:rsidRDefault="00390433" w:rsidP="0095473B">
      <w:r>
        <w:rPr>
          <w:noProof/>
          <w:lang w:eastAsia="cs-CZ"/>
        </w:rPr>
        <mc:AlternateContent>
          <mc:Choice Requires="wps">
            <w:drawing>
              <wp:anchor distT="0" distB="0" distL="114300" distR="114300" simplePos="0" relativeHeight="251671552" behindDoc="0" locked="0" layoutInCell="1" allowOverlap="1" wp14:anchorId="5F31303B" wp14:editId="197DA820">
                <wp:simplePos x="0" y="0"/>
                <wp:positionH relativeFrom="column">
                  <wp:posOffset>240236</wp:posOffset>
                </wp:positionH>
                <wp:positionV relativeFrom="paragraph">
                  <wp:posOffset>718094</wp:posOffset>
                </wp:positionV>
                <wp:extent cx="516577" cy="130019"/>
                <wp:effectExtent l="0" t="0" r="17145" b="22860"/>
                <wp:wrapNone/>
                <wp:docPr id="5" name="Zaoblený obdélník 5"/>
                <wp:cNvGraphicFramePr/>
                <a:graphic xmlns:a="http://schemas.openxmlformats.org/drawingml/2006/main">
                  <a:graphicData uri="http://schemas.microsoft.com/office/word/2010/wordprocessingShape">
                    <wps:wsp>
                      <wps:cNvSpPr/>
                      <wps:spPr>
                        <a:xfrm>
                          <a:off x="0" y="0"/>
                          <a:ext cx="516577" cy="1300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7FD164" id="Zaoblený obdélník 5" o:spid="_x0000_s1026" style="position:absolute;margin-left:18.9pt;margin-top:56.55pt;width:40.7pt;height:1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giggIAAGMFAAAOAAAAZHJzL2Uyb0RvYy54bWysVE1v2zAMvQ/YfxB0X21nTbsGdYqgRYYB&#10;RVe0HXpWZCkxIIsapcTJfv0o+SNBV+wwzAdZEslH8onk9c2+MWyn0NdgS16c5ZwpK6Gq7brkP16W&#10;n75w5oOwlTBgVckPyvOb+ccP162bqQlswFQKGYFYP2tdyTchuFmWeblRjfBn4JQloQZsRKAjrrMK&#10;RUvojckmeX6RtYCVQ5DKe7q964R8nvC1VjJ819qrwEzJKbaQVkzrKq7Z/FrM1ijcppZ9GOIfomhE&#10;bcnpCHUngmBbrP+AamqJ4EGHMwlNBlrXUqUcKJsif5PN80Y4lXIhcrwbafL/D1Y+7J7dIxINrfMz&#10;T9uYxV5jE/8UH9snsg4jWWofmKTLaXExvbzkTJKo+JznxVUkMzsaO/Thq4KGxU3JEba2eqIHSTyJ&#10;3b0Pnf6gFx1aWNbGpEcxNl54MHUV79IB16tbg2wn6DWXy5y+3ueJGkUQTbNjPmkXDkZFDGOflGZ1&#10;RRlMUiSp1NQIK6RUNhSdaCMq1XmbnjqLxRktUroJMCJrinLE7gEGzQ5kwO7y7vWjqUqVOhrnfwus&#10;Mx4tkmewYTRuagv4HoChrHrPnf5AUkdNZGkF1eERGULXJ97JZU2Pdy98eBRIjUEtRM0evtOiDbQl&#10;h37H2Qbw13v3UZ/qlaSctdRoJfc/twIVZ+abpUq+Ks7PY2emw/n0ckIHPJWsTiV229wCvX5BY8XJ&#10;tI36wQxbjdC80kxYRK8kElaS75LLgMPhNnQDgKaKVItFUqNudCLc22cnI3hkNdbly/5VoOsrOFDp&#10;P8DQlGL2poY73WhpYbENoOtU4Edee76pk1Ph9FMnjorTc9I6zsb5bwAAAP//AwBQSwMEFAAGAAgA&#10;AAAhAMj/RBvfAAAACgEAAA8AAABkcnMvZG93bnJldi54bWxMj8FOwzAQRO9I/IO1SNyo47oKEOJU&#10;FFSE1Ast/QA3XpKIeB3Fbhv+nu0Jbruzo5m35XLyvTjhGLtABtQsA4FUB9dRY2D/ub57ABGTJWf7&#10;QGjgByMsq+ur0hYunGmLp11qBIdQLKyBNqWhkDLWLXobZ2FA4ttXGL1NvI6NdKM9c7jv5TzLcult&#10;R9zQ2gFfWqy/d0dv4ON9pRa6XrvXbsr1/m2zGmixNeb2Znp+ApFwSn9muOAzOlTMdAhHclH0BvQ9&#10;kyfWlVYgLgb1OAdx4EHrHGRVyv8vVL8AAAD//wMAUEsBAi0AFAAGAAgAAAAhALaDOJL+AAAA4QEA&#10;ABMAAAAAAAAAAAAAAAAAAAAAAFtDb250ZW50X1R5cGVzXS54bWxQSwECLQAUAAYACAAAACEAOP0h&#10;/9YAAACUAQAACwAAAAAAAAAAAAAAAAAvAQAAX3JlbHMvLnJlbHNQSwECLQAUAAYACAAAACEAs+kI&#10;IoICAABjBQAADgAAAAAAAAAAAAAAAAAuAgAAZHJzL2Uyb0RvYy54bWxQSwECLQAUAAYACAAAACEA&#10;yP9EG98AAAAKAQAADwAAAAAAAAAAAAAAAADcBAAAZHJzL2Rvd25yZXYueG1sUEsFBgAAAAAEAAQA&#10;8wAAAOgFAAAAAA==&#10;" filled="f" strokecolor="red" strokeweight="1pt">
                <v:stroke joinstyle="miter"/>
              </v:roundrect>
            </w:pict>
          </mc:Fallback>
        </mc:AlternateContent>
      </w:r>
      <w:r>
        <w:rPr>
          <w:noProof/>
          <w:lang w:eastAsia="cs-CZ"/>
        </w:rPr>
        <w:drawing>
          <wp:inline distT="0" distB="0" distL="0" distR="0" wp14:anchorId="50DAEE28" wp14:editId="38C3A37E">
            <wp:extent cx="5760720" cy="264287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642870"/>
                    </a:xfrm>
                    <a:prstGeom prst="rect">
                      <a:avLst/>
                    </a:prstGeom>
                  </pic:spPr>
                </pic:pic>
              </a:graphicData>
            </a:graphic>
          </wp:inline>
        </w:drawing>
      </w:r>
    </w:p>
    <w:p w14:paraId="7E6ED903" w14:textId="03DCFCBD" w:rsidR="00390433" w:rsidRDefault="00390433" w:rsidP="0095473B">
      <w:r>
        <w:t>Vyhledat daného zaměstnance lze pomocí filtrovacích políček v záhlaví jednotlivých sloupců nebo pomocí vyhledávacího pole vpravo nahoře.</w:t>
      </w:r>
      <w:r w:rsidR="003F15E2">
        <w:t xml:space="preserve"> Kliknutím na vyhledaného zaměstnance se otevře zjednodušená karta osoby s přehledem základním přístupných informací. Pomocí tlačítka „Přebrat data zaměstnance“ se uvedené údaje zkopírují do nové karty zaměstnance, kterou po doplnění dalších potřebných údajů (adresy, úvazky, garance …) můžete uložením včlenit do vlastního seznamu zaměstnanců v aktuálním sběru dat.</w:t>
      </w:r>
    </w:p>
    <w:p w14:paraId="4FD88758" w14:textId="78A6F2B9" w:rsidR="003F15E2" w:rsidRDefault="003F15E2" w:rsidP="0095473B">
      <w:r>
        <w:rPr>
          <w:noProof/>
          <w:lang w:eastAsia="cs-CZ"/>
        </w:rPr>
        <w:lastRenderedPageBreak/>
        <mc:AlternateContent>
          <mc:Choice Requires="wps">
            <w:drawing>
              <wp:anchor distT="0" distB="0" distL="114300" distR="114300" simplePos="0" relativeHeight="251672576" behindDoc="0" locked="0" layoutInCell="1" allowOverlap="1" wp14:anchorId="37BA8FDB" wp14:editId="275B5780">
                <wp:simplePos x="0" y="0"/>
                <wp:positionH relativeFrom="column">
                  <wp:posOffset>652675</wp:posOffset>
                </wp:positionH>
                <wp:positionV relativeFrom="paragraph">
                  <wp:posOffset>1186089</wp:posOffset>
                </wp:positionV>
                <wp:extent cx="1090246" cy="145701"/>
                <wp:effectExtent l="0" t="0" r="15240" b="26035"/>
                <wp:wrapNone/>
                <wp:docPr id="7" name="Zaoblený obdélník 7"/>
                <wp:cNvGraphicFramePr/>
                <a:graphic xmlns:a="http://schemas.openxmlformats.org/drawingml/2006/main">
                  <a:graphicData uri="http://schemas.microsoft.com/office/word/2010/wordprocessingShape">
                    <wps:wsp>
                      <wps:cNvSpPr/>
                      <wps:spPr>
                        <a:xfrm>
                          <a:off x="0" y="0"/>
                          <a:ext cx="1090246" cy="14570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4E838B" id="Zaoblený obdélník 7" o:spid="_x0000_s1026" style="position:absolute;margin-left:51.4pt;margin-top:93.4pt;width:85.85pt;height:11.4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87gQIAAGQFAAAOAAAAZHJzL2Uyb0RvYy54bWysVE1v2zAMvQ/YfxB0X20HabcGdYqgRYYB&#10;RVv0Az0rshQbkEWNUuJkv36U7DhBV+wwzAdZEslH8onk1fWuNWyr0DdgS16c5ZwpK6Fq7Lrkry/L&#10;L98480HYShiwquR75fn1/POnq87N1ARqMJVCRiDWzzpX8joEN8syL2vVCn8GTlkSasBWBDriOqtQ&#10;dITemmyS5xdZB1g5BKm8p9vbXsjnCV9rJcOD1l4FZkpOsYW0YlpXcc3mV2K2RuHqRg5hiH+IohWN&#10;Jacj1K0Igm2w+QOqbSSCBx3OJLQZaN1IlXKgbIr8XTbPtXAq5ULkeDfS5P8frLzfPrtHJBo652ee&#10;tjGLncY2/ik+tktk7Uey1C4wSZdFfplPphecSZIV0/OveRHZzI7WDn34rqBlcVNyhI2tnuhFElFi&#10;e+dDr3/Qix4tLBtj0qsYGy88mKaKd+mA69WNQbYV9JzLZU7f4PNEjSKIptkxobQLe6MihrFPSrOm&#10;ohQmKZJUa2qEFVIqG4peVItK9d7OT53F6owWKd0EGJE1RTliDwAHzR7kgN3nPehHU5VKdTTO/xZY&#10;bzxaJM9gw2jcNhbwIwBDWQ2ee/0DST01kaUVVPtHZAh9o3gnlw093p3w4VEgdQb1EHV7eKBFG+hK&#10;DsOOsxrw10f3UZ8KlqScddRpJfc/NwIVZ+aHpVK+LKbT2JrpQHU0oQOeSlanErtpb4Bev6C54mTa&#10;Rv1gDluN0L7RUFhEryQSVpLvksuAh8NN6CcAjRWpFoukRu3oRLizz05G8MhqrMuX3ZtAN1RwoNq/&#10;h0NXitm7Gu51o6WFxSaAblKBH3kd+KZWToUzjJ04K07PSes4HOe/AQAA//8DAFBLAwQUAAYACAAA&#10;ACEAfbv5ZN8AAAALAQAADwAAAGRycy9kb3ducmV2LnhtbEyPwU7DMBBE70j8g7VI3KjdNKRtGqei&#10;oKJKXGjpB7jxkkTE6yh22/D3LCe4zWhHs2+K9eg6ccEhtJ40TCcKBFLlbUu1huPH9mEBIkRD1nSe&#10;UMM3BliXtzeFya2/0h4vh1gLLqGQGw1NjH0uZagadCZMfI/Et08/OBPZDrW0g7lyuetkolQmnWmJ&#10;PzSmx+cGq6/D2Wl4322m6aza2pd2zGbH17dNT+le6/u78WkFIuIY/8Lwi8/oUDLTyZ/JBtGxVwmj&#10;RxaLjAUnknn6COLEQi3nIMtC/t9Q/gAAAP//AwBQSwECLQAUAAYACAAAACEAtoM4kv4AAADhAQAA&#10;EwAAAAAAAAAAAAAAAAAAAAAAW0NvbnRlbnRfVHlwZXNdLnhtbFBLAQItABQABgAIAAAAIQA4/SH/&#10;1gAAAJQBAAALAAAAAAAAAAAAAAAAAC8BAABfcmVscy8ucmVsc1BLAQItABQABgAIAAAAIQAHiB87&#10;gQIAAGQFAAAOAAAAAAAAAAAAAAAAAC4CAABkcnMvZTJvRG9jLnhtbFBLAQItABQABgAIAAAAIQB9&#10;u/lk3wAAAAsBAAAPAAAAAAAAAAAAAAAAANsEAABkcnMvZG93bnJldi54bWxQSwUGAAAAAAQABADz&#10;AAAA5wUAAAAA&#10;" filled="f" strokecolor="red" strokeweight="1pt">
                <v:stroke joinstyle="miter"/>
              </v:roundrect>
            </w:pict>
          </mc:Fallback>
        </mc:AlternateContent>
      </w:r>
      <w:r>
        <w:rPr>
          <w:noProof/>
          <w:lang w:eastAsia="cs-CZ"/>
        </w:rPr>
        <w:drawing>
          <wp:inline distT="0" distB="0" distL="0" distR="0" wp14:anchorId="0DD5A48E" wp14:editId="16710A46">
            <wp:extent cx="5760720" cy="3846830"/>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846830"/>
                    </a:xfrm>
                    <a:prstGeom prst="rect">
                      <a:avLst/>
                    </a:prstGeom>
                  </pic:spPr>
                </pic:pic>
              </a:graphicData>
            </a:graphic>
          </wp:inline>
        </w:drawing>
      </w:r>
    </w:p>
    <w:p w14:paraId="2D6EC526" w14:textId="77777777" w:rsidR="002D2C65" w:rsidRDefault="002D2C65" w:rsidP="0095473B"/>
    <w:p w14:paraId="6623E3E6" w14:textId="77777777" w:rsidR="00400CF6" w:rsidRDefault="00400CF6" w:rsidP="005156D3">
      <w:pPr>
        <w:pStyle w:val="Nadpis3"/>
      </w:pPr>
      <w:bookmarkStart w:id="34" w:name="_Toc464052007"/>
      <w:bookmarkStart w:id="35" w:name="_Toc30600247"/>
      <w:r>
        <w:t>Kopírovat data z předchozího sběru dat</w:t>
      </w:r>
      <w:bookmarkEnd w:id="34"/>
      <w:bookmarkEnd w:id="35"/>
    </w:p>
    <w:p w14:paraId="09EACE04" w14:textId="6659020F" w:rsidR="00400CF6" w:rsidRDefault="00400CF6" w:rsidP="00400CF6">
      <w:r w:rsidRPr="00400CF6">
        <w:t>Vzhledem ke skutečnosti, že řada údajů bude po většinu doby sběrů obdobná, byla do systému zařazena možnost kopírovat zaměstnance a následně údaje u těchto zaměstnanců z minulého sběru upravovat (aktualizovat)</w:t>
      </w:r>
      <w:r>
        <w:t xml:space="preserve">. Kliknutím na tlačítko </w:t>
      </w:r>
      <w:r w:rsidR="00171DA1">
        <w:t>„</w:t>
      </w:r>
      <w:r>
        <w:t>Kopírovat data z minulého sběru</w:t>
      </w:r>
      <w:r w:rsidR="00171DA1">
        <w:t>“</w:t>
      </w:r>
      <w:r>
        <w:t xml:space="preserve"> z horního menu systém zobrazí nové dialogové okno:</w:t>
      </w:r>
    </w:p>
    <w:p w14:paraId="49946E17" w14:textId="3AF28D8B" w:rsidR="001C7E5B" w:rsidRDefault="001C7E5B" w:rsidP="00400CF6">
      <w:r>
        <w:rPr>
          <w:noProof/>
          <w:lang w:eastAsia="cs-CZ"/>
        </w:rPr>
        <mc:AlternateContent>
          <mc:Choice Requires="wps">
            <w:drawing>
              <wp:anchor distT="0" distB="0" distL="114300" distR="114300" simplePos="0" relativeHeight="251659264" behindDoc="0" locked="0" layoutInCell="1" allowOverlap="1" wp14:anchorId="062CF01B" wp14:editId="0C2E58C6">
                <wp:simplePos x="0" y="0"/>
                <wp:positionH relativeFrom="column">
                  <wp:posOffset>603002</wp:posOffset>
                </wp:positionH>
                <wp:positionV relativeFrom="paragraph">
                  <wp:posOffset>868846</wp:posOffset>
                </wp:positionV>
                <wp:extent cx="1025718" cy="143123"/>
                <wp:effectExtent l="0" t="0" r="22225" b="28575"/>
                <wp:wrapNone/>
                <wp:docPr id="47" name="Zaoblený obdélník 47"/>
                <wp:cNvGraphicFramePr/>
                <a:graphic xmlns:a="http://schemas.openxmlformats.org/drawingml/2006/main">
                  <a:graphicData uri="http://schemas.microsoft.com/office/word/2010/wordprocessingShape">
                    <wps:wsp>
                      <wps:cNvSpPr/>
                      <wps:spPr>
                        <a:xfrm>
                          <a:off x="0" y="0"/>
                          <a:ext cx="1025718" cy="14312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7C7244" id="Zaoblený obdélník 47" o:spid="_x0000_s1026" style="position:absolute;margin-left:47.5pt;margin-top:68.4pt;width:80.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PthwIAAG4FAAAOAAAAZHJzL2Uyb0RvYy54bWysVEtv2zAMvg/YfxB0X22nydoGdYqgRYYB&#10;RVu0HXpWZCkWIIuapMTJfv0o+ZGgK3YYloMimeRH8uPj+mbfaLITziswJS3OckqE4VApsynpj9fV&#10;l0tKfGCmYhqMKOlBeHqz+PzpurVzMYEadCUcQRDj560taR2CnWeZ57VomD8DKwwKJbiGBXy6TVY5&#10;1iJ6o7NJnn/NWnCVdcCF9/j1rhPSRcKXUvDwKKUXgeiSYmwhnS6d63hmi2s23zhma8X7MNg/RNEw&#10;ZdDpCHXHAiNbp/6AahR34EGGMw5NBlIqLlIOmE2Rv8vmpWZWpFyQHG9Hmvz/g+UPuxf75JCG1vq5&#10;x2vMYi9dE/8xPrJPZB1GssQ+EI4fi3wyuyiwvBxlxfS8mJxHNrOjtXU+fBPQkHgpqYOtqZ6xIoko&#10;trv3odMf9KJHAyuldaqKNqRF5Kt8licLD1pVURr1vNusb7UjO4aFXa1y/PXeT9QwFm0wpGNq6RYO&#10;WkQMbZ6FJKrCZCadh9h1YoRlnAsTik5Us0p03manzgaLlHgCjMgSoxyxe4BBswMZsDsGev1oKlLT&#10;jsZ96n8zHi2SZzBhNG6UAfdRZhqz6j13+gNJHTWRpTVUhydHHHQj4y1fKSzjPfPhiTmcEZwmnPvw&#10;iIfUgJWC/kZJDe7XR9+jPrYuSilpceZK6n9umROU6O8Gm/qqmE7jkKbHdHYxwYc7laxPJWbb3AJW&#10;v8ANY3m6Rv2gh6t00LzhelhGryhihqPvkvLghsdt6HYBLhgulsukhoNpWbg3L5ZH8Mhq7NDX/Rtz&#10;tu/lgFPwAMN8svm7bu50o6WB5TaAVKnVj7z2fONQp8bpF1DcGqfvpHVck4vfAAAA//8DAFBLAwQU&#10;AAYACAAAACEAxw29RNwAAAAKAQAADwAAAGRycy9kb3ducmV2LnhtbEyPwU7DMBBE70j8g7VI3KhD&#10;KgcS4lRVpZwRgQ/Yxk4ciO3Udtvw9ywnOO7saGZevVvtzC46xMk7CY+bDJh2vVeTGyV8vLcPz8Bi&#10;Qqdw9k5L+NYRds3tTY2V8lf3pi9dGhmFuFihBJPSUnEee6Mtxo1ftKPf4IPFRGcYuQp4pXA78zzL&#10;Cm5xctRgcNEHo/uv7mwltMNr+2RK/Fy7ocvL/eEUenGS8v5u3b8AS3pNf2b4nU/ToaFNR392KrJZ&#10;QikIJZG+LQiBDLkoBLAjKaLcAm9q/h+h+QEAAP//AwBQSwECLQAUAAYACAAAACEAtoM4kv4AAADh&#10;AQAAEwAAAAAAAAAAAAAAAAAAAAAAW0NvbnRlbnRfVHlwZXNdLnhtbFBLAQItABQABgAIAAAAIQA4&#10;/SH/1gAAAJQBAAALAAAAAAAAAAAAAAAAAC8BAABfcmVscy8ucmVsc1BLAQItABQABgAIAAAAIQCp&#10;xUPthwIAAG4FAAAOAAAAAAAAAAAAAAAAAC4CAABkcnMvZTJvRG9jLnhtbFBLAQItABQABgAIAAAA&#10;IQDHDb1E3AAAAAoBAAAPAAAAAAAAAAAAAAAAAOEEAABkcnMvZG93bnJldi54bWxQSwUGAAAAAAQA&#10;BADzAAAA6gUAAAAA&#10;" filled="f" strokecolor="red" strokeweight="1.5pt">
                <v:stroke joinstyle="miter"/>
              </v:roundrect>
            </w:pict>
          </mc:Fallback>
        </mc:AlternateContent>
      </w:r>
      <w:r>
        <w:rPr>
          <w:noProof/>
          <w:lang w:eastAsia="cs-CZ"/>
        </w:rPr>
        <w:drawing>
          <wp:inline distT="0" distB="0" distL="0" distR="0" wp14:anchorId="1A304345" wp14:editId="1A57106D">
            <wp:extent cx="5760720" cy="156591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4004"/>
                    <a:stretch/>
                  </pic:blipFill>
                  <pic:spPr bwMode="auto">
                    <a:xfrm>
                      <a:off x="0" y="0"/>
                      <a:ext cx="5760720" cy="1565910"/>
                    </a:xfrm>
                    <a:prstGeom prst="rect">
                      <a:avLst/>
                    </a:prstGeom>
                    <a:ln>
                      <a:noFill/>
                    </a:ln>
                    <a:extLst>
                      <a:ext uri="{53640926-AAD7-44D8-BBD7-CCE9431645EC}">
                        <a14:shadowObscured xmlns:a14="http://schemas.microsoft.com/office/drawing/2010/main"/>
                      </a:ext>
                    </a:extLst>
                  </pic:spPr>
                </pic:pic>
              </a:graphicData>
            </a:graphic>
          </wp:inline>
        </w:drawing>
      </w:r>
    </w:p>
    <w:p w14:paraId="35EEE23E" w14:textId="77777777" w:rsidR="00413E69" w:rsidRDefault="00413E69" w:rsidP="0095473B">
      <w:pPr>
        <w:rPr>
          <w:noProof/>
          <w:lang w:eastAsia="cs-CZ"/>
        </w:rPr>
      </w:pPr>
    </w:p>
    <w:p w14:paraId="131BD7E2" w14:textId="42043194" w:rsidR="001C7E5B" w:rsidRDefault="00413E69" w:rsidP="0095473B">
      <w:pPr>
        <w:rPr>
          <w:noProof/>
          <w:lang w:eastAsia="cs-CZ"/>
        </w:rPr>
      </w:pPr>
      <w:r>
        <w:rPr>
          <w:noProof/>
          <w:lang w:eastAsia="cs-CZ"/>
        </w:rPr>
        <w:lastRenderedPageBreak/>
        <w:drawing>
          <wp:inline distT="0" distB="0" distL="0" distR="0" wp14:anchorId="53C8B3BE" wp14:editId="4D5014BB">
            <wp:extent cx="5728970" cy="2894642"/>
            <wp:effectExtent l="0" t="0" r="5080" b="127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97" t="17048" r="13125" b="10167"/>
                    <a:stretch/>
                  </pic:blipFill>
                  <pic:spPr bwMode="auto">
                    <a:xfrm>
                      <a:off x="0" y="0"/>
                      <a:ext cx="5742038" cy="2901245"/>
                    </a:xfrm>
                    <a:prstGeom prst="rect">
                      <a:avLst/>
                    </a:prstGeom>
                    <a:ln>
                      <a:noFill/>
                    </a:ln>
                    <a:extLst>
                      <a:ext uri="{53640926-AAD7-44D8-BBD7-CCE9431645EC}">
                        <a14:shadowObscured xmlns:a14="http://schemas.microsoft.com/office/drawing/2010/main"/>
                      </a:ext>
                    </a:extLst>
                  </pic:spPr>
                </pic:pic>
              </a:graphicData>
            </a:graphic>
          </wp:inline>
        </w:drawing>
      </w:r>
    </w:p>
    <w:p w14:paraId="57E1A4D4" w14:textId="4904E808" w:rsidR="00400CF6" w:rsidRDefault="00400CF6" w:rsidP="0095473B">
      <w:pPr>
        <w:rPr>
          <w:noProof/>
          <w:lang w:eastAsia="cs-CZ"/>
        </w:rPr>
      </w:pPr>
      <w:r>
        <w:rPr>
          <w:noProof/>
          <w:lang w:eastAsia="cs-CZ"/>
        </w:rPr>
        <w:t xml:space="preserve">Z rozbalovací rolety „Sběr dat“ zvolte sběr, ze kterého si přejete nakopírovat zaměstnance do aktuálního sběru dat (automaticky je označen nejnovější sběr). Dialog potrďte tlačítkem </w:t>
      </w:r>
      <w:r w:rsidR="00171DA1">
        <w:rPr>
          <w:noProof/>
          <w:lang w:eastAsia="cs-CZ"/>
        </w:rPr>
        <w:t>„</w:t>
      </w:r>
      <w:r>
        <w:rPr>
          <w:noProof/>
          <w:lang w:eastAsia="cs-CZ"/>
        </w:rPr>
        <w:t>Kopírovat</w:t>
      </w:r>
      <w:r w:rsidR="00171DA1">
        <w:rPr>
          <w:noProof/>
          <w:lang w:eastAsia="cs-CZ"/>
        </w:rPr>
        <w:t>“</w:t>
      </w:r>
      <w:r>
        <w:rPr>
          <w:noProof/>
          <w:lang w:eastAsia="cs-CZ"/>
        </w:rPr>
        <w:t>. Systém vloží do aktuálního sběru všechny zaměstnance z vybraného sběru dat. Pokud zaškrtnete volbu „Před importem smazat všechny zaměstnance“, systém před samotným kopírováním dat smaže všechny zaměstnance v </w:t>
      </w:r>
      <w:r w:rsidRPr="008F4BB5">
        <w:rPr>
          <w:b/>
          <w:noProof/>
          <w:lang w:eastAsia="cs-CZ"/>
        </w:rPr>
        <w:t>aktuálním sběru</w:t>
      </w:r>
      <w:r w:rsidR="006D3C77">
        <w:rPr>
          <w:b/>
          <w:noProof/>
          <w:lang w:eastAsia="cs-CZ"/>
        </w:rPr>
        <w:t xml:space="preserve"> </w:t>
      </w:r>
      <w:r w:rsidR="006D3C77" w:rsidRPr="006D3C77">
        <w:rPr>
          <w:noProof/>
          <w:lang w:eastAsia="cs-CZ"/>
        </w:rPr>
        <w:t>(pokud tam už nějací jsou)</w:t>
      </w:r>
      <w:r w:rsidR="008F4BB5">
        <w:rPr>
          <w:noProof/>
          <w:lang w:eastAsia="cs-CZ"/>
        </w:rPr>
        <w:t>.</w:t>
      </w:r>
      <w:r>
        <w:rPr>
          <w:noProof/>
          <w:lang w:eastAsia="cs-CZ"/>
        </w:rPr>
        <w:t xml:space="preserve"> </w:t>
      </w:r>
      <w:r w:rsidR="008F4BB5">
        <w:rPr>
          <w:noProof/>
          <w:lang w:eastAsia="cs-CZ"/>
        </w:rPr>
        <w:t>V</w:t>
      </w:r>
      <w:r>
        <w:rPr>
          <w:noProof/>
          <w:lang w:eastAsia="cs-CZ"/>
        </w:rPr>
        <w:t> opačném případě jsou zaměstnanci z vybraného sběru přidáni do aktuálního sběru dat.</w:t>
      </w:r>
      <w:r w:rsidR="008F4BB5">
        <w:rPr>
          <w:noProof/>
          <w:lang w:eastAsia="cs-CZ"/>
        </w:rPr>
        <w:t xml:space="preserve"> V případě opakovaných importů tím pádem dochází k dupl</w:t>
      </w:r>
      <w:r w:rsidR="006D3C77">
        <w:rPr>
          <w:noProof/>
          <w:lang w:eastAsia="cs-CZ"/>
        </w:rPr>
        <w:t>ikování záznamů o zaměstnancích!</w:t>
      </w:r>
    </w:p>
    <w:p w14:paraId="5AD998F6" w14:textId="77777777" w:rsidR="001C7E5B" w:rsidRDefault="001C7E5B" w:rsidP="0095473B">
      <w:pPr>
        <w:rPr>
          <w:noProof/>
          <w:lang w:eastAsia="cs-CZ"/>
        </w:rPr>
      </w:pPr>
    </w:p>
    <w:p w14:paraId="067D407F" w14:textId="77777777" w:rsidR="000B41D0" w:rsidRDefault="002206D8" w:rsidP="00E24EB9">
      <w:pPr>
        <w:pStyle w:val="Nadpis3"/>
      </w:pPr>
      <w:bookmarkStart w:id="36" w:name="_Toc464052008"/>
      <w:bookmarkStart w:id="37" w:name="_Toc30600248"/>
      <w:r>
        <w:t>Export zadaných údajů sběru dat do formátu PDF</w:t>
      </w:r>
      <w:bookmarkEnd w:id="36"/>
      <w:bookmarkEnd w:id="37"/>
    </w:p>
    <w:p w14:paraId="2421A7BD" w14:textId="21823AC7" w:rsidR="00001B9A" w:rsidRDefault="002206D8" w:rsidP="002206D8">
      <w:r>
        <w:t xml:space="preserve">Všechny zadané údaje sběru je možné vyexportovat ze systému REDOP v přehledné podobě ve formě PDF dokumentu. PDF dokument obsahuje kompletní údaje o každém zaměstnanci z vybraného sběru dat. PDF dokument si můžete stáhnout z modulu </w:t>
      </w:r>
      <w:r w:rsidR="00171DA1">
        <w:t>„</w:t>
      </w:r>
      <w:r>
        <w:t>Dokončené sběry dat</w:t>
      </w:r>
      <w:r w:rsidR="00171DA1">
        <w:t>“</w:t>
      </w:r>
      <w:r>
        <w:t xml:space="preserve">. Vyberte konkrétní sběr, ze kterého požadujete exportovat data a klikněte na ikonu </w:t>
      </w:r>
      <w:r w:rsidR="00171DA1">
        <w:t>„</w:t>
      </w:r>
      <w:r>
        <w:t>PDF</w:t>
      </w:r>
      <w:r w:rsidR="00171DA1">
        <w:t>“</w:t>
      </w:r>
      <w:r>
        <w:t>:</w:t>
      </w:r>
    </w:p>
    <w:p w14:paraId="55090CB5" w14:textId="30B2B94C" w:rsidR="001341B5" w:rsidRDefault="00001B9A" w:rsidP="002206D8">
      <w:r>
        <w:rPr>
          <w:noProof/>
          <w:lang w:eastAsia="cs-CZ"/>
        </w:rPr>
        <mc:AlternateContent>
          <mc:Choice Requires="wps">
            <w:drawing>
              <wp:anchor distT="0" distB="0" distL="114300" distR="114300" simplePos="0" relativeHeight="251662336" behindDoc="0" locked="0" layoutInCell="1" allowOverlap="1" wp14:anchorId="7812A1A3" wp14:editId="537B6B8E">
                <wp:simplePos x="0" y="0"/>
                <wp:positionH relativeFrom="column">
                  <wp:posOffset>317426</wp:posOffset>
                </wp:positionH>
                <wp:positionV relativeFrom="paragraph">
                  <wp:posOffset>1460302</wp:posOffset>
                </wp:positionV>
                <wp:extent cx="160317" cy="124691"/>
                <wp:effectExtent l="0" t="0" r="11430" b="27940"/>
                <wp:wrapNone/>
                <wp:docPr id="64" name="Zaoblený obdélník 64"/>
                <wp:cNvGraphicFramePr/>
                <a:graphic xmlns:a="http://schemas.openxmlformats.org/drawingml/2006/main">
                  <a:graphicData uri="http://schemas.microsoft.com/office/word/2010/wordprocessingShape">
                    <wps:wsp>
                      <wps:cNvSpPr/>
                      <wps:spPr>
                        <a:xfrm>
                          <a:off x="0" y="0"/>
                          <a:ext cx="160317" cy="12469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5773B7" id="Zaoblený obdélník 64" o:spid="_x0000_s1026" style="position:absolute;margin-left:25pt;margin-top:115pt;width:12.6pt;height:9.8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JxhgIAAG0FAAAOAAAAZHJzL2Uyb0RvYy54bWysVE1v2zAMvQ/YfxB0X21nabcGdYqgRYYB&#10;RVu0HXpWZCkxIIsapcTJfv0o+SNBV+wwLAeFMslH8onk1fW+MWyn0NdgS16c5ZwpK6Gq7brkP16W&#10;n75y5oOwlTBgVckPyvPr+ccPV62bqQlswFQKGYFYP2tdyTchuFmWeblRjfBn4JQlpQZsRKArrrMK&#10;RUvojckmeX6RtYCVQ5DKe/p62yn5POFrrWR40NqrwEzJKbeQTkznKp7Z/ErM1ijcppZ9GuIfsmhE&#10;bSnoCHUrgmBbrP+AamqJ4EGHMwlNBlrXUqUaqJoif1PN80Y4lWohcrwbafL/D1be757dIxINrfMz&#10;T2KsYq+xif+UH9snsg4jWWofmKSPxUX+ufjCmSRVMZleXBaRzOzo7NCHbwoaFoWSI2xt9UQPkngS&#10;uzsfOvvBLga0sKyNSY9iLGsJ+TI/z5OHB1NXURvtPK5XNwbZTtC7Lpc5/froJ2aUi7GU0rGyJIWD&#10;URHD2CelWV1RLZMuQmw6NcIKKZUNRafaiEp10c5Pgw0eqfAEGJE1ZTli9wCDZQcyYHcM9PbRVaWe&#10;HZ370v/mPHqkyGDD6NzUFvC9ygxV1Ufu7AeSOmoiSyuoDo/IELqJ8U4ua3rGO+HDo0AaERomGvvw&#10;QIc2QC8FvcTZBvDXe9+jPXUuaTlraeRK7n9uBSrOzHdLPX1ZTKdxRtNlev5lQhc81axONXbb3AC9&#10;fkELxskkRvtgBlEjNK+0HRYxKqmElRS75DLgcLkJ3Sqg/SLVYpHMaC6dCHf22ckIHlmNHfqyfxXo&#10;+l4ONAT3MIynmL3p5s42elpYbAPoOrX6kdeeb5rp1Dj9/olL4/SerI5bcv4bAAD//wMAUEsDBBQA&#10;BgAIAAAAIQCt9fJ03AAAAAkBAAAPAAAAZHJzL2Rvd25yZXYueG1sTI/NTsMwEITvSLyDtUjcqEMg&#10;LQlxqqpSzojAA2xj5wfidWq7bXh7tie47e6MZr8pt4udxNn4MDpS8LhKQBhqnR6pV/D5UT+8gAgR&#10;SePkyCj4MQG21e1NiYV2F3o35yb2gkMoFKhgiHEupAztYCyGlZsNsdY5bzHy6nupPV443E4yTZK1&#10;tDgSfxhwNvvBtN/NySqou7d6M+T4tTRdk+a7/dG32VGp+7tl9woimiX+meGKz+hQMdPBnUgHMSnI&#10;Eq4SFaRP14ENmywFceDDc74GWZXyf4PqFwAA//8DAFBLAQItABQABgAIAAAAIQC2gziS/gAAAOEB&#10;AAATAAAAAAAAAAAAAAAAAAAAAABbQ29udGVudF9UeXBlc10ueG1sUEsBAi0AFAAGAAgAAAAhADj9&#10;If/WAAAAlAEAAAsAAAAAAAAAAAAAAAAALwEAAF9yZWxzLy5yZWxzUEsBAi0AFAAGAAgAAAAhAGdz&#10;EnGGAgAAbQUAAA4AAAAAAAAAAAAAAAAALgIAAGRycy9lMm9Eb2MueG1sUEsBAi0AFAAGAAgAAAAh&#10;AK318nTcAAAACQEAAA8AAAAAAAAAAAAAAAAA4AQAAGRycy9kb3ducmV2LnhtbFBLBQYAAAAABAAE&#10;APMAAADpBQAAAAA=&#10;" filled="f" strokecolor="red" strokeweight="1.5pt">
                <v:stroke joinstyle="miter"/>
              </v:roundrect>
            </w:pict>
          </mc:Fallback>
        </mc:AlternateContent>
      </w:r>
      <w:r>
        <w:rPr>
          <w:noProof/>
          <w:lang w:eastAsia="cs-CZ"/>
        </w:rPr>
        <mc:AlternateContent>
          <mc:Choice Requires="wps">
            <w:drawing>
              <wp:anchor distT="0" distB="0" distL="114300" distR="114300" simplePos="0" relativeHeight="251661312" behindDoc="0" locked="0" layoutInCell="1" allowOverlap="1" wp14:anchorId="441CFF96" wp14:editId="494BFECF">
                <wp:simplePos x="0" y="0"/>
                <wp:positionH relativeFrom="column">
                  <wp:posOffset>1166511</wp:posOffset>
                </wp:positionH>
                <wp:positionV relativeFrom="paragraph">
                  <wp:posOffset>706219</wp:posOffset>
                </wp:positionV>
                <wp:extent cx="736271" cy="142083"/>
                <wp:effectExtent l="0" t="0" r="26035" b="10795"/>
                <wp:wrapNone/>
                <wp:docPr id="63" name="Zaoblený obdélník 63"/>
                <wp:cNvGraphicFramePr/>
                <a:graphic xmlns:a="http://schemas.openxmlformats.org/drawingml/2006/main">
                  <a:graphicData uri="http://schemas.microsoft.com/office/word/2010/wordprocessingShape">
                    <wps:wsp>
                      <wps:cNvSpPr/>
                      <wps:spPr>
                        <a:xfrm>
                          <a:off x="0" y="0"/>
                          <a:ext cx="736271" cy="14208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716A0D" id="Zaoblený obdélník 63" o:spid="_x0000_s1026" style="position:absolute;margin-left:91.85pt;margin-top:55.6pt;width:57.95pt;height:1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znhQIAAG0FAAAOAAAAZHJzL2Uyb0RvYy54bWysVEtv2zAMvg/YfxB0X+2k6SuoUwQtMgwo&#10;2qLt0LMiS7EBWdQo5bVfP0p+JGiLHYbloFAm+ZH8RPL6ZtcYtlHoa7AFH53knCkroaztquA/Xxff&#10;LjnzQdhSGLCq4Hvl+c3s65frrZuqMVRgSoWMQKyfbl3BqxDcNMu8rFQj/Ak4ZUmpARsR6IqrrESx&#10;JfTGZOM8P8+2gKVDkMp7+nrXKvks4WutZHjU2qvATMEpt5BOTOcyntnsWkxXKFxVyy4N8Q9ZNKK2&#10;FHSAuhNBsDXWH6CaWiJ40OFEQpOB1rVUqQaqZpS/q+alEk6lWogc7waa/P+DlQ+bF/eERMPW+akn&#10;MVax09jEf8qP7RJZ+4EstQtM0seL0/PxxYgzSarRZJxfnkYys4OzQx++K2hYFAqOsLblMz1I4kls&#10;7n1o7Xu7GNDCojYmPYqxbEvIV/lZnjw8mLqM2mjncbW8Ncg2gt51scjp10U/MqNcjKWUDpUlKeyN&#10;ihjGPivN6pJqGbcRYtOpAVZIqWwYtapKlKqNdnYcrPdIhSfAiKwpywG7A+gtW5Aeu2Wgs4+uKvXs&#10;4NyV/jfnwSNFBhsG56a2gJ9VZqiqLnJr35PUUhNZWkK5f0KG0E6Md3JR0zPeCx+eBNKI0DDR2IdH&#10;OrQBeinoJM4qwN+ffY/21Lmk5WxLI1dw/2stUHFmfljq6avRZBJnNF0mZxdjuuCxZnmssevmFuj1&#10;qQUpuyRG+2B6USM0b7Qd5jEqqYSVFLvgMmB/uQ3tKqD9ItV8nsxoLp0I9/bFyQgeWY0d+rp7E+i6&#10;Xg40BA/Qj6eYvuvm1jZ6WpivA+g6tfqB145vmunUON3+iUvj+J6sDlty9gcAAP//AwBQSwMEFAAG&#10;AAgAAAAhAIQMkwzeAAAACwEAAA8AAABkcnMvZG93bnJldi54bWxMj81OwzAQhO9IvIO1SNyo8yPS&#10;JsSpqko5IwIPsI2dOBDbqe224e1ZTnDb2R3NflPvVzOzq/JhclZAukmAKds7OdlRwMd7+7QDFiJa&#10;ibOzSsC3CrBv7u9qrKS72Td17eLIKMSGCgXoGJeK89BrZTBs3KIs3QbnDUaSfuTS443CzcyzJCm4&#10;wcnSB42LOmrVf3UXI6AdXtutLvFz7YYuKw/Hs++fz0I8PqyHF2BRrfHPDL/4hA4NMZ3cxcrAZtK7&#10;fEtWGtI0A0aOrCwLYCfa5HkBvKn5/w7NDwAAAP//AwBQSwECLQAUAAYACAAAACEAtoM4kv4AAADh&#10;AQAAEwAAAAAAAAAAAAAAAAAAAAAAW0NvbnRlbnRfVHlwZXNdLnhtbFBLAQItABQABgAIAAAAIQA4&#10;/SH/1gAAAJQBAAALAAAAAAAAAAAAAAAAAC8BAABfcmVscy8ucmVsc1BLAQItABQABgAIAAAAIQBj&#10;dGznhQIAAG0FAAAOAAAAAAAAAAAAAAAAAC4CAABkcnMvZTJvRG9jLnhtbFBLAQItABQABgAIAAAA&#10;IQCEDJMM3gAAAAsBAAAPAAAAAAAAAAAAAAAAAN8EAABkcnMvZG93bnJldi54bWxQSwUGAAAAAAQA&#10;BADzAAAA6gUAAAAA&#10;" filled="f" strokecolor="red" strokeweight="1.5pt">
                <v:stroke joinstyle="miter"/>
              </v:roundrect>
            </w:pict>
          </mc:Fallback>
        </mc:AlternateContent>
      </w:r>
      <w:r w:rsidR="001341B5">
        <w:rPr>
          <w:noProof/>
          <w:lang w:eastAsia="cs-CZ"/>
        </w:rPr>
        <w:drawing>
          <wp:inline distT="0" distB="0" distL="0" distR="0" wp14:anchorId="1299411D" wp14:editId="5DE1B2CA">
            <wp:extent cx="5760720" cy="2305879"/>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2766"/>
                    <a:stretch/>
                  </pic:blipFill>
                  <pic:spPr bwMode="auto">
                    <a:xfrm>
                      <a:off x="0" y="0"/>
                      <a:ext cx="5760720" cy="2305879"/>
                    </a:xfrm>
                    <a:prstGeom prst="rect">
                      <a:avLst/>
                    </a:prstGeom>
                    <a:ln>
                      <a:noFill/>
                    </a:ln>
                    <a:extLst>
                      <a:ext uri="{53640926-AAD7-44D8-BBD7-CCE9431645EC}">
                        <a14:shadowObscured xmlns:a14="http://schemas.microsoft.com/office/drawing/2010/main"/>
                      </a:ext>
                    </a:extLst>
                  </pic:spPr>
                </pic:pic>
              </a:graphicData>
            </a:graphic>
          </wp:inline>
        </w:drawing>
      </w:r>
    </w:p>
    <w:p w14:paraId="4D1C56C8" w14:textId="4BB25E54" w:rsidR="002206D8" w:rsidRDefault="002206D8" w:rsidP="002206D8">
      <w:pPr>
        <w:rPr>
          <w:noProof/>
          <w:lang w:eastAsia="cs-CZ"/>
        </w:rPr>
      </w:pPr>
      <w:r>
        <w:rPr>
          <w:noProof/>
          <w:lang w:eastAsia="cs-CZ"/>
        </w:rPr>
        <w:lastRenderedPageBreak/>
        <w:t xml:space="preserve">Systém vytvoří PDF dokument a zobrazí nové okno s odkazem pro stažení výsledného souboru. Vytvoření dokumentu může v závislosit na počtu zaměstnanců trvat </w:t>
      </w:r>
      <w:r w:rsidR="006D3C77">
        <w:rPr>
          <w:noProof/>
          <w:lang w:eastAsia="cs-CZ"/>
        </w:rPr>
        <w:t>delší dobu (více</w:t>
      </w:r>
      <w:r>
        <w:rPr>
          <w:noProof/>
          <w:lang w:eastAsia="cs-CZ"/>
        </w:rPr>
        <w:t xml:space="preserve"> </w:t>
      </w:r>
      <w:r w:rsidR="006D3C77">
        <w:rPr>
          <w:noProof/>
          <w:lang w:eastAsia="cs-CZ"/>
        </w:rPr>
        <w:t xml:space="preserve">než </w:t>
      </w:r>
      <w:r>
        <w:rPr>
          <w:noProof/>
          <w:lang w:eastAsia="cs-CZ"/>
        </w:rPr>
        <w:t>1 minutu</w:t>
      </w:r>
      <w:r w:rsidR="006D3C77">
        <w:rPr>
          <w:noProof/>
          <w:lang w:eastAsia="cs-CZ"/>
        </w:rPr>
        <w:t>).</w:t>
      </w:r>
      <w:r>
        <w:rPr>
          <w:noProof/>
          <w:lang w:eastAsia="cs-CZ"/>
        </w:rPr>
        <w:t xml:space="preserve"> </w:t>
      </w:r>
      <w:r w:rsidR="006D3C77">
        <w:rPr>
          <w:noProof/>
          <w:lang w:eastAsia="cs-CZ"/>
        </w:rPr>
        <w:t>Prosím tedy o trpělivost</w:t>
      </w:r>
      <w:r>
        <w:rPr>
          <w:noProof/>
          <w:lang w:eastAsia="cs-CZ"/>
        </w:rPr>
        <w:t>.</w:t>
      </w:r>
    </w:p>
    <w:p w14:paraId="7A2B47AB" w14:textId="1EF4636F" w:rsidR="00534021" w:rsidRDefault="00534021" w:rsidP="002206D8">
      <w:pPr>
        <w:rPr>
          <w:noProof/>
          <w:lang w:eastAsia="cs-CZ"/>
        </w:rPr>
      </w:pPr>
      <w:r>
        <w:rPr>
          <w:noProof/>
          <w:lang w:eastAsia="cs-CZ"/>
        </w:rPr>
        <w:drawing>
          <wp:inline distT="0" distB="0" distL="0" distR="0" wp14:anchorId="21B90034" wp14:editId="6C6C148F">
            <wp:extent cx="5718517" cy="1729353"/>
            <wp:effectExtent l="0" t="0" r="0" b="444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502" t="35314" r="15920" b="31375"/>
                    <a:stretch/>
                  </pic:blipFill>
                  <pic:spPr bwMode="auto">
                    <a:xfrm>
                      <a:off x="0" y="0"/>
                      <a:ext cx="5745275" cy="1737445"/>
                    </a:xfrm>
                    <a:prstGeom prst="rect">
                      <a:avLst/>
                    </a:prstGeom>
                    <a:ln>
                      <a:noFill/>
                    </a:ln>
                    <a:extLst>
                      <a:ext uri="{53640926-AAD7-44D8-BBD7-CCE9431645EC}">
                        <a14:shadowObscured xmlns:a14="http://schemas.microsoft.com/office/drawing/2010/main"/>
                      </a:ext>
                    </a:extLst>
                  </pic:spPr>
                </pic:pic>
              </a:graphicData>
            </a:graphic>
          </wp:inline>
        </w:drawing>
      </w:r>
    </w:p>
    <w:p w14:paraId="533A0DCC" w14:textId="4A4185F8" w:rsidR="002206D8" w:rsidRDefault="002206D8" w:rsidP="002206D8"/>
    <w:p w14:paraId="75302E76" w14:textId="77777777" w:rsidR="00400CF6" w:rsidRPr="002206D8" w:rsidRDefault="002206D8" w:rsidP="00E24EB9">
      <w:pPr>
        <w:pStyle w:val="Nadpis3"/>
      </w:pPr>
      <w:bookmarkStart w:id="38" w:name="_Toc464052009"/>
      <w:bookmarkStart w:id="39" w:name="_Toc30600249"/>
      <w:r>
        <w:t>Export zadaných údajů sběru dat do formátu XML</w:t>
      </w:r>
      <w:bookmarkEnd w:id="38"/>
      <w:bookmarkEnd w:id="39"/>
    </w:p>
    <w:p w14:paraId="54735F86" w14:textId="072E4DE0" w:rsidR="002206D8" w:rsidRDefault="002206D8" w:rsidP="002206D8">
      <w:r>
        <w:t xml:space="preserve">Všechny zadané údaje sběru je možné vyexportovat ze systému REDOP </w:t>
      </w:r>
      <w:r w:rsidR="006D3C77">
        <w:t xml:space="preserve">také </w:t>
      </w:r>
      <w:r>
        <w:t xml:space="preserve">ve formě XML souboru pro případné další zpracování na straně vysoké školy. XML soubor je možné naimportovat do systému REDOP při dalším sběru dat. XML dokument s kompletními daty si můžete stáhnout z modulu </w:t>
      </w:r>
      <w:r w:rsidR="00171DA1">
        <w:t>„</w:t>
      </w:r>
      <w:r>
        <w:t>Dokončené sběry dat</w:t>
      </w:r>
      <w:r w:rsidR="00171DA1">
        <w:t>“</w:t>
      </w:r>
      <w:r>
        <w:t xml:space="preserve">. Vyberte konkrétní sběr, ze kterého požadujete exportovat data a klikněte na ikonu </w:t>
      </w:r>
      <w:r w:rsidR="00171DA1">
        <w:t>„</w:t>
      </w:r>
      <w:r>
        <w:t>XML</w:t>
      </w:r>
      <w:r w:rsidR="00171DA1">
        <w:t>“</w:t>
      </w:r>
      <w:r>
        <w:t>:</w:t>
      </w:r>
    </w:p>
    <w:p w14:paraId="76EF6DC1" w14:textId="2A4F7BCD" w:rsidR="0073359E" w:rsidRDefault="0073359E" w:rsidP="002206D8">
      <w:r>
        <w:rPr>
          <w:noProof/>
          <w:lang w:eastAsia="cs-CZ"/>
        </w:rPr>
        <mc:AlternateContent>
          <mc:Choice Requires="wps">
            <w:drawing>
              <wp:anchor distT="0" distB="0" distL="114300" distR="114300" simplePos="0" relativeHeight="251665408" behindDoc="0" locked="0" layoutInCell="1" allowOverlap="1" wp14:anchorId="464D3E3D" wp14:editId="788C68C9">
                <wp:simplePos x="0" y="0"/>
                <wp:positionH relativeFrom="column">
                  <wp:posOffset>82844</wp:posOffset>
                </wp:positionH>
                <wp:positionV relativeFrom="paragraph">
                  <wp:posOffset>1457998</wp:posOffset>
                </wp:positionV>
                <wp:extent cx="184245" cy="102358"/>
                <wp:effectExtent l="0" t="0" r="25400" b="12065"/>
                <wp:wrapNone/>
                <wp:docPr id="71" name="Zaoblený obdélník 71"/>
                <wp:cNvGraphicFramePr/>
                <a:graphic xmlns:a="http://schemas.openxmlformats.org/drawingml/2006/main">
                  <a:graphicData uri="http://schemas.microsoft.com/office/word/2010/wordprocessingShape">
                    <wps:wsp>
                      <wps:cNvSpPr/>
                      <wps:spPr>
                        <a:xfrm>
                          <a:off x="0" y="0"/>
                          <a:ext cx="184245" cy="10235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99730C" id="Zaoblený obdélník 71" o:spid="_x0000_s1026" style="position:absolute;margin-left:6.5pt;margin-top:114.8pt;width:14.5pt;height:8.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6PhgIAAG0FAAAOAAAAZHJzL2Uyb0RvYy54bWysVE1v2zAMvQ/YfxB0X21nydYGdYqgRYYB&#10;RRu0HXpWZCkWIIuapMTJfv0o+SNBV+wwLAeFMslH8onk9c2h0WQvnFdgSlpc5JQIw6FSZlvSHy+r&#10;T5eU+MBMxTQYUdKj8PRm8fHDdWvnYgI16Eo4giDGz1tb0joEO88yz2vRMH8BVhhUSnANC3h126xy&#10;rEX0RmeTPP+SteAq64AL7/HrXaeki4QvpeDhUUovAtElxdxCOl06N/HMFtdsvnXM1or3abB/yKJh&#10;ymDQEeqOBUZ2Tv0B1SjuwIMMFxyaDKRUXKQasJoif1PNc82sSLUgOd6ONPn/B8sf9s927ZCG1vq5&#10;RzFWcZCuif+YHzkkso4jWeIQCMePxeV0Mp1RwlFV5JPPs8tIZnZyts6HbwIaEoWSOtiZ6gkfJPHE&#10;9vc+dPaDXQxoYKW0To+iDWkR+Sqf5cnDg1ZV1EY777abW+3InuG7rlY5/vroZ2aYizaY0qmyJIWj&#10;FhFDmychiaqwlkkXITadGGEZ58KEolPVrBJdtNl5sMEjFZ4AI7LELEfsHmCw7EAG7I6B3j66itSz&#10;o3Nf+t+cR48UGUwYnRtlwL1Xmcaq+sid/UBSR01kaQPVce2Ig25ivOUrhc94z3xYM4cjgsOEYx8e&#10;8ZAa8KWglyipwf1673u0x85FLSUtjlxJ/c8dc4IS/d1gT18V02mc0XSZzr5O8OLONZtzjdk1t4Cv&#10;X+CCsTyJ0T7oQZQOmlfcDssYFVXMcIxdUh7ccLkN3SrA/cLFcpnMcC4tC/fm2fIIHlmNHfpyeGXO&#10;9r0ccAgeYBhPNn/TzZ1t9DSw3AWQKrX6ideeb5zp1Dj9/olL4/yerE5bcvEbAAD//wMAUEsDBBQA&#10;BgAIAAAAIQCeqVsj3AAAAAkBAAAPAAAAZHJzL2Rvd25yZXYueG1sTI/NTsMwEITvSLyDtUjcqIPp&#10;D0njVFWlnBGBB9jGThwa26nttuHtWU5wnNnR7DflbrYju+oQB+8kPC8yYNq1Xg2ul/D5UT+9AosJ&#10;ncLROy3hW0fYVfd3JRbK39y7vjapZ1TiYoESTEpTwXlsjbYYF37Sjm6dDxYTydBzFfBG5XbkIsvW&#10;3OLg6IPBSR+Mbk/NxUqou7d6Y3L8mpuuEfn+cA7t6izl48O83wJLek5/YfjFJ3SoiOnoL05FNpJ+&#10;oSlJghD5GhgFloKMIxnL1QZ4VfL/C6ofAAAA//8DAFBLAQItABQABgAIAAAAIQC2gziS/gAAAOEB&#10;AAATAAAAAAAAAAAAAAAAAAAAAABbQ29udGVudF9UeXBlc10ueG1sUEsBAi0AFAAGAAgAAAAhADj9&#10;If/WAAAAlAEAAAsAAAAAAAAAAAAAAAAALwEAAF9yZWxzLy5yZWxzUEsBAi0AFAAGAAgAAAAhAFrZ&#10;Po+GAgAAbQUAAA4AAAAAAAAAAAAAAAAALgIAAGRycy9lMm9Eb2MueG1sUEsBAi0AFAAGAAgAAAAh&#10;AJ6pWyPcAAAACQEAAA8AAAAAAAAAAAAAAAAA4AQAAGRycy9kb3ducmV2LnhtbFBLBQYAAAAABAAE&#10;APMAAADpBQAAAAA=&#10;" filled="f" strokecolor="red" strokeweight="1.5pt">
                <v:stroke joinstyle="miter"/>
              </v:roundrect>
            </w:pict>
          </mc:Fallback>
        </mc:AlternateContent>
      </w:r>
      <w:r>
        <w:rPr>
          <w:noProof/>
          <w:lang w:eastAsia="cs-CZ"/>
        </w:rPr>
        <mc:AlternateContent>
          <mc:Choice Requires="wps">
            <w:drawing>
              <wp:anchor distT="0" distB="0" distL="114300" distR="114300" simplePos="0" relativeHeight="251663360" behindDoc="0" locked="0" layoutInCell="1" allowOverlap="1" wp14:anchorId="2091B881" wp14:editId="3291429B">
                <wp:simplePos x="0" y="0"/>
                <wp:positionH relativeFrom="column">
                  <wp:posOffset>1174665</wp:posOffset>
                </wp:positionH>
                <wp:positionV relativeFrom="paragraph">
                  <wp:posOffset>721019</wp:posOffset>
                </wp:positionV>
                <wp:extent cx="723331" cy="122830"/>
                <wp:effectExtent l="0" t="0" r="19685" b="10795"/>
                <wp:wrapNone/>
                <wp:docPr id="69" name="Zaoblený obdélník 69"/>
                <wp:cNvGraphicFramePr/>
                <a:graphic xmlns:a="http://schemas.openxmlformats.org/drawingml/2006/main">
                  <a:graphicData uri="http://schemas.microsoft.com/office/word/2010/wordprocessingShape">
                    <wps:wsp>
                      <wps:cNvSpPr/>
                      <wps:spPr>
                        <a:xfrm>
                          <a:off x="0" y="0"/>
                          <a:ext cx="723331" cy="12283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49820C" id="Zaoblený obdélník 69" o:spid="_x0000_s1026" style="position:absolute;margin-left:92.5pt;margin-top:56.75pt;width:56.95pt;height:9.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ktiAIAAG0FAAAOAAAAZHJzL2Uyb0RvYy54bWysVE1v2zAMvQ/YfxB0X+047doGdYqgRYYB&#10;RRu0HXpWZCkWIIuapMTJfv0o+SNBV+wwzAdZEslH8pHUze2+0WQnnFdgSjo5yykRhkOlzKakP16X&#10;X64o8YGZimkwoqQH4ent/POnm9bORAE16Eo4giDGz1pb0joEO8syz2vRMH8GVhgUSnANC3h0m6xy&#10;rEX0RmdFnn/NWnCVdcCF93h73wnpPOFLKXh4ktKLQHRJMbaQVpfWdVyz+Q2bbRyzteJ9GOwfomiY&#10;Muh0hLpngZGtU39ANYo78CDDGYcmAykVFykHzGaSv8vmpWZWpFyQHG9Hmvz/g+WPuxe7ckhDa/3M&#10;4zZmsZeuiX+Mj+wTWYeRLLEPhOPlZTGdTieUcBRNiuJqmsjMjsbW+fBNQEPipqQOtqZ6xoIkntju&#10;wQf0ivqDXnRoYKm0TkXRhrSIfJ1f5MnCg1ZVlEY97zbrO+3IjmFdl8scv1hKRDtRw5M2eHnMLO3C&#10;QYuIoc2zkERVmEvReYhNJ0ZYxrkwYdKJalaJztvFqbPBIrlOgBFZYpQjdg8waHYgA3YXc68fTUXq&#10;2dG4T/1vxqNF8gwmjMaNMuA+ykxjVr3nTn8gqaMmsrSG6rByxEE3Md7ypcIyPjAfVszhiOAw4diH&#10;J1ykBqwU9DtKanC/PrqP+ti5KKWkxZErqf+5ZU5Qor8b7Onryfl5nNF0OL+4LPDgTiXrU4nZNneA&#10;1ccWxOjSNuoHPWylg+YNX4dF9IoiZjj6LikPbjjche4pwPeFi8UiqeFcWhYezIvlETyyGjv0df/G&#10;nO17OeAQPMIwnmz2rps73WhpYLENIFVq9SOvPd8406lx+vcnPhqn56R1fCXnvwEAAP//AwBQSwME&#10;FAAGAAgAAAAhADaOEGveAAAACwEAAA8AAABkcnMvZG93bnJldi54bWxMj8FugzAQRO+V+g/WVuqt&#10;MSGiBYqJokicq9J8wAYbTIJtYjsJ/ftuT+1tZ3c0+6baLmZiN+XD6KyA9SoBpmzn5GgHAYev5iUH&#10;FiJaiZOzSsC3CrCtHx8qLKW72091a+PAKMSGEgXoGOeS89BpZTCs3Kws3XrnDUaSfuDS453CzcTT&#10;JHnlBkdLHzTOaq9Vd26vRkDTfzRvusDT0vZtWuz2F99lFyGen5bdO7Colvhnhl98QoeamI7uamVg&#10;E+k8oy6RhvUmA0aOtMgLYEfabNIceF3x/x3qHwAAAP//AwBQSwECLQAUAAYACAAAACEAtoM4kv4A&#10;AADhAQAAEwAAAAAAAAAAAAAAAAAAAAAAW0NvbnRlbnRfVHlwZXNdLnhtbFBLAQItABQABgAIAAAA&#10;IQA4/SH/1gAAAJQBAAALAAAAAAAAAAAAAAAAAC8BAABfcmVscy8ucmVsc1BLAQItABQABgAIAAAA&#10;IQDAgoktiAIAAG0FAAAOAAAAAAAAAAAAAAAAAC4CAABkcnMvZTJvRG9jLnhtbFBLAQItABQABgAI&#10;AAAAIQA2jhBr3gAAAAsBAAAPAAAAAAAAAAAAAAAAAOIEAABkcnMvZG93bnJldi54bWxQSwUGAAAA&#10;AAQABADzAAAA7QUAAAAA&#10;" filled="f" strokecolor="red" strokeweight="1.5pt">
                <v:stroke joinstyle="miter"/>
              </v:roundrect>
            </w:pict>
          </mc:Fallback>
        </mc:AlternateContent>
      </w:r>
      <w:r>
        <w:rPr>
          <w:noProof/>
          <w:lang w:eastAsia="cs-CZ"/>
        </w:rPr>
        <w:drawing>
          <wp:inline distT="0" distB="0" distL="0" distR="0" wp14:anchorId="6AB83123" wp14:editId="21C683EA">
            <wp:extent cx="5760720" cy="230568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2766"/>
                    <a:stretch/>
                  </pic:blipFill>
                  <pic:spPr bwMode="auto">
                    <a:xfrm>
                      <a:off x="0" y="0"/>
                      <a:ext cx="5760720" cy="2305685"/>
                    </a:xfrm>
                    <a:prstGeom prst="rect">
                      <a:avLst/>
                    </a:prstGeom>
                    <a:ln>
                      <a:noFill/>
                    </a:ln>
                    <a:extLst>
                      <a:ext uri="{53640926-AAD7-44D8-BBD7-CCE9431645EC}">
                        <a14:shadowObscured xmlns:a14="http://schemas.microsoft.com/office/drawing/2010/main"/>
                      </a:ext>
                    </a:extLst>
                  </pic:spPr>
                </pic:pic>
              </a:graphicData>
            </a:graphic>
          </wp:inline>
        </w:drawing>
      </w:r>
    </w:p>
    <w:p w14:paraId="382375F8" w14:textId="0F0BB55D" w:rsidR="002206D8" w:rsidRDefault="00896843" w:rsidP="0095473B">
      <w:r>
        <w:t xml:space="preserve">Systém </w:t>
      </w:r>
      <w:proofErr w:type="gramStart"/>
      <w:r>
        <w:t>vytvoří</w:t>
      </w:r>
      <w:proofErr w:type="gramEnd"/>
      <w:r>
        <w:t xml:space="preserve"> XML dokument a zobrazí nové okno s odkazem pro stažení výsledného souboru:</w:t>
      </w:r>
    </w:p>
    <w:p w14:paraId="44165F48" w14:textId="77777777" w:rsidR="00A53729" w:rsidRDefault="00A53729" w:rsidP="0095473B">
      <w:pPr>
        <w:rPr>
          <w:noProof/>
          <w:lang w:eastAsia="cs-CZ"/>
        </w:rPr>
      </w:pPr>
    </w:p>
    <w:p w14:paraId="4F395DF7" w14:textId="63D6D781" w:rsidR="0073359E" w:rsidRDefault="0073359E" w:rsidP="0095473B">
      <w:r>
        <w:rPr>
          <w:noProof/>
          <w:lang w:eastAsia="cs-CZ"/>
        </w:rPr>
        <w:drawing>
          <wp:inline distT="0" distB="0" distL="0" distR="0" wp14:anchorId="40006FDC" wp14:editId="4A2F77BE">
            <wp:extent cx="5726743" cy="1632694"/>
            <wp:effectExtent l="0" t="0" r="7620" b="5715"/>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767" t="36013" r="13582" b="30153"/>
                    <a:stretch/>
                  </pic:blipFill>
                  <pic:spPr bwMode="auto">
                    <a:xfrm>
                      <a:off x="0" y="0"/>
                      <a:ext cx="5761870" cy="1642709"/>
                    </a:xfrm>
                    <a:prstGeom prst="rect">
                      <a:avLst/>
                    </a:prstGeom>
                    <a:ln>
                      <a:noFill/>
                    </a:ln>
                    <a:extLst>
                      <a:ext uri="{53640926-AAD7-44D8-BBD7-CCE9431645EC}">
                        <a14:shadowObscured xmlns:a14="http://schemas.microsoft.com/office/drawing/2010/main"/>
                      </a:ext>
                    </a:extLst>
                  </pic:spPr>
                </pic:pic>
              </a:graphicData>
            </a:graphic>
          </wp:inline>
        </w:drawing>
      </w:r>
    </w:p>
    <w:p w14:paraId="43717FD6" w14:textId="62064E10" w:rsidR="00896843" w:rsidRPr="00896843" w:rsidRDefault="00896843" w:rsidP="0095473B">
      <w:pPr>
        <w:rPr>
          <w:lang w:val="en-US"/>
        </w:rPr>
      </w:pPr>
    </w:p>
    <w:p w14:paraId="74421F4A" w14:textId="77777777" w:rsidR="003058CD" w:rsidRDefault="003058CD" w:rsidP="00E24EB9">
      <w:pPr>
        <w:pStyle w:val="Nadpis3"/>
      </w:pPr>
      <w:bookmarkStart w:id="40" w:name="_Import_dat_z"/>
      <w:bookmarkStart w:id="41" w:name="_Toc464052010"/>
      <w:bookmarkStart w:id="42" w:name="_Toc30600250"/>
      <w:bookmarkEnd w:id="40"/>
      <w:r>
        <w:t>Import dat z XML souboru</w:t>
      </w:r>
      <w:bookmarkEnd w:id="41"/>
      <w:bookmarkEnd w:id="42"/>
    </w:p>
    <w:p w14:paraId="27B73EF7" w14:textId="42330CF3" w:rsidR="003058CD" w:rsidRDefault="003058CD" w:rsidP="005156D3">
      <w:r>
        <w:t>Vložit</w:t>
      </w:r>
      <w:r w:rsidRPr="003058CD">
        <w:t xml:space="preserve"> data</w:t>
      </w:r>
      <w:r>
        <w:t xml:space="preserve"> o zaměstnancích je možné</w:t>
      </w:r>
      <w:r w:rsidRPr="003058CD">
        <w:t xml:space="preserve"> do </w:t>
      </w:r>
      <w:r>
        <w:t xml:space="preserve">systému REDOP i prostřednictví importu z XML souboru, který byl vytvořen podle XSD schématu datové věty systému REDOP (XSD schéma je ke stažení na titulní stránce v sekci </w:t>
      </w:r>
      <w:r w:rsidR="00171DA1">
        <w:t>„</w:t>
      </w:r>
      <w:r>
        <w:t>Soubory ke stažení</w:t>
      </w:r>
      <w:r w:rsidR="00171DA1">
        <w:t>“</w:t>
      </w:r>
      <w:r>
        <w:t>).</w:t>
      </w:r>
    </w:p>
    <w:p w14:paraId="2AA41542" w14:textId="59EEAC30" w:rsidR="00833006" w:rsidRDefault="003058CD" w:rsidP="003058CD">
      <w:pPr>
        <w:pStyle w:val="Bezmezer"/>
      </w:pPr>
      <w:r>
        <w:t xml:space="preserve">Import dat </w:t>
      </w:r>
      <w:r w:rsidR="00A15BF9">
        <w:t>zahájíte</w:t>
      </w:r>
      <w:r>
        <w:t xml:space="preserve"> kliknutím na tlačítko </w:t>
      </w:r>
      <w:r w:rsidR="00821979">
        <w:t>„</w:t>
      </w:r>
      <w:r>
        <w:t>Import dat z</w:t>
      </w:r>
      <w:r w:rsidR="00821979">
        <w:t> </w:t>
      </w:r>
      <w:r>
        <w:t>XML</w:t>
      </w:r>
      <w:r w:rsidR="00821979">
        <w:t>“</w:t>
      </w:r>
      <w:r>
        <w:t xml:space="preserve"> v modulu </w:t>
      </w:r>
      <w:r w:rsidR="00171DA1">
        <w:t>„</w:t>
      </w:r>
      <w:r>
        <w:t>Aktuální sběr dat</w:t>
      </w:r>
      <w:r w:rsidR="00171DA1">
        <w:t>“</w:t>
      </w:r>
      <w:r>
        <w:t>:</w:t>
      </w:r>
    </w:p>
    <w:p w14:paraId="79334935" w14:textId="71AFDC6B" w:rsidR="00833006" w:rsidRDefault="00833006" w:rsidP="003058CD">
      <w:pPr>
        <w:pStyle w:val="Bezmezer"/>
      </w:pPr>
      <w:r>
        <w:rPr>
          <w:noProof/>
          <w:lang w:eastAsia="cs-CZ"/>
        </w:rPr>
        <mc:AlternateContent>
          <mc:Choice Requires="wps">
            <w:drawing>
              <wp:anchor distT="0" distB="0" distL="114300" distR="114300" simplePos="0" relativeHeight="251667456" behindDoc="0" locked="0" layoutInCell="1" allowOverlap="1" wp14:anchorId="02A7DB9A" wp14:editId="4473F6F8">
                <wp:simplePos x="0" y="0"/>
                <wp:positionH relativeFrom="column">
                  <wp:posOffset>-36601</wp:posOffset>
                </wp:positionH>
                <wp:positionV relativeFrom="paragraph">
                  <wp:posOffset>868578</wp:posOffset>
                </wp:positionV>
                <wp:extent cx="651052" cy="160935"/>
                <wp:effectExtent l="0" t="0" r="15875" b="10795"/>
                <wp:wrapNone/>
                <wp:docPr id="79" name="Zaoblený obdélník 79"/>
                <wp:cNvGraphicFramePr/>
                <a:graphic xmlns:a="http://schemas.openxmlformats.org/drawingml/2006/main">
                  <a:graphicData uri="http://schemas.microsoft.com/office/word/2010/wordprocessingShape">
                    <wps:wsp>
                      <wps:cNvSpPr/>
                      <wps:spPr>
                        <a:xfrm>
                          <a:off x="0" y="0"/>
                          <a:ext cx="651052" cy="16093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6A905C" id="Zaoblený obdélník 79" o:spid="_x0000_s1026" style="position:absolute;margin-left:-2.9pt;margin-top:68.4pt;width:51.25pt;height:12.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mPhgIAAG0FAAAOAAAAZHJzL2Uyb0RvYy54bWysVE1v2zAMvQ/YfxB0X21nTbcGdYqgRYYB&#10;RVu0HXpWZCkxIIsapcTJfv0o+SNBV+wwLAeFMslH8onk1fW+MWyn0NdgS16c5ZwpK6Gq7brkP16W&#10;n75y5oOwlTBgVckPyvPr+ccPV62bqQlswFQKGYFYP2tdyTchuFmWeblRjfBn4JQlpQZsRKArrrMK&#10;RUvojckmeX6RtYCVQ5DKe/p62yn5POFrrWR40NqrwEzJKbeQTkznKp7Z/ErM1ijcppZ9GuIfsmhE&#10;bSnoCHUrgmBbrP+AamqJ4EGHMwlNBlrXUqUaqJoif1PN80Y4lWohcrwbafL/D1be757dIxINrfMz&#10;T2KsYq+xif+UH9snsg4jWWofmKSPF9Min044k6QqLvLLz9NIZnZ0dujDNwUNi0LJEba2eqIHSTyJ&#10;3Z0Pnf1gFwNaWNbGpEcxlrWEfJlP8+ThwdRV1EY7j+vVjUG2E/Suy2VOvz76iRnlYiyldKwsSeFg&#10;VMQw9klpVldUy6SLEJtOjbBCSmVD0ak2olJdtOlpsMEjFZ4AI7KmLEfsHmCw7EAG7I6B3j66qtSz&#10;o3Nf+t+cR48UGWwYnZvaAr5XmaGq+sid/UBSR01kaQXV4REZQjcx3sllTc94J3x4FEgjQsNEYx8e&#10;6NAG6KWglzjbAP5673u0p84lLWctjVzJ/c+tQMWZ+W6ppy+L8/M4o+lyPv0yoQuealanGrttboBe&#10;v6AF42QSo30wg6gRmlfaDosYlVTCSopdchlwuNyEbhXQfpFqsUhmNJdOhDv77GQEj6zGDn3Zvwp0&#10;fS8HGoJ7GMZTzN50c2cbPS0stgF0nVr9yGvPN810apx+/8SlcXpPVsctOf8NAAD//wMAUEsDBBQA&#10;BgAIAAAAIQAE8NJO3AAAAAkBAAAPAAAAZHJzL2Rvd25yZXYueG1sTI/BTsMwEETvSPyDtUjcWqdB&#10;TUmIU1WVckYEPmAbO3EgXqex24a/ZznBbXdmNPu23C9uFFczh8GTgs06AWGo9XqgXsHHe716BhEi&#10;ksbRk1HwbQLsq/u7Egvtb/Rmrk3sBZdQKFCBjXEqpAytNQ7D2k+G2Ov87DDyOvdSz3jjcjfKNEky&#10;6XAgvmBxMkdr2q/m4hTU3Wu9szl+Lk3XpPnheJ7b7Vmpx4fl8AIimiX+heEXn9GhYqaTv5AOYlSw&#10;2jJ5ZP0p44EDebYDcWIhSzcgq1L+/6D6AQAA//8DAFBLAQItABQABgAIAAAAIQC2gziS/gAAAOEB&#10;AAATAAAAAAAAAAAAAAAAAAAAAABbQ29udGVudF9UeXBlc10ueG1sUEsBAi0AFAAGAAgAAAAhADj9&#10;If/WAAAAlAEAAAsAAAAAAAAAAAAAAAAALwEAAF9yZWxzLy5yZWxzUEsBAi0AFAAGAAgAAAAhAImi&#10;mY+GAgAAbQUAAA4AAAAAAAAAAAAAAAAALgIAAGRycy9lMm9Eb2MueG1sUEsBAi0AFAAGAAgAAAAh&#10;AATw0k7cAAAACQEAAA8AAAAAAAAAAAAAAAAA4AQAAGRycy9kb3ducmV2LnhtbFBLBQYAAAAABAAE&#10;APMAAADpBQAAAAA=&#10;" filled="f" strokecolor="red" strokeweight="1.5pt">
                <v:stroke joinstyle="miter"/>
              </v:roundrect>
            </w:pict>
          </mc:Fallback>
        </mc:AlternateContent>
      </w:r>
      <w:r>
        <w:rPr>
          <w:noProof/>
          <w:lang w:eastAsia="cs-CZ"/>
        </w:rPr>
        <mc:AlternateContent>
          <mc:Choice Requires="wps">
            <w:drawing>
              <wp:anchor distT="0" distB="0" distL="114300" distR="114300" simplePos="0" relativeHeight="251666432" behindDoc="0" locked="0" layoutInCell="1" allowOverlap="1" wp14:anchorId="554233B6" wp14:editId="11A0CD7D">
                <wp:simplePos x="0" y="0"/>
                <wp:positionH relativeFrom="column">
                  <wp:posOffset>555930</wp:posOffset>
                </wp:positionH>
                <wp:positionV relativeFrom="paragraph">
                  <wp:posOffset>722274</wp:posOffset>
                </wp:positionV>
                <wp:extent cx="592531" cy="95098"/>
                <wp:effectExtent l="0" t="0" r="17145" b="19685"/>
                <wp:wrapNone/>
                <wp:docPr id="77" name="Zaoblený obdélník 77"/>
                <wp:cNvGraphicFramePr/>
                <a:graphic xmlns:a="http://schemas.openxmlformats.org/drawingml/2006/main">
                  <a:graphicData uri="http://schemas.microsoft.com/office/word/2010/wordprocessingShape">
                    <wps:wsp>
                      <wps:cNvSpPr/>
                      <wps:spPr>
                        <a:xfrm>
                          <a:off x="0" y="0"/>
                          <a:ext cx="592531" cy="9509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E9A525" id="Zaoblený obdélník 77" o:spid="_x0000_s1026" style="position:absolute;margin-left:43.75pt;margin-top:56.85pt;width:46.65pt;height: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jShQIAAGwFAAAOAAAAZHJzL2Uyb0RvYy54bWysVN9vGjEMfp+0/yHK+3oHK1tBPSrUimlS&#10;1aK2U59DLoGTcnHmBA7218/J/QB11R6m8RCcs/3Z/mL7+uZQG7ZX6CuwBR9d5JwpK6Gs7KbgP16W&#10;n64480HYUhiwquBH5fnN/OOH68bN1Bi2YEqFjECsnzWu4NsQ3CzLvNyqWvgLcMqSUgPWItAVN1mJ&#10;oiH02mTjPP+SNYClQ5DKe/p61yr5POFrrWR41NqrwEzBKbeQTkznOp7Z/FrMNijctpJdGuIfsqhF&#10;ZSnoAHUngmA7rP6AqiuJ4EGHCwl1BlpXUqUaqJpR/qaa561wKtVC5Hg30OT/H6x82D+7FRINjfMz&#10;T2Ks4qCxjv+UHzskso4DWeoQmKSPk+l48nnEmSTVdJJPryKX2cnXoQ/fFNQsCgVH2Nnyid4j0ST2&#10;9z609r1djGdhWRmT3sRY1lBDTfNJnjw8mKqM2mjncbO+Ncj2gp51uczp10U/M6NcjKWUToUlKRyN&#10;ihjGPinNqpJKGbcRYs+pAVZIqWwYtaqtKFUbbXIerPdIhSfAiKwpywG7A+gtW5Aeu2Wgs4+uKrXs&#10;4NyV/jfnwSNFBhsG57qygO9VZqiqLnJr35PUUhNZWkN5XCFDaAfGO7ms6BnvhQ8rgTQhNEs09eGR&#10;Dm2AXgo6ibMt4K/3vkd7alzSctbQxBXc/9wJVJyZ75Zaejq6vIwjmi6Xk69juuC5Zn2usbv6Fuj1&#10;qQMpuyRG+2B6USPUr7QcFjEqqYSVFLvgMmB/uQ3tJqD1ItVikcxoLJ0I9/bZyQgeWY0d+nJ4Fei6&#10;Xg40Aw/QT6eYvenm1jZ6WljsAugqtfqJ145vGunUON36iTvj/J6sTkty/hsAAP//AwBQSwMEFAAG&#10;AAgAAAAhAKseJ8vdAAAACgEAAA8AAABkcnMvZG93bnJldi54bWxMj8FOwzAQRO9I/IO1SNyo06CS&#10;NMSpqko5IwIf4MabOBCv09htw9+zPcFtd2c0+6bcLW4UF5zD4EnBepWAQGq9GahX8PlRP+UgQtRk&#10;9OgJFfxggF11f1fqwvgrveOlib3gEAqFVmBjnAopQ2vR6bDyExJrnZ+djrzOvTSzvnK4G2WaJC/S&#10;6YH4g9UTHiy2383ZKai7tzqzW/21NF2TbveH09xuTko9Piz7VxARl/hnhhs+o0PFTEd/JhPEqCDP&#10;Nuzk+/o5A3Ez5Al3OfKQ5hnIqpT/K1S/AAAA//8DAFBLAQItABQABgAIAAAAIQC2gziS/gAAAOEB&#10;AAATAAAAAAAAAAAAAAAAAAAAAABbQ29udGVudF9UeXBlc10ueG1sUEsBAi0AFAAGAAgAAAAhADj9&#10;If/WAAAAlAEAAAsAAAAAAAAAAAAAAAAALwEAAF9yZWxzLy5yZWxzUEsBAi0AFAAGAAgAAAAhAM/n&#10;CNKFAgAAbAUAAA4AAAAAAAAAAAAAAAAALgIAAGRycy9lMm9Eb2MueG1sUEsBAi0AFAAGAAgAAAAh&#10;AKseJ8vdAAAACgEAAA8AAAAAAAAAAAAAAAAA3wQAAGRycy9kb3ducmV2LnhtbFBLBQYAAAAABAAE&#10;APMAAADpBQAAAAA=&#10;" filled="f" strokecolor="red" strokeweight="1.5pt">
                <v:stroke joinstyle="miter"/>
              </v:roundrect>
            </w:pict>
          </mc:Fallback>
        </mc:AlternateContent>
      </w:r>
      <w:r>
        <w:rPr>
          <w:noProof/>
          <w:lang w:eastAsia="cs-CZ"/>
        </w:rPr>
        <w:drawing>
          <wp:inline distT="0" distB="0" distL="0" distR="0" wp14:anchorId="42E36E39" wp14:editId="3E1A80E7">
            <wp:extent cx="5760720" cy="2823667"/>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8424"/>
                    <a:stretch/>
                  </pic:blipFill>
                  <pic:spPr bwMode="auto">
                    <a:xfrm>
                      <a:off x="0" y="0"/>
                      <a:ext cx="5760720" cy="2823667"/>
                    </a:xfrm>
                    <a:prstGeom prst="rect">
                      <a:avLst/>
                    </a:prstGeom>
                    <a:ln>
                      <a:noFill/>
                    </a:ln>
                    <a:extLst>
                      <a:ext uri="{53640926-AAD7-44D8-BBD7-CCE9431645EC}">
                        <a14:shadowObscured xmlns:a14="http://schemas.microsoft.com/office/drawing/2010/main"/>
                      </a:ext>
                    </a:extLst>
                  </pic:spPr>
                </pic:pic>
              </a:graphicData>
            </a:graphic>
          </wp:inline>
        </w:drawing>
      </w:r>
    </w:p>
    <w:p w14:paraId="55A817E1" w14:textId="77777777" w:rsidR="00833006" w:rsidRDefault="00833006" w:rsidP="003058CD">
      <w:pPr>
        <w:pStyle w:val="Bezmezer"/>
      </w:pPr>
    </w:p>
    <w:p w14:paraId="5F53E59A" w14:textId="6CA48F0E" w:rsidR="00413E69" w:rsidRDefault="003058CD" w:rsidP="003058CD">
      <w:pPr>
        <w:pStyle w:val="Bezmezer"/>
      </w:pPr>
      <w:r>
        <w:t>Po kliknutí na tlačítko systém zobrazí nové dialogové okno pro výběr XML souboru:</w:t>
      </w:r>
    </w:p>
    <w:p w14:paraId="7B6BAA3E" w14:textId="048F02FF" w:rsidR="00413E69" w:rsidRDefault="00413E69" w:rsidP="003058CD">
      <w:pPr>
        <w:pStyle w:val="Bezmezer"/>
      </w:pPr>
      <w:r>
        <w:rPr>
          <w:noProof/>
          <w:lang w:eastAsia="cs-CZ"/>
        </w:rPr>
        <mc:AlternateContent>
          <mc:Choice Requires="wps">
            <w:drawing>
              <wp:anchor distT="0" distB="0" distL="114300" distR="114300" simplePos="0" relativeHeight="251669504" behindDoc="0" locked="0" layoutInCell="1" allowOverlap="1" wp14:anchorId="7D72A323" wp14:editId="3DC47C77">
                <wp:simplePos x="0" y="0"/>
                <wp:positionH relativeFrom="column">
                  <wp:posOffset>4681496</wp:posOffset>
                </wp:positionH>
                <wp:positionV relativeFrom="paragraph">
                  <wp:posOffset>2612666</wp:posOffset>
                </wp:positionV>
                <wp:extent cx="483079" cy="138022"/>
                <wp:effectExtent l="0" t="0" r="12700" b="14605"/>
                <wp:wrapNone/>
                <wp:docPr id="60" name="Zaoblený obdélník 60"/>
                <wp:cNvGraphicFramePr/>
                <a:graphic xmlns:a="http://schemas.openxmlformats.org/drawingml/2006/main">
                  <a:graphicData uri="http://schemas.microsoft.com/office/word/2010/wordprocessingShape">
                    <wps:wsp>
                      <wps:cNvSpPr/>
                      <wps:spPr>
                        <a:xfrm>
                          <a:off x="0" y="0"/>
                          <a:ext cx="483079" cy="13802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A204B5" id="Zaoblený obdélník 60" o:spid="_x0000_s1026" style="position:absolute;margin-left:368.6pt;margin-top:205.7pt;width:38.05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XfhwIAAG0FAAAOAAAAZHJzL2Uyb0RvYy54bWysVE1v2zAMvQ/YfxB0X+2k6doGdYqgRYYB&#10;RRu0HXpWZCkxIIsapcTJfv0o+SNBV+wwLAeFMslH8onkze2+Nmyn0FdgCz46yzlTVkJZ2XXBf7wu&#10;vlxx5oOwpTBgVcEPyvPb2edPN42bqjFswJQKGYFYP21cwTchuGmWeblRtfBn4JQlpQasRaArrrMS&#10;RUPotcnGef41awBLhyCV9/T1vlXyWcLXWsnwpLVXgZmCU24hnZjOVTyz2Y2YrlG4TSW7NMQ/ZFGL&#10;ylLQAepeBMG2WP0BVVcSwYMOZxLqDLSupEo1UDWj/F01LxvhVKqFyPFuoMn/P1j5uHtxSyQaGuen&#10;nsRYxV5jHf8pP7ZPZB0GstQ+MEkfJ1fn+eU1Z5JUo/OrfDyOZGZHZ4c+fFNQsygUHGFry2d6kMST&#10;2D340Nr3djGghUVlTHoUY1lDyNf5RZ48PJiqjNpo53G9ujPIdoLedbHI6ddFPzGjXIyllI6VJSkc&#10;jIoYxj4rzaqSahm3EWLTqQFWSKlsGLWqjShVG+3iNFjvkQpPgBFZU5YDdgfQW7YgPXbLQGcfXVXq&#10;2cG5K/1vzoNHigw2DM51ZQE/qsxQVV3k1r4nqaUmsrSC8rBEhtBOjHdyUdEzPggflgJpRGiYaOzD&#10;Ex3aAL0UdBJnG8BfH32P9tS5pOWsoZEruP+5Fag4M98t9fT1aDKJM5ouk4vLMV3wVLM61dhtfQf0&#10;+iNaME4mMdoH04saoX6j7TCPUUklrKTYBZcB+8tdaFcB7Rep5vNkRnPpRHiwL05G8Mhq7NDX/ZtA&#10;1/VyoCF4hH48xfRdN7e20dPCfBtAV6nVj7x2fNNMp8bp9k9cGqf3ZHXckrPfAAAA//8DAFBLAwQU&#10;AAYACAAAACEAmUsBO94AAAALAQAADwAAAGRycy9kb3ducmV2LnhtbEyPQU7DMBBF90jcwRokdtRx&#10;XEgb4lRVpawRKQeYxk4ciO3Udttwe8wKljPz9Of9areYiVyVD6OzAtgqA6Js5+RoBwEfx+ZpAyRE&#10;tBInZ5WAbxVgV9/fVVhKd7Pv6trGgaQQG0oUoGOcS0pDp5XBsHKzsunWO28wptEPVHq8pXAz0TzL&#10;XqjB0aYPGmd10Kr7ai9GQNO/NYXe4ufS9m2+3R/Ovns+C/H4sOxfgUS1xD8YfvWTOtTJ6eQuVgYy&#10;CSh4kSdUwJqxNZBEbBjnQE5pwzkDWlf0f4f6BwAA//8DAFBLAQItABQABgAIAAAAIQC2gziS/gAA&#10;AOEBAAATAAAAAAAAAAAAAAAAAAAAAABbQ29udGVudF9UeXBlc10ueG1sUEsBAi0AFAAGAAgAAAAh&#10;ADj9If/WAAAAlAEAAAsAAAAAAAAAAAAAAAAALwEAAF9yZWxzLy5yZWxzUEsBAi0AFAAGAAgAAAAh&#10;AJaJ9d+HAgAAbQUAAA4AAAAAAAAAAAAAAAAALgIAAGRycy9lMm9Eb2MueG1sUEsBAi0AFAAGAAgA&#10;AAAhAJlLATveAAAACwEAAA8AAAAAAAAAAAAAAAAA4QQAAGRycy9kb3ducmV2LnhtbFBLBQYAAAAA&#10;BAAEAPMAAADsBQAAAAA=&#10;" filled="f" strokecolor="red" strokeweight="1.5pt">
                <v:stroke joinstyle="miter"/>
              </v:roundrect>
            </w:pict>
          </mc:Fallback>
        </mc:AlternateContent>
      </w:r>
      <w:r>
        <w:rPr>
          <w:noProof/>
          <w:lang w:eastAsia="cs-CZ"/>
        </w:rPr>
        <mc:AlternateContent>
          <mc:Choice Requires="wps">
            <w:drawing>
              <wp:anchor distT="0" distB="0" distL="114300" distR="114300" simplePos="0" relativeHeight="251668480" behindDoc="0" locked="0" layoutInCell="1" allowOverlap="1" wp14:anchorId="51329712" wp14:editId="3700B471">
                <wp:simplePos x="0" y="0"/>
                <wp:positionH relativeFrom="column">
                  <wp:posOffset>1558733</wp:posOffset>
                </wp:positionH>
                <wp:positionV relativeFrom="paragraph">
                  <wp:posOffset>654469</wp:posOffset>
                </wp:positionV>
                <wp:extent cx="543464" cy="155276"/>
                <wp:effectExtent l="0" t="0" r="28575" b="16510"/>
                <wp:wrapNone/>
                <wp:docPr id="58" name="Zaoblený obdélník 58"/>
                <wp:cNvGraphicFramePr/>
                <a:graphic xmlns:a="http://schemas.openxmlformats.org/drawingml/2006/main">
                  <a:graphicData uri="http://schemas.microsoft.com/office/word/2010/wordprocessingShape">
                    <wps:wsp>
                      <wps:cNvSpPr/>
                      <wps:spPr>
                        <a:xfrm>
                          <a:off x="0" y="0"/>
                          <a:ext cx="543464" cy="15527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8B8572" id="Zaoblený obdélník 58" o:spid="_x0000_s1026" style="position:absolute;margin-left:122.75pt;margin-top:51.55pt;width:42.8pt;height:12.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0EhgIAAG0FAAAOAAAAZHJzL2Uyb0RvYy54bWysVEtv2zAMvg/YfxB0X+1kSR9BnSJokWFA&#10;0RZth54VWYoNyKJGKa/9+lHyI0FX7DAsB4UyyY/kJ5LXN/vGsK1CX4Mt+Ogs50xZCWVt1wX/8br8&#10;csmZD8KWwoBVBT8oz2/mnz9d79xMjaECUypkBGL9bOcKXoXgZlnmZaUa4c/AKUtKDdiIQFdcZyWK&#10;HaE3Jhvn+Xm2AywdglTe09e7VsnnCV9rJcOj1l4FZgpOuYV0YjpX8czm12K2RuGqWnZpiH/IohG1&#10;paAD1J0Igm2w/gOqqSWCBx3OJDQZaF1LlWqgakb5u2peKuFUqoXI8W6gyf8/WPmwfXFPSDTsnJ95&#10;EmMVe41N/Kf82D6RdRjIUvvAJH2cTr5OziecSVKNptPxxXkkMzs6O/Thm4KGRaHgCBtbPtODJJ7E&#10;9t6H1r63iwEtLGtj0qMYy3aEfJVP8+ThwdRl1EY7j+vVrUG2FfSuy2VOvy76iRnlYiyldKwsSeFg&#10;VMQw9llpVpdUy7iNEJtODbBCSmXDqFVVolRttOlpsN4jFZ4AI7KmLAfsDqC3bEF67JaBzj66qtSz&#10;g3NX+t+cB48UGWwYnJvaAn5UmaGqusitfU9SS01kaQXl4QkZQjsx3sllTc94L3x4EkgjQsNEYx8e&#10;6dAG6KWgkzirAH999D3aU+eSlrMdjVzB/c+NQMWZ+W6pp69Gk0mc0XSZTC/GdMFTzepUYzfNLdDr&#10;j2jBOJnEaB9ML2qE5o22wyJGJZWwkmIXXAbsL7ehXQW0X6RaLJIZzaUT4d6+OBnBI6uxQ1/3bwJd&#10;18uBhuAB+vEUs3fd3NpGTwuLTQBdp1Y/8trxTTOdGqfbP3FpnN6T1XFLzn8DAAD//wMAUEsDBBQA&#10;BgAIAAAAIQCiBf003gAAAAsBAAAPAAAAZHJzL2Rvd25yZXYueG1sTI/NTsMwEITvSLyDtUjcqPND&#10;WhriVFWlnBEpD7CNnTgQ26nttuHtWU5w290ZzX5T7RYzsavyYXRWQLpKgCnbOTnaQcDHsXl6ARYi&#10;WomTs0rAtwqwq+/vKiylu9l3dW3jwCjEhhIF6BjnkvPQaWUwrNysLGm98wYjrX7g0uONws3EsyRZ&#10;c4OjpQ8aZ3XQqvtqL0ZA0781G73Fz6Xt22y7P5x9V5yFeHxY9q/Aolrinxl+8QkdamI6uYuVgU0C&#10;sueiICsJSZ4CI0eepzSc6JJt1sDriv/vUP8AAAD//wMAUEsBAi0AFAAGAAgAAAAhALaDOJL+AAAA&#10;4QEAABMAAAAAAAAAAAAAAAAAAAAAAFtDb250ZW50X1R5cGVzXS54bWxQSwECLQAUAAYACAAAACEA&#10;OP0h/9YAAACUAQAACwAAAAAAAAAAAAAAAAAvAQAAX3JlbHMvLnJlbHNQSwECLQAUAAYACAAAACEA&#10;32edBIYCAABtBQAADgAAAAAAAAAAAAAAAAAuAgAAZHJzL2Uyb0RvYy54bWxQSwECLQAUAAYACAAA&#10;ACEAogX9NN4AAAALAQAADwAAAAAAAAAAAAAAAADgBAAAZHJzL2Rvd25yZXYueG1sUEsFBgAAAAAE&#10;AAQA8wAAAOsFAAAAAA==&#10;" filled="f" strokecolor="red" strokeweight="1.5pt">
                <v:stroke joinstyle="miter"/>
              </v:roundrect>
            </w:pict>
          </mc:Fallback>
        </mc:AlternateContent>
      </w:r>
      <w:r>
        <w:rPr>
          <w:noProof/>
          <w:lang w:eastAsia="cs-CZ"/>
        </w:rPr>
        <w:drawing>
          <wp:inline distT="0" distB="0" distL="0" distR="0" wp14:anchorId="355D99D2" wp14:editId="4CDAFED1">
            <wp:extent cx="5753735" cy="2896119"/>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490" t="16797" r="7429" b="10434"/>
                    <a:stretch/>
                  </pic:blipFill>
                  <pic:spPr bwMode="auto">
                    <a:xfrm>
                      <a:off x="0" y="0"/>
                      <a:ext cx="5767249" cy="2902921"/>
                    </a:xfrm>
                    <a:prstGeom prst="rect">
                      <a:avLst/>
                    </a:prstGeom>
                    <a:ln>
                      <a:noFill/>
                    </a:ln>
                    <a:extLst>
                      <a:ext uri="{53640926-AAD7-44D8-BBD7-CCE9431645EC}">
                        <a14:shadowObscured xmlns:a14="http://schemas.microsoft.com/office/drawing/2010/main"/>
                      </a:ext>
                    </a:extLst>
                  </pic:spPr>
                </pic:pic>
              </a:graphicData>
            </a:graphic>
          </wp:inline>
        </w:drawing>
      </w:r>
    </w:p>
    <w:p w14:paraId="18693F64" w14:textId="77777777" w:rsidR="003058CD" w:rsidRDefault="003058CD" w:rsidP="003058CD">
      <w:pPr>
        <w:pStyle w:val="Bezmezer"/>
        <w:rPr>
          <w:noProof/>
          <w:lang w:eastAsia="cs-CZ"/>
        </w:rPr>
      </w:pPr>
    </w:p>
    <w:p w14:paraId="18B19534" w14:textId="2CEDA602" w:rsidR="003058CD" w:rsidRDefault="003058CD" w:rsidP="005156D3">
      <w:pPr>
        <w:rPr>
          <w:noProof/>
          <w:lang w:eastAsia="cs-CZ"/>
        </w:rPr>
      </w:pPr>
      <w:r>
        <w:rPr>
          <w:noProof/>
          <w:lang w:eastAsia="cs-CZ"/>
        </w:rPr>
        <w:t xml:space="preserve">Vyberte XML soubor, který chcete do systému naimportovat tlačítkem </w:t>
      </w:r>
      <w:r w:rsidR="00171DA1">
        <w:rPr>
          <w:noProof/>
          <w:lang w:eastAsia="cs-CZ"/>
        </w:rPr>
        <w:t>„</w:t>
      </w:r>
      <w:r>
        <w:rPr>
          <w:noProof/>
          <w:lang w:eastAsia="cs-CZ"/>
        </w:rPr>
        <w:t>Procházet</w:t>
      </w:r>
      <w:r w:rsidR="00171DA1">
        <w:rPr>
          <w:noProof/>
          <w:lang w:eastAsia="cs-CZ"/>
        </w:rPr>
        <w:t>“</w:t>
      </w:r>
      <w:r>
        <w:rPr>
          <w:noProof/>
          <w:lang w:eastAsia="cs-CZ"/>
        </w:rPr>
        <w:t xml:space="preserve"> a dialog potvrďte tlačítkem </w:t>
      </w:r>
      <w:r w:rsidR="00171DA1">
        <w:rPr>
          <w:noProof/>
          <w:lang w:eastAsia="cs-CZ"/>
        </w:rPr>
        <w:t>„</w:t>
      </w:r>
      <w:r>
        <w:rPr>
          <w:noProof/>
          <w:lang w:eastAsia="cs-CZ"/>
        </w:rPr>
        <w:t>Naimportovat</w:t>
      </w:r>
      <w:r w:rsidR="00171DA1">
        <w:rPr>
          <w:noProof/>
          <w:lang w:eastAsia="cs-CZ"/>
        </w:rPr>
        <w:t>“</w:t>
      </w:r>
      <w:r>
        <w:rPr>
          <w:noProof/>
          <w:lang w:eastAsia="cs-CZ"/>
        </w:rPr>
        <w:t>. V případě, že zašktrtnete volbu „Před importem smazat všechny zaměstnance</w:t>
      </w:r>
      <w:r w:rsidRPr="00714211">
        <w:rPr>
          <w:noProof/>
          <w:lang w:eastAsia="cs-CZ"/>
        </w:rPr>
        <w:t>”, budou v</w:t>
      </w:r>
      <w:r>
        <w:rPr>
          <w:noProof/>
          <w:lang w:eastAsia="cs-CZ"/>
        </w:rPr>
        <w:t>šichni zaměstnanci v aktuálním sběru před importem dat vymazáni. V opačném případě budou zaměstnanci z XML souboru přidáni mezi ostatní zaměstnance v aktuálním sběru dat.</w:t>
      </w:r>
      <w:r w:rsidR="00413E69">
        <w:rPr>
          <w:noProof/>
          <w:lang w:eastAsia="cs-CZ"/>
        </w:rPr>
        <w:t xml:space="preserve"> Při opakovaných importech bez vymazání předchozích záznamů může vlivem aktualizace docházet </w:t>
      </w:r>
      <w:r w:rsidR="0017188A">
        <w:rPr>
          <w:noProof/>
          <w:lang w:eastAsia="cs-CZ"/>
        </w:rPr>
        <w:t>u </w:t>
      </w:r>
      <w:r w:rsidR="009D52DD">
        <w:rPr>
          <w:noProof/>
          <w:lang w:eastAsia="cs-CZ"/>
        </w:rPr>
        <w:t xml:space="preserve">stejných zaměstnanců </w:t>
      </w:r>
      <w:r w:rsidR="00413E69">
        <w:rPr>
          <w:noProof/>
          <w:lang w:eastAsia="cs-CZ"/>
        </w:rPr>
        <w:t>k</w:t>
      </w:r>
      <w:r w:rsidR="009D52DD">
        <w:rPr>
          <w:noProof/>
          <w:lang w:eastAsia="cs-CZ"/>
        </w:rPr>
        <w:t> </w:t>
      </w:r>
      <w:r w:rsidR="00413E69">
        <w:rPr>
          <w:noProof/>
          <w:lang w:eastAsia="cs-CZ"/>
        </w:rPr>
        <w:t>duplikování</w:t>
      </w:r>
      <w:r w:rsidR="009D52DD">
        <w:rPr>
          <w:noProof/>
          <w:lang w:eastAsia="cs-CZ"/>
        </w:rPr>
        <w:t xml:space="preserve"> již uložených informací – tituly, úvazky, garance.</w:t>
      </w:r>
    </w:p>
    <w:p w14:paraId="6FB5B65E" w14:textId="1E3A6364" w:rsidR="003058CD" w:rsidRDefault="0004396B" w:rsidP="005156D3">
      <w:pPr>
        <w:rPr>
          <w:noProof/>
          <w:lang w:eastAsia="cs-CZ"/>
        </w:rPr>
      </w:pPr>
      <w:r>
        <w:rPr>
          <w:noProof/>
          <w:lang w:eastAsia="cs-CZ"/>
        </w:rPr>
        <w:lastRenderedPageBreak/>
        <w:t>Systém načte XML soubor a provede validaci a import dat. Po dokončení importu zobrazí stránku s detailním výpisem varovaní a chyb, které v průběhu importu nastaly:</w:t>
      </w:r>
    </w:p>
    <w:p w14:paraId="4103B4AA" w14:textId="36C08A29" w:rsidR="008513F8" w:rsidRDefault="00B9710A" w:rsidP="005156D3">
      <w:pPr>
        <w:rPr>
          <w:noProof/>
          <w:lang w:eastAsia="cs-CZ"/>
        </w:rPr>
      </w:pPr>
      <w:r>
        <w:rPr>
          <w:noProof/>
          <w:lang w:eastAsia="cs-CZ"/>
        </w:rPr>
        <w:drawing>
          <wp:inline distT="0" distB="0" distL="0" distR="0" wp14:anchorId="252A2F84" wp14:editId="144093A4">
            <wp:extent cx="5743575" cy="4045574"/>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1263"/>
                    <a:stretch/>
                  </pic:blipFill>
                  <pic:spPr bwMode="auto">
                    <a:xfrm>
                      <a:off x="0" y="0"/>
                      <a:ext cx="5770602" cy="4064611"/>
                    </a:xfrm>
                    <a:prstGeom prst="rect">
                      <a:avLst/>
                    </a:prstGeom>
                    <a:ln>
                      <a:noFill/>
                    </a:ln>
                    <a:extLst>
                      <a:ext uri="{53640926-AAD7-44D8-BBD7-CCE9431645EC}">
                        <a14:shadowObscured xmlns:a14="http://schemas.microsoft.com/office/drawing/2010/main"/>
                      </a:ext>
                    </a:extLst>
                  </pic:spPr>
                </pic:pic>
              </a:graphicData>
            </a:graphic>
          </wp:inline>
        </w:drawing>
      </w:r>
    </w:p>
    <w:p w14:paraId="1DAA1030" w14:textId="77777777" w:rsidR="003058CD" w:rsidRDefault="003058CD" w:rsidP="003058CD">
      <w:pPr>
        <w:pStyle w:val="Bezmezer"/>
      </w:pPr>
    </w:p>
    <w:p w14:paraId="203BD68F" w14:textId="036632A3" w:rsidR="0004396B" w:rsidRPr="007C7F01" w:rsidRDefault="0004396B" w:rsidP="005156D3">
      <w:r>
        <w:t xml:space="preserve">Věnujte zvýšenou pozornost řádkům s popisem chyb při importu dat. Zaměstnance je možné </w:t>
      </w:r>
      <w:r w:rsidRPr="007C7F01">
        <w:t xml:space="preserve">následně upravit v grafickém rozhraní v modulu </w:t>
      </w:r>
      <w:r w:rsidR="00171DA1">
        <w:t>„</w:t>
      </w:r>
      <w:r w:rsidRPr="007C7F01">
        <w:t>Aktuální sběr dat</w:t>
      </w:r>
      <w:r w:rsidR="00171DA1">
        <w:t>“</w:t>
      </w:r>
      <w:r w:rsidRPr="007C7F01">
        <w:t>.</w:t>
      </w:r>
    </w:p>
    <w:p w14:paraId="086743C1" w14:textId="77777777" w:rsidR="000B4B2A" w:rsidRPr="004770E6" w:rsidRDefault="000B4B2A" w:rsidP="0004396B">
      <w:pPr>
        <w:spacing w:after="0"/>
        <w:jc w:val="left"/>
        <w:rPr>
          <w:rFonts w:cs="Calibri"/>
          <w:b/>
          <w:sz w:val="24"/>
          <w:szCs w:val="24"/>
        </w:rPr>
      </w:pPr>
    </w:p>
    <w:p w14:paraId="7A653F36" w14:textId="77777777" w:rsidR="00E942FF" w:rsidRPr="00AB49DE" w:rsidRDefault="00E942FF" w:rsidP="00E24EB9">
      <w:pPr>
        <w:pStyle w:val="Nadpis2"/>
      </w:pPr>
      <w:bookmarkStart w:id="43" w:name="_Toc464052011"/>
      <w:bookmarkStart w:id="44" w:name="_Toc30600251"/>
      <w:r w:rsidRPr="00AB49DE">
        <w:t>Odpovědnost pověřené osoby</w:t>
      </w:r>
      <w:bookmarkEnd w:id="43"/>
      <w:bookmarkEnd w:id="44"/>
    </w:p>
    <w:p w14:paraId="69E5A2A1" w14:textId="537E7D0A" w:rsidR="00E942FF" w:rsidRPr="00AB49DE" w:rsidRDefault="00E942FF" w:rsidP="00414B43">
      <w:r w:rsidRPr="00AB49DE">
        <w:t xml:space="preserve">Osoba zodpovědná za vkládání dat </w:t>
      </w:r>
      <w:r w:rsidR="00D87E9F" w:rsidRPr="00AB49DE">
        <w:t>má</w:t>
      </w:r>
      <w:r w:rsidRPr="00AB49DE">
        <w:t xml:space="preserve"> v rámci IS REDOP přístup výlučně k datům vkládaným za vlastní instituci. Při sběru a vkládání dat určených ministerstvem je tato soba, stejně jako všechny osoby zapojené v rámci dané instituce do sběru dat, povinna zachovávat mlčenlivost ve smyslu zákon č.</w:t>
      </w:r>
      <w:r w:rsidR="00F611F1">
        <w:t> </w:t>
      </w:r>
      <w:r w:rsidRPr="00AB49DE">
        <w:t>262/2006 Sb.</w:t>
      </w:r>
      <w:r w:rsidR="008333C9" w:rsidRPr="00AB49DE">
        <w:t xml:space="preserve">, </w:t>
      </w:r>
      <w:r w:rsidR="004F3DB8" w:rsidRPr="00AB49DE">
        <w:t xml:space="preserve">zákoník práce, </w:t>
      </w:r>
      <w:r w:rsidR="008333C9" w:rsidRPr="00AB49DE">
        <w:t>ve znění pozdějších předpisů</w:t>
      </w:r>
      <w:r w:rsidR="004F3DB8" w:rsidRPr="00AB49DE">
        <w:t>,</w:t>
      </w:r>
      <w:r w:rsidR="00041FA1">
        <w:t xml:space="preserve"> a </w:t>
      </w:r>
      <w:r w:rsidRPr="00AB49DE">
        <w:t xml:space="preserve">též ve smyslu zákona </w:t>
      </w:r>
      <w:r w:rsidR="00226144" w:rsidRPr="00AB49DE">
        <w:t>o </w:t>
      </w:r>
      <w:r w:rsidRPr="00AB49DE">
        <w:t>ochran</w:t>
      </w:r>
      <w:r w:rsidR="00226144" w:rsidRPr="00AB49DE">
        <w:t>ě</w:t>
      </w:r>
      <w:r w:rsidRPr="00AB49DE">
        <w:t xml:space="preserve"> osobních údajů (</w:t>
      </w:r>
      <w:r w:rsidR="001820C1" w:rsidRPr="00AB49DE">
        <w:t xml:space="preserve">ustanovení </w:t>
      </w:r>
      <w:r w:rsidRPr="00AB49DE">
        <w:t>§ 14 a 15 zákona č.</w:t>
      </w:r>
      <w:r w:rsidR="001820C1" w:rsidRPr="00AB49DE">
        <w:t xml:space="preserve"> </w:t>
      </w:r>
      <w:r w:rsidRPr="00AB49DE">
        <w:t>101/2000 Sb</w:t>
      </w:r>
      <w:r w:rsidR="008333C9" w:rsidRPr="00AB49DE">
        <w:t xml:space="preserve">., </w:t>
      </w:r>
      <w:r w:rsidR="004F3DB8" w:rsidRPr="00AB49DE">
        <w:t xml:space="preserve">o ochraně osobních údajů a o změně některých zákonů, </w:t>
      </w:r>
      <w:r w:rsidR="008333C9" w:rsidRPr="00AB49DE">
        <w:t>ve znění pozdějších předpisů</w:t>
      </w:r>
      <w:r w:rsidRPr="00AB49DE">
        <w:t xml:space="preserve">). </w:t>
      </w:r>
    </w:p>
    <w:p w14:paraId="299CD873" w14:textId="610D5035" w:rsidR="00226144" w:rsidRPr="00AB49DE" w:rsidRDefault="00E942FF" w:rsidP="00414B43">
      <w:r w:rsidRPr="00AB49DE">
        <w:t>Ministerstvo s </w:t>
      </w:r>
      <w:r w:rsidRPr="002C5A54">
        <w:t>ohledem na sběr osobních údajů o docentech</w:t>
      </w:r>
      <w:r w:rsidR="007E1E71" w:rsidRPr="002C5A54">
        <w:t>,</w:t>
      </w:r>
      <w:r w:rsidRPr="002C5A54">
        <w:t xml:space="preserve"> profesorech </w:t>
      </w:r>
      <w:r w:rsidR="007E1E71" w:rsidRPr="002C5A54">
        <w:t xml:space="preserve">a mimořádných profesorech </w:t>
      </w:r>
      <w:r w:rsidRPr="002C5A54">
        <w:t>upozorňuje vysoké školy</w:t>
      </w:r>
      <w:r w:rsidR="00CA390E" w:rsidRPr="002C5A54">
        <w:t xml:space="preserve"> </w:t>
      </w:r>
      <w:r w:rsidR="005515A2">
        <w:t>a</w:t>
      </w:r>
      <w:r w:rsidR="00CA390E" w:rsidRPr="002C5A54">
        <w:t xml:space="preserve"> poskytovatele</w:t>
      </w:r>
      <w:r w:rsidRPr="002C5A54">
        <w:t xml:space="preserve"> na potřebu zajištění řádné ochrany osobních údaj</w:t>
      </w:r>
      <w:r w:rsidR="007E1E71" w:rsidRPr="002C5A54">
        <w:t>ů ve smyslu zákona o </w:t>
      </w:r>
      <w:r w:rsidRPr="002C5A54">
        <w:t xml:space="preserve">ochraně osobních údajů. V této souvislosti doporučuje, aby příslušná vysoká škola </w:t>
      </w:r>
      <w:r w:rsidR="005515A2">
        <w:t>a </w:t>
      </w:r>
      <w:r w:rsidR="002C5A54">
        <w:t>p</w:t>
      </w:r>
      <w:r w:rsidR="00CA390E" w:rsidRPr="002C5A54">
        <w:t xml:space="preserve">oskytovatel </w:t>
      </w:r>
      <w:r w:rsidRPr="002C5A54">
        <w:t>zajistil</w:t>
      </w:r>
      <w:r w:rsidR="00CA390E" w:rsidRPr="002C5A54">
        <w:t>y</w:t>
      </w:r>
      <w:r w:rsidRPr="002C5A54">
        <w:t xml:space="preserve"> oficiální zmocnění pověřené</w:t>
      </w:r>
      <w:r w:rsidRPr="00AB49DE">
        <w:t xml:space="preserve"> osoby pro nakládání s těmito údaji a</w:t>
      </w:r>
      <w:r w:rsidR="002C5A54">
        <w:t> </w:t>
      </w:r>
      <w:r w:rsidRPr="00AB49DE">
        <w:t>jejich sdružování v rámci dané vysoké školy (v případě, že tak již neučinila zasláním zmocnění ministerstvu), respektive písemné určení osoby odpovědné za vkládání dat do IS REDOP. Dále doporučuje zajistit ochranu osobních údajů prostřednictvím tzv. poučení zaměstn</w:t>
      </w:r>
      <w:r w:rsidR="00041FA1">
        <w:t>ance o</w:t>
      </w:r>
      <w:r w:rsidR="00C53F73">
        <w:t> </w:t>
      </w:r>
      <w:r w:rsidR="00041FA1">
        <w:t>zachování mlčenlivosti a </w:t>
      </w:r>
      <w:r w:rsidRPr="00AB49DE">
        <w:t>o</w:t>
      </w:r>
      <w:r w:rsidR="00E16985">
        <w:t> </w:t>
      </w:r>
      <w:r w:rsidRPr="00AB49DE">
        <w:t xml:space="preserve">řádném zacházení s osobními údaji ve smyslu zákona </w:t>
      </w:r>
      <w:r w:rsidR="00304818" w:rsidRPr="00AB49DE">
        <w:t>o </w:t>
      </w:r>
      <w:r w:rsidR="004D164C" w:rsidRPr="00AB49DE">
        <w:t xml:space="preserve">ochraně osobních údajů </w:t>
      </w:r>
      <w:r w:rsidRPr="00AB49DE">
        <w:t>(</w:t>
      </w:r>
      <w:r w:rsidR="00226144" w:rsidRPr="00AB49DE">
        <w:t xml:space="preserve">blíže </w:t>
      </w:r>
      <w:r w:rsidR="00226144" w:rsidRPr="00AB49DE">
        <w:lastRenderedPageBreak/>
        <w:t xml:space="preserve">viz </w:t>
      </w:r>
      <w:r w:rsidR="003D337B" w:rsidRPr="00AB49DE">
        <w:t>„Vzor poučení zaměstnance“</w:t>
      </w:r>
      <w:r w:rsidRPr="00AB49DE">
        <w:t xml:space="preserve">), které se bude týkat pověřené osoby, resp. všech osob, které budou v rámci dané vysoké školy </w:t>
      </w:r>
      <w:r w:rsidR="002C5A54">
        <w:t xml:space="preserve">či příslušného poskytovatele </w:t>
      </w:r>
      <w:r w:rsidRPr="00AB49DE">
        <w:t>osobní údaje docentů</w:t>
      </w:r>
      <w:r w:rsidR="002C5A54">
        <w:t>,</w:t>
      </w:r>
      <w:r w:rsidRPr="00AB49DE">
        <w:t xml:space="preserve"> profesorů </w:t>
      </w:r>
      <w:r w:rsidR="002C5A54">
        <w:t xml:space="preserve">a mimořádných profesorů </w:t>
      </w:r>
      <w:r w:rsidRPr="00AB49DE">
        <w:t xml:space="preserve">zpracovávat. </w:t>
      </w:r>
    </w:p>
    <w:p w14:paraId="01288514" w14:textId="51D32CC5" w:rsidR="00E942FF" w:rsidRPr="00AB49DE" w:rsidRDefault="00E942FF" w:rsidP="00414B43">
      <w:r w:rsidRPr="00AB49DE">
        <w:t>Ministerstvo dále poukazuje na potřebu vhodného technického zajištění bezpečnosti dat (technické zabezpečení interní databáze vysoké školy</w:t>
      </w:r>
      <w:r w:rsidR="002C5A54">
        <w:t xml:space="preserve"> či databáze poskytovatele</w:t>
      </w:r>
      <w:r w:rsidRPr="00AB49DE">
        <w:t xml:space="preserve">, je-li zřízena, případně tvorba mapy </w:t>
      </w:r>
      <w:proofErr w:type="gramStart"/>
      <w:r w:rsidRPr="00AB49DE">
        <w:t>rizik,</w:t>
      </w:r>
      <w:proofErr w:type="gramEnd"/>
      <w:r w:rsidRPr="00AB49DE">
        <w:t xml:space="preserve"> apod.) dále též specifikovaného výše uvedeným zákonem.</w:t>
      </w:r>
    </w:p>
    <w:p w14:paraId="0A8606D1" w14:textId="70A1498C" w:rsidR="00E942FF" w:rsidRDefault="00E942FF" w:rsidP="00414B43">
      <w:r w:rsidRPr="00AB49DE">
        <w:t xml:space="preserve">Za správnost a ověřitelnost vkládaných dat, jakožto i za jejich </w:t>
      </w:r>
      <w:r w:rsidRPr="002C5A54">
        <w:t>ochranu v rámci dané vysoké školy</w:t>
      </w:r>
      <w:r w:rsidR="00CA390E" w:rsidRPr="002C5A54">
        <w:t xml:space="preserve"> či příslušného poskytovatele</w:t>
      </w:r>
      <w:r w:rsidR="008333C9" w:rsidRPr="002C5A54">
        <w:t>,</w:t>
      </w:r>
      <w:r w:rsidRPr="002C5A54">
        <w:t xml:space="preserve"> zodpovídá rektor příslušné vysoké školy</w:t>
      </w:r>
      <w:r w:rsidR="004D2E76">
        <w:t xml:space="preserve">, popř. </w:t>
      </w:r>
      <w:r w:rsidR="00E16985">
        <w:t>u soukromých vysokých škol orgán plnící funkci rektora,</w:t>
      </w:r>
      <w:r w:rsidR="00CA390E" w:rsidRPr="002C5A54">
        <w:t xml:space="preserve"> či </w:t>
      </w:r>
      <w:r w:rsidR="004D2E76">
        <w:t xml:space="preserve">statutární </w:t>
      </w:r>
      <w:r w:rsidR="00CA390E" w:rsidRPr="002C5A54">
        <w:t>zástupce poskytovatele</w:t>
      </w:r>
      <w:r w:rsidRPr="00AB49DE">
        <w:t xml:space="preserve">. </w:t>
      </w:r>
    </w:p>
    <w:p w14:paraId="7F705B0A" w14:textId="77777777" w:rsidR="00434106" w:rsidRDefault="00434106" w:rsidP="00414B43"/>
    <w:p w14:paraId="4443D2BC" w14:textId="77777777" w:rsidR="00E942FF" w:rsidRPr="00AB49DE" w:rsidRDefault="00E942FF" w:rsidP="00792740">
      <w:pPr>
        <w:pStyle w:val="Nadpis3"/>
      </w:pPr>
      <w:bookmarkStart w:id="45" w:name="_Toc464052012"/>
      <w:bookmarkStart w:id="46" w:name="_Toc30600252"/>
      <w:r w:rsidRPr="00AB49DE">
        <w:t>Přihlašovací údaje, číselníky, odkazy a manuály</w:t>
      </w:r>
      <w:bookmarkEnd w:id="45"/>
      <w:bookmarkEnd w:id="46"/>
    </w:p>
    <w:p w14:paraId="6AD08D3F" w14:textId="7CD14612" w:rsidR="003E3C0B" w:rsidRPr="00AB49DE" w:rsidRDefault="003E3C0B" w:rsidP="00414B43">
      <w:r w:rsidRPr="00AB49DE">
        <w:t xml:space="preserve">Po přihlášení do IS REDOP, které lze provést prostřednictvím </w:t>
      </w:r>
      <w:hyperlink r:id="rId44" w:history="1">
        <w:r w:rsidR="0039233E" w:rsidRPr="00792740">
          <w:rPr>
            <w:rStyle w:val="Hypertextovodkaz"/>
            <w:rFonts w:asciiTheme="minorHAnsi" w:hAnsiTheme="minorHAnsi"/>
          </w:rPr>
          <w:t>https://www.redop.cz/</w:t>
        </w:r>
      </w:hyperlink>
      <w:r w:rsidRPr="00792740">
        <w:rPr>
          <w:rFonts w:asciiTheme="minorHAnsi" w:hAnsiTheme="minorHAnsi"/>
        </w:rPr>
        <w:t>,</w:t>
      </w:r>
      <w:r w:rsidRPr="00AB49DE">
        <w:t xml:space="preserve"> má </w:t>
      </w:r>
      <w:r w:rsidR="00226144" w:rsidRPr="00AB49DE">
        <w:t xml:space="preserve">osoba odpovědná za vkládání dat za danou instituci </w:t>
      </w:r>
      <w:r w:rsidRPr="00AB49DE">
        <w:t>přístup výlučně k d</w:t>
      </w:r>
      <w:r w:rsidR="00226144" w:rsidRPr="00AB49DE">
        <w:t>atům vkládaným danou institucí a v</w:t>
      </w:r>
      <w:r w:rsidRPr="00AB49DE">
        <w:t> rámci</w:t>
      </w:r>
      <w:r w:rsidR="00C20B62" w:rsidRPr="00AB49DE">
        <w:t xml:space="preserve"> svého účtu má možnost editovat</w:t>
      </w:r>
      <w:r w:rsidR="00041FA1">
        <w:t xml:space="preserve"> údaje vedené o docentech</w:t>
      </w:r>
      <w:r w:rsidR="002C5A54">
        <w:t>,</w:t>
      </w:r>
      <w:r w:rsidR="00041FA1">
        <w:t> </w:t>
      </w:r>
      <w:r w:rsidRPr="00AB49DE">
        <w:t>profesorech</w:t>
      </w:r>
      <w:r w:rsidR="002C5A54">
        <w:t xml:space="preserve"> a mimořádných profesorech</w:t>
      </w:r>
      <w:r w:rsidRPr="00AB49DE">
        <w:t>, kteří mají s danou vysokou školou uzavřený pracovní poměr.</w:t>
      </w:r>
    </w:p>
    <w:p w14:paraId="5DC78752" w14:textId="17AD0BA4" w:rsidR="00E942FF" w:rsidRPr="00AB49DE" w:rsidRDefault="00E942FF" w:rsidP="00414B43">
      <w:r w:rsidRPr="00AB49DE">
        <w:t>Veškeré informace je možné získat na</w:t>
      </w:r>
      <w:r w:rsidRPr="00792740">
        <w:rPr>
          <w:rFonts w:asciiTheme="minorHAnsi" w:hAnsiTheme="minorHAnsi"/>
        </w:rPr>
        <w:t xml:space="preserve"> </w:t>
      </w:r>
      <w:hyperlink r:id="rId45" w:history="1">
        <w:r w:rsidR="0039233E" w:rsidRPr="00792740">
          <w:rPr>
            <w:rStyle w:val="Hypertextovodkaz"/>
            <w:rFonts w:asciiTheme="minorHAnsi" w:hAnsiTheme="minorHAnsi"/>
          </w:rPr>
          <w:t>https://www.redop.cz</w:t>
        </w:r>
      </w:hyperlink>
      <w:r w:rsidRPr="00AB49DE">
        <w:t xml:space="preserve">, případně po přihlášení do </w:t>
      </w:r>
      <w:r w:rsidR="00226144" w:rsidRPr="00AB49DE">
        <w:t xml:space="preserve">IS </w:t>
      </w:r>
      <w:r w:rsidRPr="00AB49DE">
        <w:t xml:space="preserve">REDOP, </w:t>
      </w:r>
      <w:r w:rsidR="00226144" w:rsidRPr="00AB49DE">
        <w:t xml:space="preserve">kde jsou k dispozici </w:t>
      </w:r>
      <w:r w:rsidR="0019457F" w:rsidRPr="00AB49DE">
        <w:t>příručky ve formátu PDF</w:t>
      </w:r>
      <w:r w:rsidR="008C5206">
        <w:t>, DOCX</w:t>
      </w:r>
      <w:r w:rsidRPr="00AB49DE">
        <w:t xml:space="preserve"> </w:t>
      </w:r>
      <w:r w:rsidR="00226144" w:rsidRPr="00AB49DE">
        <w:t>(viz Metodická příručka – Manuál pro práci s informačním systémem REDOP</w:t>
      </w:r>
      <w:r w:rsidR="006A05DF" w:rsidRPr="00AB49DE">
        <w:t>) a </w:t>
      </w:r>
      <w:r w:rsidRPr="00AB49DE">
        <w:t xml:space="preserve">odkazy </w:t>
      </w:r>
      <w:r w:rsidR="006A05DF" w:rsidRPr="00AB49DE">
        <w:t xml:space="preserve">na </w:t>
      </w:r>
      <w:r w:rsidRPr="00AB49DE">
        <w:t>číselník</w:t>
      </w:r>
      <w:r w:rsidR="006A05DF" w:rsidRPr="00AB49DE">
        <w:t>y a příslušné správce</w:t>
      </w:r>
      <w:r w:rsidRPr="00AB49DE">
        <w:t>.</w:t>
      </w:r>
      <w:r w:rsidR="00D87E9F" w:rsidRPr="00AB49DE">
        <w:t xml:space="preserve"> Aktuální informace jsou zároveň odpovědným osobám zasílány e-mailem.</w:t>
      </w:r>
    </w:p>
    <w:p w14:paraId="4A9F421C" w14:textId="3AB44383" w:rsidR="00E942FF" w:rsidRPr="00AB49DE" w:rsidRDefault="00E942FF" w:rsidP="00414B43">
      <w:r w:rsidRPr="00AB49DE">
        <w:t>Aktuální podoba</w:t>
      </w:r>
      <w:r w:rsidR="006A05DF" w:rsidRPr="00AB49DE">
        <w:t xml:space="preserve"> </w:t>
      </w:r>
      <w:r w:rsidRPr="00AB49DE">
        <w:t xml:space="preserve">datové věty, které odpovídá tabulka požadovaných položek a jejich popisu v části </w:t>
      </w:r>
      <w:r w:rsidR="00C20B62" w:rsidRPr="00AB49DE">
        <w:t>„</w:t>
      </w:r>
      <w:r w:rsidRPr="00AB49DE">
        <w:t>2</w:t>
      </w:r>
      <w:r w:rsidR="004C6CD4">
        <w:t> </w:t>
      </w:r>
      <w:r w:rsidRPr="00AB49DE">
        <w:t>Údaje určené k</w:t>
      </w:r>
      <w:r w:rsidR="00C20B62" w:rsidRPr="00AB49DE">
        <w:t> </w:t>
      </w:r>
      <w:r w:rsidRPr="00AB49DE">
        <w:t>předání</w:t>
      </w:r>
      <w:r w:rsidR="00C20B62" w:rsidRPr="00AB49DE">
        <w:t>“</w:t>
      </w:r>
      <w:r w:rsidR="006A05DF" w:rsidRPr="00AB49DE">
        <w:t>,</w:t>
      </w:r>
      <w:r w:rsidRPr="00AB49DE">
        <w:t xml:space="preserve"> je určena pro oficiální verzi IS REDOP </w:t>
      </w:r>
      <w:r w:rsidR="006A05DF" w:rsidRPr="00AB49DE">
        <w:t xml:space="preserve">pro daný sběr </w:t>
      </w:r>
      <w:r w:rsidRPr="00AB49DE">
        <w:t>a dále pro bližší seznám</w:t>
      </w:r>
      <w:r w:rsidR="00C20B62" w:rsidRPr="00AB49DE">
        <w:t>ení s požadovanými informacemi.</w:t>
      </w:r>
      <w:r w:rsidR="006A05DF" w:rsidRPr="00AB49DE">
        <w:t xml:space="preserve"> </w:t>
      </w:r>
      <w:r w:rsidRPr="00AB49DE">
        <w:t>U obou způsobů plnění dat platí, že jsou v rámci sběru v maximální možné míře využíván</w:t>
      </w:r>
      <w:r w:rsidR="001D3617" w:rsidRPr="00AB49DE">
        <w:t>y</w:t>
      </w:r>
      <w:r w:rsidR="006D3C77">
        <w:t>,</w:t>
      </w:r>
      <w:r w:rsidR="001D3617" w:rsidRPr="00AB49DE">
        <w:t xml:space="preserve"> a </w:t>
      </w:r>
      <w:r w:rsidRPr="00AB49DE">
        <w:t>ministerstvem zprostředkovány</w:t>
      </w:r>
      <w:r w:rsidR="006D3C77">
        <w:t>,</w:t>
      </w:r>
      <w:r w:rsidRPr="00AB49DE">
        <w:t xml:space="preserve"> veřejně dostupné číselníky, respektive číselníky vytvořené minist</w:t>
      </w:r>
      <w:r w:rsidR="00041FA1">
        <w:t>erstvem a </w:t>
      </w:r>
      <w:r w:rsidR="006A05DF" w:rsidRPr="00AB49DE">
        <w:t xml:space="preserve">bývalým </w:t>
      </w:r>
      <w:r w:rsidRPr="00AB49DE">
        <w:t xml:space="preserve">ÚIV. Odkazy a plné názvy číselníku jsou též součástí popisu jednotlivých položek specifikujících data určená k předání v již zmiňované části 2 tohoto manuálu (jejich seznam je též uveden v části 2.3). </w:t>
      </w:r>
    </w:p>
    <w:p w14:paraId="7C9EEA73" w14:textId="77777777" w:rsidR="000B4B2A" w:rsidRDefault="000B4B2A" w:rsidP="00AB49DE">
      <w:pPr>
        <w:spacing w:after="120"/>
        <w:ind w:firstLine="284"/>
        <w:rPr>
          <w:rFonts w:ascii="Times New Roman" w:hAnsi="Times New Roman"/>
          <w:sz w:val="24"/>
          <w:szCs w:val="24"/>
        </w:rPr>
      </w:pPr>
    </w:p>
    <w:p w14:paraId="7BEB6176" w14:textId="77777777" w:rsidR="00E942FF" w:rsidRPr="00AB49DE" w:rsidRDefault="00E942FF" w:rsidP="00E24EB9">
      <w:pPr>
        <w:pStyle w:val="Nadpis2"/>
      </w:pPr>
      <w:bookmarkStart w:id="47" w:name="_Toc464052013"/>
      <w:bookmarkStart w:id="48" w:name="_Toc30600253"/>
      <w:r w:rsidRPr="00AB49DE">
        <w:t>Archivace a kontrola dat</w:t>
      </w:r>
      <w:bookmarkEnd w:id="47"/>
      <w:bookmarkEnd w:id="48"/>
    </w:p>
    <w:p w14:paraId="1006E315" w14:textId="5730C8D6" w:rsidR="00E942FF" w:rsidRPr="00AB49DE" w:rsidRDefault="00E942FF" w:rsidP="00414B43">
      <w:r w:rsidRPr="00AB49DE">
        <w:t xml:space="preserve">Data vztahující se k osobám docentů a profesorů budou uchovávána a v rámci IS REDOP dostupná po dobu platnosti uzavřeného pracovněprávního vztahu. </w:t>
      </w:r>
      <w:r w:rsidR="00D76DC6" w:rsidRPr="00AB49DE">
        <w:t>Archivována budou data nejdéle deset let po ukončení pracovněprávního vztahu.</w:t>
      </w:r>
    </w:p>
    <w:p w14:paraId="73424FCD" w14:textId="77777777" w:rsidR="006A754B" w:rsidRDefault="006A754B" w:rsidP="006A754B">
      <w:pPr>
        <w:spacing w:after="0" w:line="240" w:lineRule="auto"/>
        <w:jc w:val="left"/>
        <w:rPr>
          <w:rFonts w:cs="Calibri"/>
          <w:sz w:val="28"/>
          <w:szCs w:val="28"/>
        </w:rPr>
      </w:pPr>
    </w:p>
    <w:p w14:paraId="2223630F" w14:textId="77777777" w:rsidR="00A64E8F" w:rsidRDefault="00A64E8F" w:rsidP="006A754B">
      <w:pPr>
        <w:spacing w:after="0" w:line="240" w:lineRule="auto"/>
        <w:jc w:val="left"/>
        <w:rPr>
          <w:rFonts w:cs="Calibri"/>
          <w:sz w:val="28"/>
          <w:szCs w:val="28"/>
        </w:rPr>
      </w:pPr>
    </w:p>
    <w:p w14:paraId="429C080C" w14:textId="620E086C" w:rsidR="008B7A17" w:rsidRDefault="008B7A17">
      <w:pPr>
        <w:spacing w:after="0" w:line="240" w:lineRule="auto"/>
        <w:jc w:val="left"/>
        <w:rPr>
          <w:rFonts w:cs="Calibri"/>
          <w:sz w:val="28"/>
          <w:szCs w:val="28"/>
        </w:rPr>
      </w:pPr>
      <w:r>
        <w:rPr>
          <w:rFonts w:cs="Calibri"/>
          <w:sz w:val="28"/>
          <w:szCs w:val="28"/>
        </w:rPr>
        <w:br w:type="page"/>
      </w:r>
    </w:p>
    <w:p w14:paraId="76ED86C7" w14:textId="77777777" w:rsidR="00B900B1" w:rsidRPr="002A4866" w:rsidRDefault="00B900B1" w:rsidP="002A4866">
      <w:pPr>
        <w:pStyle w:val="Nadpis1"/>
      </w:pPr>
      <w:bookmarkStart w:id="49" w:name="_Toc464052014"/>
      <w:bookmarkStart w:id="50" w:name="_Toc30600254"/>
      <w:r w:rsidRPr="002A4866">
        <w:lastRenderedPageBreak/>
        <w:t>Údaje určené k předání</w:t>
      </w:r>
      <w:bookmarkEnd w:id="49"/>
      <w:bookmarkEnd w:id="50"/>
    </w:p>
    <w:p w14:paraId="0A26E6D2" w14:textId="2BDB026D" w:rsidR="00E661D0" w:rsidRDefault="00E661D0" w:rsidP="00E661D0">
      <w:pPr>
        <w:spacing w:after="80"/>
        <w:rPr>
          <w:rFonts w:cs="Calibri"/>
        </w:rPr>
      </w:pPr>
      <w:r w:rsidRPr="00D32342">
        <w:rPr>
          <w:rFonts w:cs="Calibri"/>
        </w:rPr>
        <w:t>REDOP v elektronické podobě vede podle § 87</w:t>
      </w:r>
      <w:r w:rsidR="00D93D97">
        <w:rPr>
          <w:rFonts w:cs="Calibri"/>
        </w:rPr>
        <w:t>b</w:t>
      </w:r>
      <w:r w:rsidRPr="00D32342">
        <w:rPr>
          <w:rFonts w:cs="Calibri"/>
        </w:rPr>
        <w:t xml:space="preserve"> zákona č. 111/1998 Sb., o vysokých školách a o změně a doplnění dalších zákonů (zákon o vysokých školách), ve znění pozdějších předpisů, ministerstvo, a to z</w:t>
      </w:r>
      <w:r>
        <w:rPr>
          <w:rFonts w:cs="Calibri"/>
        </w:rPr>
        <w:t>ejména</w:t>
      </w:r>
      <w:r w:rsidRPr="00D32342">
        <w:rPr>
          <w:rFonts w:cs="Calibri"/>
        </w:rPr>
        <w:t xml:space="preserve"> </w:t>
      </w:r>
      <w:r w:rsidR="00E401DD" w:rsidRPr="00776991">
        <w:t>pro zajištění nezbytných informací pro potřeby posouzení žádostí o institucionální akreditace, akreditace studijních programů a</w:t>
      </w:r>
      <w:r w:rsidR="00E401DD">
        <w:t> </w:t>
      </w:r>
      <w:r w:rsidR="00E401DD" w:rsidRPr="00776991">
        <w:t>akreditace habilitačního řízení nebo řízení ke jmenování profesorů, hodnocení kvality vysokých škol a další analytické a statistické činnosti</w:t>
      </w:r>
      <w:r w:rsidRPr="00D32342">
        <w:rPr>
          <w:rFonts w:cs="Calibri"/>
        </w:rPr>
        <w:t>.</w:t>
      </w:r>
      <w:r>
        <w:rPr>
          <w:rFonts w:cs="Calibri"/>
        </w:rPr>
        <w:t xml:space="preserve"> O uvedených zaměstnancích vede ministerstvo zejména tyto údaje:</w:t>
      </w:r>
    </w:p>
    <w:p w14:paraId="4C594E80" w14:textId="77777777" w:rsidR="009A10F3" w:rsidRDefault="00D93D97" w:rsidP="00687851">
      <w:pPr>
        <w:pStyle w:val="Odstavecseseznamem"/>
        <w:numPr>
          <w:ilvl w:val="0"/>
          <w:numId w:val="8"/>
        </w:numPr>
        <w:ind w:left="426" w:hanging="426"/>
      </w:pPr>
      <w:r>
        <w:t>osobní jméno a příjmení, popřípadě další jména a rodné příjmení, rok narození a obec, kde má trvalý pobyt; u cizinců také pohlaví, adresu místa hlášeného pobytu v České republice a státní občanství,</w:t>
      </w:r>
    </w:p>
    <w:p w14:paraId="634CAA29" w14:textId="77777777" w:rsidR="009A10F3" w:rsidRDefault="00D93D97" w:rsidP="00687851">
      <w:pPr>
        <w:pStyle w:val="Odstavecseseznamem"/>
        <w:numPr>
          <w:ilvl w:val="0"/>
          <w:numId w:val="8"/>
        </w:numPr>
        <w:ind w:left="426" w:hanging="426"/>
      </w:pPr>
      <w:r>
        <w:t>údaje o datu získání vysokoškolského vzdělání zaměstnance, o jeho akademických titulech, vědeckých hodnostech a úspěšně ukončených habilitačních řízeních a řízeních ke jmenování profesorem, včetně uvedení programů a oborů, ve kterých byly tituly a hodnosti získány a ve kterých byla habilitační řízení a řízení ke jmenování profesorem ukončena a uvedení vysoké školy, na které se habilitační řízení nebo řízení ke jmenování profesorem uskutečnilo, a</w:t>
      </w:r>
      <w:r w:rsidR="00C53F73">
        <w:t> </w:t>
      </w:r>
      <w:r>
        <w:t>o</w:t>
      </w:r>
      <w:r w:rsidR="00C53F73">
        <w:t> </w:t>
      </w:r>
      <w:r>
        <w:t>datech jmenování docentem a profesorem,</w:t>
      </w:r>
    </w:p>
    <w:p w14:paraId="397E641F" w14:textId="53BBF6C9" w:rsidR="00E401DD" w:rsidRDefault="00D93D97" w:rsidP="00687851">
      <w:pPr>
        <w:pStyle w:val="Odstavecseseznamem"/>
        <w:numPr>
          <w:ilvl w:val="0"/>
          <w:numId w:val="8"/>
        </w:numPr>
        <w:ind w:left="426" w:hanging="426"/>
      </w:pPr>
      <w:r>
        <w:t xml:space="preserve">údaje o vzniku, změně a skončení základního pracovněprávního vztahu </w:t>
      </w:r>
      <w:r w:rsidR="00E6365C">
        <w:t xml:space="preserve">- </w:t>
      </w:r>
      <w:r w:rsidR="00E6365C" w:rsidRPr="00776991">
        <w:t xml:space="preserve">pracovního poměru nebo </w:t>
      </w:r>
      <w:r w:rsidR="00E6365C">
        <w:t xml:space="preserve">vztahu </w:t>
      </w:r>
      <w:r w:rsidR="00E6365C" w:rsidRPr="00776991">
        <w:t>na základě dohod o pracích konaných mimo pracovní poměr (tj. na základě dohody o</w:t>
      </w:r>
      <w:r w:rsidR="00687851">
        <w:t> </w:t>
      </w:r>
      <w:r w:rsidR="00E6365C">
        <w:t>provedení práce nebo dohody o </w:t>
      </w:r>
      <w:r w:rsidR="00E6365C" w:rsidRPr="00776991">
        <w:t xml:space="preserve">pracovní činnosti) </w:t>
      </w:r>
      <w:r w:rsidR="00E6365C">
        <w:t xml:space="preserve">- </w:t>
      </w:r>
      <w:r>
        <w:t>zaměstnance k vysoké škole nebo v případě státní vysoké školy k České republice, včetně údaje o rozsahu práce, vyjádřeném stanoveným počtem hodin výkonu práce za týden, případně za kalendářní rok n</w:t>
      </w:r>
      <w:r w:rsidR="00687851">
        <w:t>ebo za jiné příslušné období, a </w:t>
      </w:r>
      <w:r>
        <w:t>o době, na kterou je základní pracovněprávní vztah k vysoké škole nebo k České republice sjednán a obdobné údaje o služebním poměru, je-li místo akademického pracovníka působícího na státní vysoké škole obsazeno vojákem v činné službě nebo příslušníkem Policie České republiky ve služebním poměru.</w:t>
      </w:r>
    </w:p>
    <w:p w14:paraId="0267644F" w14:textId="18AD9228" w:rsidR="00E401DD" w:rsidRDefault="00E401DD" w:rsidP="00E401DD">
      <w:pPr>
        <w:spacing w:after="120"/>
      </w:pPr>
      <w:r w:rsidRPr="00776991">
        <w:t xml:space="preserve">Součástí </w:t>
      </w:r>
      <w:r>
        <w:t>REDOP</w:t>
      </w:r>
      <w:r w:rsidRPr="00776991">
        <w:t xml:space="preserve"> jsou podle § 87b odst. 5 zákona o vysokých školách, jakož i s ohledem na § 93c písm. f), § 93e písm. e), § 93g písm. f) a § 93i písm. e) zákona o vysokých školách, </w:t>
      </w:r>
      <w:r>
        <w:t>údaje o docentech a </w:t>
      </w:r>
      <w:r w:rsidRPr="00776991">
        <w:t xml:space="preserve">profesorech působících na území České republiky v rámci </w:t>
      </w:r>
      <w:r w:rsidR="00E6365C" w:rsidRPr="00E6365C">
        <w:t>základního pracovně právního vztahu</w:t>
      </w:r>
      <w:r w:rsidR="00E6365C">
        <w:t xml:space="preserve"> - </w:t>
      </w:r>
      <w:r w:rsidRPr="00776991">
        <w:t xml:space="preserve">pracovního poměru nebo </w:t>
      </w:r>
      <w:r w:rsidR="00E6365C">
        <w:t xml:space="preserve">vztahu </w:t>
      </w:r>
      <w:r w:rsidRPr="00776991">
        <w:t>na základě dohod o pracích konaných mimo pracovní poměr (tj. na základě dohody o</w:t>
      </w:r>
      <w:r>
        <w:t xml:space="preserve"> provedení práce nebo dohody o </w:t>
      </w:r>
      <w:r w:rsidRPr="00776991">
        <w:t xml:space="preserve">pracovní činnosti) </w:t>
      </w:r>
      <w:r w:rsidR="00E6365C">
        <w:t xml:space="preserve">- </w:t>
      </w:r>
      <w:r w:rsidRPr="00776991">
        <w:t>jako pedagogičtí nebo vědečtí pracovníci na zahraničních vysokých školách nebo jejich tuzemských poboč</w:t>
      </w:r>
      <w:r w:rsidR="00E6365C">
        <w:t>kách uvedených v § 93a zákona o </w:t>
      </w:r>
      <w:r w:rsidRPr="00776991">
        <w:t xml:space="preserve">vysokých školách.  </w:t>
      </w:r>
    </w:p>
    <w:p w14:paraId="537FEF08" w14:textId="52B804DD" w:rsidR="00E401DD" w:rsidRDefault="00E6365C" w:rsidP="00E401DD">
      <w:pPr>
        <w:spacing w:after="120"/>
      </w:pPr>
      <w:r>
        <w:t>N</w:t>
      </w:r>
      <w:r w:rsidR="00E401DD">
        <w:t>ově tedy poskytují aktuální údaje do REDOP o svých pedagogických a vědeckých pracovnících, kteří jsou docenty nebo profesory a působí v České republice:</w:t>
      </w:r>
    </w:p>
    <w:p w14:paraId="6E01F8EC" w14:textId="77777777" w:rsidR="00E401DD" w:rsidRPr="00687851" w:rsidRDefault="00E401DD" w:rsidP="00E0432D">
      <w:pPr>
        <w:pStyle w:val="Odstavecseseznamem"/>
        <w:numPr>
          <w:ilvl w:val="0"/>
          <w:numId w:val="9"/>
        </w:numPr>
        <w:spacing w:after="120"/>
      </w:pPr>
      <w:r w:rsidRPr="00687851">
        <w:rPr>
          <w:b/>
        </w:rPr>
        <w:t>tzv. evropská zahraniční vysoká škola</w:t>
      </w:r>
      <w:r w:rsidRPr="00687851">
        <w:t xml:space="preserve"> (zahraniční vysoká škola, která má sídlo, svou ústřední správu nebo hlavní místo své podnikatelské činnosti na území některého jiného členského státu Evropské unie*, nebo která byla zřízena nebo založena podle práva některého jiného členského státu Evropské unie), pokud se v České republice přihlásila k plnění informačních povinností podle § 93b odst. 1 zákona o vysokých školách, </w:t>
      </w:r>
    </w:p>
    <w:p w14:paraId="5CB75F9B" w14:textId="77777777" w:rsidR="00E401DD" w:rsidRPr="00687851" w:rsidRDefault="00E401DD" w:rsidP="00E0432D">
      <w:pPr>
        <w:pStyle w:val="Odstavecseseznamem"/>
        <w:numPr>
          <w:ilvl w:val="0"/>
          <w:numId w:val="9"/>
        </w:numPr>
        <w:spacing w:after="120"/>
      </w:pPr>
      <w:r w:rsidRPr="00687851">
        <w:rPr>
          <w:b/>
        </w:rPr>
        <w:t>tzv. pobočka evropské zahraniční vysoké školy</w:t>
      </w:r>
      <w:r w:rsidRPr="00687851">
        <w:t xml:space="preserve"> </w:t>
      </w:r>
      <w:r w:rsidRPr="00687851">
        <w:rPr>
          <w:szCs w:val="20"/>
        </w:rPr>
        <w:t xml:space="preserve">(tuzemská právnická osoba, která hodlá na území České republiky v rámci spolupráce s evropskou zahraniční vysokou školou poskytovat zahraniční vysokoškolské vzdělávání v zahraničním vysokoškolském studijním programu evropské zahraniční </w:t>
      </w:r>
      <w:r w:rsidRPr="00687851">
        <w:rPr>
          <w:szCs w:val="20"/>
        </w:rPr>
        <w:lastRenderedPageBreak/>
        <w:t>vysoké školy podle právních předpisů domovského státu evropské zahraniční vysoké školy)</w:t>
      </w:r>
      <w:r w:rsidRPr="00687851">
        <w:rPr>
          <w:sz w:val="28"/>
        </w:rPr>
        <w:t xml:space="preserve">, </w:t>
      </w:r>
      <w:r w:rsidRPr="00687851">
        <w:t xml:space="preserve">pokud se v České republice přihlásila k plnění informačních povinností podle § 93d odst. 1 zákona o vysokých školách, </w:t>
      </w:r>
    </w:p>
    <w:p w14:paraId="01DBB07A" w14:textId="77777777" w:rsidR="00E401DD" w:rsidRPr="00687851" w:rsidRDefault="00E401DD" w:rsidP="00E0432D">
      <w:pPr>
        <w:pStyle w:val="Odstavecseseznamem"/>
        <w:numPr>
          <w:ilvl w:val="0"/>
          <w:numId w:val="9"/>
        </w:numPr>
        <w:spacing w:after="120"/>
        <w:rPr>
          <w:sz w:val="20"/>
          <w:szCs w:val="20"/>
        </w:rPr>
      </w:pPr>
      <w:r w:rsidRPr="00687851">
        <w:rPr>
          <w:b/>
        </w:rPr>
        <w:t>tzv. mimoevropská zahraniční vysoká škola</w:t>
      </w:r>
      <w:r w:rsidRPr="00687851">
        <w:t xml:space="preserve"> </w:t>
      </w:r>
      <w:r w:rsidRPr="00687851">
        <w:rPr>
          <w:szCs w:val="20"/>
        </w:rPr>
        <w:t>(zahraniční vysoká škola, která není evropskou zahraniční vysokou školou</w:t>
      </w:r>
      <w:r w:rsidRPr="00687851">
        <w:rPr>
          <w:sz w:val="20"/>
          <w:szCs w:val="20"/>
        </w:rPr>
        <w:t>)</w:t>
      </w:r>
      <w:r w:rsidRPr="00687851">
        <w:t xml:space="preserve">, pokud jí ministerstvo udělilo </w:t>
      </w:r>
      <w:r w:rsidRPr="00687851">
        <w:rPr>
          <w:b/>
        </w:rPr>
        <w:t>tzv. tuzemské povolení</w:t>
      </w:r>
      <w:r w:rsidRPr="00687851">
        <w:t xml:space="preserve"> </w:t>
      </w:r>
      <w:r w:rsidRPr="00687851">
        <w:rPr>
          <w:szCs w:val="20"/>
        </w:rPr>
        <w:t xml:space="preserve">(povolení podle § 93f zákona o vysokých školách k poskytování zahraničního vysokoškolského vzdělávání na území České republiky), </w:t>
      </w:r>
    </w:p>
    <w:p w14:paraId="640DF2C3" w14:textId="77777777" w:rsidR="00E401DD" w:rsidRPr="00687851" w:rsidRDefault="00E401DD" w:rsidP="00E0432D">
      <w:pPr>
        <w:pStyle w:val="Odstavecseseznamem"/>
        <w:numPr>
          <w:ilvl w:val="0"/>
          <w:numId w:val="9"/>
        </w:numPr>
        <w:spacing w:after="120"/>
        <w:rPr>
          <w:szCs w:val="20"/>
        </w:rPr>
      </w:pPr>
      <w:r w:rsidRPr="00687851">
        <w:rPr>
          <w:b/>
        </w:rPr>
        <w:t>tzv. pobočka mimoevropské zahraniční vysoké školy</w:t>
      </w:r>
      <w:r w:rsidRPr="00687851">
        <w:t xml:space="preserve"> </w:t>
      </w:r>
      <w:r w:rsidRPr="00687851">
        <w:rPr>
          <w:szCs w:val="20"/>
        </w:rPr>
        <w:t>(tuzemská právnická osoba, která hodlá na území České republiky v rámci spolupráce s mimoevropskou zahraniční vysokou školou poskytovat zahraniční vysokoškolské vzdělávání v zahraničním vysokoškolském studijním programu mimoevropské zahraniční vysoké školy podle právních předpisů domovského státu mimoevropské zahraniční vysoké školy),</w:t>
      </w:r>
      <w:r w:rsidRPr="00687851">
        <w:rPr>
          <w:sz w:val="28"/>
        </w:rPr>
        <w:t xml:space="preserve"> </w:t>
      </w:r>
      <w:r w:rsidRPr="00687851">
        <w:t xml:space="preserve">pokud jí ministerstvo udělilo </w:t>
      </w:r>
      <w:r w:rsidRPr="00687851">
        <w:rPr>
          <w:b/>
        </w:rPr>
        <w:t>tzv. tuzemské oprávnění</w:t>
      </w:r>
      <w:r w:rsidRPr="00687851">
        <w:t xml:space="preserve"> </w:t>
      </w:r>
      <w:r w:rsidRPr="00687851">
        <w:rPr>
          <w:szCs w:val="20"/>
        </w:rPr>
        <w:t xml:space="preserve">(oprávnění podle § 93h zákona o vysokých školách k poskytování zahraničního vysokoškolského vzdělávání na území České republiky). </w:t>
      </w:r>
    </w:p>
    <w:p w14:paraId="062716C3" w14:textId="77777777" w:rsidR="00E401DD" w:rsidRPr="00860A35" w:rsidRDefault="00E401DD" w:rsidP="00860A35">
      <w:pPr>
        <w:spacing w:after="120" w:line="240" w:lineRule="auto"/>
        <w:ind w:left="425"/>
        <w:rPr>
          <w:i/>
          <w:szCs w:val="20"/>
        </w:rPr>
      </w:pPr>
      <w:r w:rsidRPr="00860A35">
        <w:rPr>
          <w:i/>
          <w:szCs w:val="20"/>
        </w:rPr>
        <w:t xml:space="preserve">(* Pro účely zákona o vysokých školách se podle jeho § 106 odst. 2 za členský stát Evropské unie považuje rovněž „jiný smluvní stát Dohody o Evropském hospodářském prostoru </w:t>
      </w:r>
      <w:r w:rsidRPr="00860A35">
        <w:rPr>
          <w:i/>
          <w:szCs w:val="20"/>
        </w:rPr>
        <w:br/>
        <w:t>a Švýcarská konfederace“.)</w:t>
      </w:r>
    </w:p>
    <w:p w14:paraId="3EA8E34E" w14:textId="1823A50F" w:rsidR="006A05DF" w:rsidRPr="00041FA1" w:rsidRDefault="00F26AEF" w:rsidP="00D93D97">
      <w:r w:rsidRPr="00041FA1">
        <w:t xml:space="preserve">V této části </w:t>
      </w:r>
      <w:r w:rsidR="00E661D0">
        <w:t xml:space="preserve">Metodické příručky </w:t>
      </w:r>
      <w:r w:rsidR="00BC101B" w:rsidRPr="00041FA1">
        <w:t>jsou</w:t>
      </w:r>
      <w:r w:rsidRPr="00041FA1">
        <w:t xml:space="preserve"> </w:t>
      </w:r>
      <w:r w:rsidR="00E661D0">
        <w:t xml:space="preserve">tedy </w:t>
      </w:r>
      <w:r w:rsidRPr="00041FA1">
        <w:t>podrobně popsány položky, které odpovídají údajům požadovaných pro vedení registru docentů</w:t>
      </w:r>
      <w:r w:rsidR="00E401DD">
        <w:t>,</w:t>
      </w:r>
      <w:r w:rsidRPr="00041FA1">
        <w:t xml:space="preserve"> profesorů</w:t>
      </w:r>
      <w:r w:rsidR="00E401DD">
        <w:t xml:space="preserve"> a mimořádných profesorů</w:t>
      </w:r>
      <w:r w:rsidRPr="00041FA1">
        <w:t xml:space="preserve"> </w:t>
      </w:r>
      <w:r w:rsidR="00147CC6" w:rsidRPr="00041FA1">
        <w:t xml:space="preserve">podle </w:t>
      </w:r>
      <w:r w:rsidR="001A03A1" w:rsidRPr="00041FA1">
        <w:t xml:space="preserve">ustanovení </w:t>
      </w:r>
      <w:r w:rsidRPr="00041FA1">
        <w:t>§</w:t>
      </w:r>
      <w:r w:rsidR="00E401DD">
        <w:t> </w:t>
      </w:r>
      <w:r w:rsidRPr="00041FA1">
        <w:t>87</w:t>
      </w:r>
      <w:r w:rsidR="00D93D97">
        <w:t>b</w:t>
      </w:r>
      <w:r w:rsidRPr="00041FA1">
        <w:t xml:space="preserve"> zákona č. 111/1998 Sb., </w:t>
      </w:r>
      <w:r w:rsidR="00041FA1">
        <w:t>o </w:t>
      </w:r>
      <w:r w:rsidR="00304818" w:rsidRPr="00041FA1">
        <w:t>vysokých školách a o </w:t>
      </w:r>
      <w:r w:rsidR="004F3DB8" w:rsidRPr="00041FA1">
        <w:t>změně a doplnění dalších zákonů (zákon o</w:t>
      </w:r>
      <w:r w:rsidR="003B7D3B">
        <w:t> </w:t>
      </w:r>
      <w:r w:rsidR="004F3DB8" w:rsidRPr="00041FA1">
        <w:t>vysokých školách), ve znění pozdějších předpisů</w:t>
      </w:r>
      <w:r w:rsidRPr="00041FA1">
        <w:t xml:space="preserve">. </w:t>
      </w:r>
    </w:p>
    <w:p w14:paraId="570BA582" w14:textId="0E9FF1AF" w:rsidR="006A754B" w:rsidRDefault="001A03A1" w:rsidP="00EB19E5">
      <w:r w:rsidRPr="00041FA1">
        <w:t>Dále jsou</w:t>
      </w:r>
      <w:r w:rsidR="00860A35">
        <w:t xml:space="preserve"> tedy</w:t>
      </w:r>
      <w:r w:rsidRPr="00041FA1">
        <w:t xml:space="preserve"> v části 2.1 „</w:t>
      </w:r>
      <w:r w:rsidRPr="00041FA1">
        <w:rPr>
          <w:bCs/>
          <w:iCs/>
        </w:rPr>
        <w:t>Data požadovaná v rámci sběru</w:t>
      </w:r>
      <w:r w:rsidRPr="00041FA1">
        <w:t xml:space="preserve">“ </w:t>
      </w:r>
      <w:r w:rsidR="006A05DF" w:rsidRPr="00041FA1">
        <w:t xml:space="preserve">metodiky </w:t>
      </w:r>
      <w:r w:rsidRPr="00041FA1">
        <w:t>p</w:t>
      </w:r>
      <w:r w:rsidR="00F85B99" w:rsidRPr="00041FA1">
        <w:t>opsány sbíraná dat v IS REDOP</w:t>
      </w:r>
      <w:r w:rsidR="00AB49DE" w:rsidRPr="00041FA1">
        <w:t xml:space="preserve"> a</w:t>
      </w:r>
      <w:r w:rsidR="004A3A14">
        <w:t> </w:t>
      </w:r>
      <w:r w:rsidR="00AB49DE" w:rsidRPr="00041FA1">
        <w:t>v</w:t>
      </w:r>
      <w:r w:rsidR="004A3A14">
        <w:t> </w:t>
      </w:r>
      <w:r w:rsidR="00AB49DE" w:rsidRPr="00041FA1">
        <w:t>části 2.2 „Poznámky a vysvětlivky k jednotlivým položkám“ je pak uveden podro</w:t>
      </w:r>
      <w:r w:rsidR="00EB19E5">
        <w:t>bný popis jednotlivých položek.</w:t>
      </w:r>
    </w:p>
    <w:p w14:paraId="67A0FCA0" w14:textId="77777777" w:rsidR="007E1E71" w:rsidRDefault="007E1E71" w:rsidP="003B7D3B">
      <w:pPr>
        <w:spacing w:after="80"/>
      </w:pPr>
    </w:p>
    <w:p w14:paraId="06551014" w14:textId="77777777" w:rsidR="008B7A17" w:rsidRDefault="008B7A17" w:rsidP="003B7D3B">
      <w:pPr>
        <w:spacing w:after="80"/>
      </w:pPr>
    </w:p>
    <w:p w14:paraId="54F9527D" w14:textId="77777777" w:rsidR="008B7A17" w:rsidRDefault="008B7A17" w:rsidP="003B7D3B">
      <w:pPr>
        <w:spacing w:after="80"/>
      </w:pPr>
    </w:p>
    <w:p w14:paraId="08568E82" w14:textId="77777777" w:rsidR="008B7A17" w:rsidRDefault="008B7A17" w:rsidP="003B7D3B">
      <w:pPr>
        <w:spacing w:after="80"/>
      </w:pPr>
    </w:p>
    <w:p w14:paraId="33351A01" w14:textId="7BA5D063" w:rsidR="008B7A17" w:rsidRDefault="008B7A17" w:rsidP="003B7D3B">
      <w:pPr>
        <w:spacing w:after="80"/>
      </w:pPr>
      <w:r>
        <w:t>--------------------------------------------------------</w:t>
      </w:r>
    </w:p>
    <w:p w14:paraId="7AEDB72D" w14:textId="77777777" w:rsidR="00EB19E5" w:rsidRDefault="00EB19E5" w:rsidP="003B7D3B">
      <w:pPr>
        <w:spacing w:after="80"/>
      </w:pPr>
      <w:r>
        <w:t>Pro přehlednost jsou sbíraná data a popis jednotlivých položek rozčleněny na dvě části:</w:t>
      </w:r>
    </w:p>
    <w:p w14:paraId="4A207DA2" w14:textId="67D3CE2F" w:rsidR="00EB19E5" w:rsidRDefault="00EB19E5" w:rsidP="003B7D3B">
      <w:pPr>
        <w:spacing w:after="80"/>
      </w:pPr>
      <w:r w:rsidRPr="00860A35">
        <w:rPr>
          <w:b/>
        </w:rPr>
        <w:t>A. Vysoké školy veřejné soukromé a státní</w:t>
      </w:r>
      <w:r w:rsidR="003B7D3B">
        <w:t xml:space="preserve"> (předávány </w:t>
      </w:r>
      <w:r w:rsidR="003B7D3B" w:rsidRPr="003B7D3B">
        <w:t>údaje o zaměstnancích veřejných, státních</w:t>
      </w:r>
      <w:r w:rsidR="003B7D3B">
        <w:t xml:space="preserve"> a </w:t>
      </w:r>
      <w:r w:rsidR="003B7D3B" w:rsidRPr="003B7D3B">
        <w:t>soukromých vysokých škol, kteří jsou docenty, profesory nebo mimořádnými profesory),</w:t>
      </w:r>
    </w:p>
    <w:p w14:paraId="1FFCDF4F" w14:textId="3312E948" w:rsidR="003B7D3B" w:rsidRDefault="00EB19E5" w:rsidP="00EB170C">
      <w:r w:rsidRPr="00860A35">
        <w:rPr>
          <w:b/>
        </w:rPr>
        <w:t>B. Poskytovatelé zahraničního vysokoškolského vzdělání na území České republiky</w:t>
      </w:r>
      <w:r w:rsidR="003B7D3B" w:rsidRPr="00860A35">
        <w:rPr>
          <w:b/>
        </w:rPr>
        <w:t xml:space="preserve"> </w:t>
      </w:r>
      <w:r w:rsidR="003B7D3B">
        <w:t xml:space="preserve">(předávány údaje o docentech a profesorech působících v základním pracovněprávním vztahu jako pedagogičtí nebo vědečtí pracovníci poskytovatelů zahraničního vysokoškolského vzdělání na území České republiky, tj. působící </w:t>
      </w:r>
      <w:r w:rsidR="003B7D3B" w:rsidRPr="003B7D3B">
        <w:t xml:space="preserve">na </w:t>
      </w:r>
      <w:r w:rsidR="003B7D3B">
        <w:t xml:space="preserve">evropské nebo mimoevropské </w:t>
      </w:r>
      <w:r w:rsidR="003B7D3B" w:rsidRPr="003B7D3B">
        <w:t xml:space="preserve">zahraniční </w:t>
      </w:r>
      <w:r w:rsidR="003B7D3B">
        <w:t>vysoké školy</w:t>
      </w:r>
      <w:r w:rsidR="003B7D3B" w:rsidRPr="003B7D3B">
        <w:t xml:space="preserve"> na území ČR či na </w:t>
      </w:r>
      <w:r w:rsidR="003B7D3B">
        <w:t xml:space="preserve">evropské nebo mimoevropské </w:t>
      </w:r>
      <w:r w:rsidR="003B7D3B" w:rsidRPr="003B7D3B">
        <w:t xml:space="preserve">pobočce zahraniční </w:t>
      </w:r>
      <w:r w:rsidR="003B7D3B">
        <w:t>vysoké školy</w:t>
      </w:r>
      <w:r w:rsidR="003B7D3B" w:rsidRPr="003B7D3B">
        <w:t xml:space="preserve"> na území ČR)</w:t>
      </w:r>
      <w:r w:rsidR="003B7D3B">
        <w:t>.</w:t>
      </w:r>
    </w:p>
    <w:p w14:paraId="74D960D0" w14:textId="77777777" w:rsidR="00A64E8F" w:rsidRDefault="00A64E8F" w:rsidP="00EB170C">
      <w:pPr>
        <w:spacing w:after="120" w:line="240" w:lineRule="auto"/>
        <w:jc w:val="left"/>
        <w:rPr>
          <w:rFonts w:eastAsia="Times New Roman"/>
          <w:b/>
          <w:bCs/>
          <w:iCs/>
          <w:color w:val="2E74B5" w:themeColor="accent1" w:themeShade="BF"/>
          <w:sz w:val="24"/>
          <w:szCs w:val="24"/>
          <w:lang w:val="x-none"/>
        </w:rPr>
      </w:pPr>
    </w:p>
    <w:p w14:paraId="23386AE4" w14:textId="77777777" w:rsidR="008B7A17" w:rsidRDefault="008B7A17" w:rsidP="00EB170C">
      <w:pPr>
        <w:spacing w:after="120" w:line="240" w:lineRule="auto"/>
        <w:jc w:val="left"/>
        <w:rPr>
          <w:rFonts w:eastAsia="Times New Roman"/>
          <w:b/>
          <w:bCs/>
          <w:iCs/>
          <w:color w:val="2E74B5" w:themeColor="accent1" w:themeShade="BF"/>
          <w:sz w:val="24"/>
          <w:szCs w:val="24"/>
          <w:lang w:val="x-none"/>
        </w:rPr>
      </w:pPr>
    </w:p>
    <w:p w14:paraId="4669694C" w14:textId="77777777" w:rsidR="008B7A17" w:rsidRPr="000E1FA0" w:rsidRDefault="008B7A17" w:rsidP="00EB170C">
      <w:pPr>
        <w:spacing w:after="120" w:line="240" w:lineRule="auto"/>
        <w:jc w:val="left"/>
        <w:rPr>
          <w:rFonts w:eastAsia="Times New Roman"/>
          <w:b/>
          <w:bCs/>
          <w:iCs/>
          <w:color w:val="2E74B5" w:themeColor="accent1" w:themeShade="BF"/>
          <w:sz w:val="24"/>
          <w:szCs w:val="24"/>
          <w:lang w:val="x-none"/>
        </w:rPr>
      </w:pPr>
    </w:p>
    <w:p w14:paraId="6107C843" w14:textId="77777777" w:rsidR="00DF039E" w:rsidRDefault="00DF039E" w:rsidP="006A754B">
      <w:pPr>
        <w:pStyle w:val="Nadpis2"/>
        <w:spacing w:before="0"/>
        <w:ind w:left="578" w:hanging="578"/>
      </w:pPr>
      <w:bookmarkStart w:id="51" w:name="_Toc464052015"/>
      <w:bookmarkStart w:id="52" w:name="_Toc30600255"/>
      <w:r w:rsidRPr="00041FA1">
        <w:lastRenderedPageBreak/>
        <w:t>Data požadovaná v rámci sběru</w:t>
      </w:r>
      <w:bookmarkEnd w:id="51"/>
      <w:bookmarkEnd w:id="52"/>
    </w:p>
    <w:p w14:paraId="029A9A32" w14:textId="76160F43" w:rsidR="00A64E8F" w:rsidRDefault="0073598D" w:rsidP="00A64E8F">
      <w:pPr>
        <w:rPr>
          <w:b/>
          <w:sz w:val="28"/>
          <w:szCs w:val="28"/>
        </w:rPr>
      </w:pPr>
      <w:r>
        <w:rPr>
          <w:b/>
          <w:sz w:val="28"/>
          <w:szCs w:val="28"/>
        </w:rPr>
        <w:t xml:space="preserve">A. </w:t>
      </w:r>
      <w:r w:rsidR="00A64E8F" w:rsidRPr="00A64E8F">
        <w:rPr>
          <w:b/>
          <w:sz w:val="28"/>
          <w:szCs w:val="28"/>
        </w:rPr>
        <w:t>VYSOKÉ ŠKOLY</w:t>
      </w:r>
      <w:r w:rsidR="00A92F03">
        <w:rPr>
          <w:b/>
          <w:sz w:val="28"/>
          <w:szCs w:val="28"/>
        </w:rPr>
        <w:t xml:space="preserve"> VEŘEJNÉ, SOUKROMÉ A STÁTNÍ</w:t>
      </w:r>
    </w:p>
    <w:tbl>
      <w:tblPr>
        <w:tblStyle w:val="Stednmka1zvraznn1"/>
        <w:tblW w:w="10490" w:type="dxa"/>
        <w:jc w:val="center"/>
        <w:tblLayout w:type="fixed"/>
        <w:tblLook w:val="04A0" w:firstRow="1" w:lastRow="0" w:firstColumn="1" w:lastColumn="0" w:noHBand="0" w:noVBand="1"/>
      </w:tblPr>
      <w:tblGrid>
        <w:gridCol w:w="556"/>
        <w:gridCol w:w="3269"/>
        <w:gridCol w:w="2270"/>
        <w:gridCol w:w="1278"/>
        <w:gridCol w:w="1844"/>
        <w:gridCol w:w="1273"/>
      </w:tblGrid>
      <w:tr w:rsidR="00420417" w:rsidRPr="00792740" w14:paraId="3B5E956A" w14:textId="77777777" w:rsidTr="002B2B42">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046BEC8D" w14:textId="77777777" w:rsidR="00420417" w:rsidRPr="00B66CFA" w:rsidRDefault="00B66CFA" w:rsidP="00B66CFA">
            <w:pPr>
              <w:spacing w:before="80" w:after="0"/>
              <w:jc w:val="left"/>
              <w:rPr>
                <w:color w:val="FF0000"/>
                <w:sz w:val="20"/>
                <w:szCs w:val="20"/>
              </w:rPr>
            </w:pPr>
            <w:r w:rsidRPr="00B66CFA">
              <w:rPr>
                <w:bCs w:val="0"/>
                <w:color w:val="2E74B5" w:themeColor="accent1" w:themeShade="BF"/>
                <w:sz w:val="20"/>
                <w:szCs w:val="20"/>
              </w:rPr>
              <w:t>I.</w:t>
            </w:r>
            <w:r w:rsidRPr="00B66CFA">
              <w:rPr>
                <w:color w:val="2E74B5" w:themeColor="accent1" w:themeShade="BF"/>
                <w:sz w:val="20"/>
                <w:szCs w:val="20"/>
              </w:rPr>
              <w:t xml:space="preserve"> </w:t>
            </w:r>
            <w:r w:rsidR="00420417" w:rsidRPr="00B66CFA">
              <w:rPr>
                <w:color w:val="2E74B5" w:themeColor="accent1" w:themeShade="BF"/>
                <w:sz w:val="20"/>
                <w:szCs w:val="20"/>
              </w:rPr>
              <w:t>Identifikační údaje o docentech</w:t>
            </w:r>
            <w:r w:rsidR="009F7AC6" w:rsidRPr="00B66CFA">
              <w:rPr>
                <w:color w:val="2E74B5" w:themeColor="accent1" w:themeShade="BF"/>
                <w:sz w:val="20"/>
                <w:szCs w:val="20"/>
              </w:rPr>
              <w:t>,</w:t>
            </w:r>
            <w:r w:rsidR="00420417" w:rsidRPr="00B66CFA">
              <w:rPr>
                <w:color w:val="2E74B5" w:themeColor="accent1" w:themeShade="BF"/>
                <w:sz w:val="20"/>
                <w:szCs w:val="20"/>
              </w:rPr>
              <w:t xml:space="preserve"> profesorech</w:t>
            </w:r>
            <w:r w:rsidR="00A56458" w:rsidRPr="00B66CFA">
              <w:rPr>
                <w:color w:val="2E74B5" w:themeColor="accent1" w:themeShade="BF"/>
                <w:sz w:val="20"/>
                <w:szCs w:val="20"/>
              </w:rPr>
              <w:t xml:space="preserve"> </w:t>
            </w:r>
            <w:r w:rsidR="009F7AC6" w:rsidRPr="00B66CFA">
              <w:rPr>
                <w:color w:val="2E74B5" w:themeColor="accent1" w:themeShade="BF"/>
                <w:sz w:val="20"/>
                <w:szCs w:val="20"/>
              </w:rPr>
              <w:t>a mimořádných profesorech</w:t>
            </w:r>
          </w:p>
        </w:tc>
      </w:tr>
      <w:tr w:rsidR="002B2B42" w:rsidRPr="00414B43" w14:paraId="312697C2" w14:textId="77777777" w:rsidTr="002B2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696D5F0" w14:textId="77777777" w:rsidR="00420417" w:rsidRPr="00414B43" w:rsidRDefault="00420417" w:rsidP="00BB2CA2">
            <w:pPr>
              <w:spacing w:after="0"/>
              <w:rPr>
                <w:b w:val="0"/>
                <w:sz w:val="20"/>
                <w:szCs w:val="20"/>
              </w:rPr>
            </w:pPr>
          </w:p>
        </w:tc>
        <w:tc>
          <w:tcPr>
            <w:tcW w:w="1558" w:type="pct"/>
            <w:vAlign w:val="center"/>
          </w:tcPr>
          <w:p w14:paraId="539A39D1"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Název pole (XML)</w:t>
            </w:r>
          </w:p>
        </w:tc>
        <w:tc>
          <w:tcPr>
            <w:tcW w:w="1082" w:type="pct"/>
            <w:vAlign w:val="center"/>
          </w:tcPr>
          <w:p w14:paraId="5EA8FAC3"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Popis položka</w:t>
            </w:r>
          </w:p>
        </w:tc>
        <w:tc>
          <w:tcPr>
            <w:tcW w:w="609" w:type="pct"/>
            <w:vAlign w:val="center"/>
          </w:tcPr>
          <w:p w14:paraId="13A90400"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Grafické rozhraní</w:t>
            </w:r>
          </w:p>
        </w:tc>
        <w:tc>
          <w:tcPr>
            <w:tcW w:w="879" w:type="pct"/>
            <w:vAlign w:val="center"/>
          </w:tcPr>
          <w:p w14:paraId="560B42D3"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Datová věta ve formě XML</w:t>
            </w:r>
          </w:p>
        </w:tc>
        <w:tc>
          <w:tcPr>
            <w:tcW w:w="607" w:type="pct"/>
            <w:vAlign w:val="center"/>
          </w:tcPr>
          <w:p w14:paraId="090F75CB" w14:textId="77777777" w:rsidR="00420417" w:rsidRPr="00414B43" w:rsidRDefault="00420417" w:rsidP="00193701">
            <w:pPr>
              <w:spacing w:after="0"/>
              <w:jc w:val="left"/>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Číselník /délka (počet znaků)</w:t>
            </w:r>
          </w:p>
        </w:tc>
      </w:tr>
      <w:tr w:rsidR="002B2B42" w:rsidRPr="00414B43" w14:paraId="6C6DE4F9" w14:textId="77777777" w:rsidTr="002B2B42">
        <w:trPr>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098AAFE" w14:textId="77777777" w:rsidR="00420417" w:rsidRPr="00414B43" w:rsidRDefault="00420417" w:rsidP="00BB2CA2">
            <w:pPr>
              <w:spacing w:after="0"/>
              <w:rPr>
                <w:b w:val="0"/>
                <w:sz w:val="16"/>
                <w:szCs w:val="20"/>
              </w:rPr>
            </w:pPr>
            <w:r w:rsidRPr="00414B43">
              <w:rPr>
                <w:b w:val="0"/>
                <w:sz w:val="16"/>
                <w:szCs w:val="20"/>
              </w:rPr>
              <w:t>1.a</w:t>
            </w:r>
          </w:p>
        </w:tc>
        <w:tc>
          <w:tcPr>
            <w:tcW w:w="1558" w:type="pct"/>
            <w:vAlign w:val="center"/>
          </w:tcPr>
          <w:p w14:paraId="6BE4B0FB"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Vysoka</w:t>
            </w:r>
            <w:r w:rsidR="00776DA4" w:rsidRPr="00414B43">
              <w:rPr>
                <w:b/>
                <w:sz w:val="16"/>
                <w:szCs w:val="20"/>
              </w:rPr>
              <w:t>_</w:t>
            </w:r>
            <w:r w:rsidRPr="00414B43">
              <w:rPr>
                <w:b/>
                <w:sz w:val="16"/>
                <w:szCs w:val="20"/>
              </w:rPr>
              <w:t>Sk</w:t>
            </w:r>
            <w:proofErr w:type="spellEnd"/>
            <w:r w:rsidRPr="00414B43">
              <w:rPr>
                <w:b/>
                <w:sz w:val="16"/>
                <w:szCs w:val="20"/>
              </w:rPr>
              <w:cr/>
            </w:r>
            <w:proofErr w:type="spellStart"/>
            <w:r w:rsidRPr="00414B43">
              <w:rPr>
                <w:b/>
                <w:sz w:val="16"/>
                <w:szCs w:val="20"/>
              </w:rPr>
              <w:t>ola</w:t>
            </w:r>
            <w:r w:rsidR="00776DA4" w:rsidRPr="00414B43">
              <w:rPr>
                <w:b/>
                <w:sz w:val="16"/>
                <w:szCs w:val="20"/>
              </w:rPr>
              <w:t>_</w:t>
            </w:r>
            <w:r w:rsidRPr="00414B43">
              <w:rPr>
                <w:b/>
                <w:sz w:val="16"/>
                <w:szCs w:val="20"/>
              </w:rPr>
              <w:t>RID</w:t>
            </w:r>
            <w:proofErr w:type="spellEnd"/>
          </w:p>
        </w:tc>
        <w:tc>
          <w:tcPr>
            <w:tcW w:w="1082" w:type="pct"/>
            <w:vAlign w:val="center"/>
          </w:tcPr>
          <w:p w14:paraId="3F667DCD"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cr/>
            </w:r>
            <w:r w:rsidR="009321EF" w:rsidRPr="00414B43">
              <w:rPr>
                <w:b/>
                <w:sz w:val="16"/>
                <w:szCs w:val="20"/>
              </w:rPr>
              <w:t>vysoká</w:t>
            </w:r>
            <w:r w:rsidRPr="00414B43">
              <w:rPr>
                <w:b/>
                <w:sz w:val="16"/>
                <w:szCs w:val="20"/>
              </w:rPr>
              <w:t xml:space="preserve"> škola RID</w:t>
            </w:r>
          </w:p>
        </w:tc>
        <w:tc>
          <w:tcPr>
            <w:tcW w:w="609" w:type="pct"/>
            <w:vAlign w:val="center"/>
          </w:tcPr>
          <w:p w14:paraId="59F4FB9C"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volba z číselníku</w:t>
            </w:r>
          </w:p>
        </w:tc>
        <w:tc>
          <w:tcPr>
            <w:tcW w:w="879" w:type="pct"/>
            <w:vAlign w:val="center"/>
          </w:tcPr>
          <w:p w14:paraId="26657D38"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1E819640"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5</w:t>
            </w:r>
          </w:p>
        </w:tc>
      </w:tr>
      <w:tr w:rsidR="002B2B42" w:rsidRPr="00414B43" w14:paraId="195EF595" w14:textId="77777777" w:rsidTr="002B2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EF6087C" w14:textId="77777777" w:rsidR="00420417" w:rsidRPr="00414B43" w:rsidRDefault="00420417" w:rsidP="00BB2CA2">
            <w:pPr>
              <w:spacing w:after="0"/>
              <w:rPr>
                <w:b w:val="0"/>
                <w:sz w:val="16"/>
                <w:szCs w:val="20"/>
              </w:rPr>
            </w:pPr>
            <w:r w:rsidRPr="00414B43">
              <w:rPr>
                <w:b w:val="0"/>
                <w:sz w:val="16"/>
                <w:szCs w:val="20"/>
              </w:rPr>
              <w:cr/>
              <w:t>1.b</w:t>
            </w:r>
          </w:p>
        </w:tc>
        <w:tc>
          <w:tcPr>
            <w:tcW w:w="1558" w:type="pct"/>
            <w:vAlign w:val="center"/>
          </w:tcPr>
          <w:p w14:paraId="4FB069C4"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sidRPr="00414B43">
              <w:rPr>
                <w:b/>
                <w:sz w:val="16"/>
                <w:szCs w:val="20"/>
              </w:rPr>
              <w:t>Fakul</w:t>
            </w:r>
            <w:proofErr w:type="spellEnd"/>
            <w:r w:rsidRPr="00414B43">
              <w:rPr>
                <w:b/>
                <w:sz w:val="16"/>
                <w:szCs w:val="20"/>
              </w:rPr>
              <w:cr/>
            </w:r>
            <w:proofErr w:type="spellStart"/>
            <w:r w:rsidR="00776DA4" w:rsidRPr="00414B43">
              <w:rPr>
                <w:b/>
                <w:sz w:val="16"/>
                <w:szCs w:val="20"/>
              </w:rPr>
              <w:t>t</w:t>
            </w:r>
            <w:r w:rsidRPr="00414B43">
              <w:rPr>
                <w:b/>
                <w:sz w:val="16"/>
                <w:szCs w:val="20"/>
              </w:rPr>
              <w:t>a</w:t>
            </w:r>
            <w:r w:rsidR="00776DA4" w:rsidRPr="00414B43">
              <w:rPr>
                <w:b/>
                <w:sz w:val="16"/>
                <w:szCs w:val="20"/>
              </w:rPr>
              <w:t>_</w:t>
            </w:r>
            <w:r w:rsidRPr="00414B43">
              <w:rPr>
                <w:b/>
                <w:sz w:val="16"/>
                <w:szCs w:val="20"/>
              </w:rPr>
              <w:t>RID</w:t>
            </w:r>
            <w:proofErr w:type="spellEnd"/>
          </w:p>
        </w:tc>
        <w:tc>
          <w:tcPr>
            <w:tcW w:w="1082" w:type="pct"/>
            <w:vAlign w:val="center"/>
          </w:tcPr>
          <w:p w14:paraId="3DD6738C"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fakulta RID</w:t>
            </w:r>
          </w:p>
        </w:tc>
        <w:tc>
          <w:tcPr>
            <w:tcW w:w="609" w:type="pct"/>
            <w:vAlign w:val="center"/>
          </w:tcPr>
          <w:p w14:paraId="671B988D"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volba z číselníku</w:t>
            </w:r>
          </w:p>
        </w:tc>
        <w:tc>
          <w:tcPr>
            <w:tcW w:w="879" w:type="pct"/>
            <w:vAlign w:val="center"/>
          </w:tcPr>
          <w:p w14:paraId="28B83922"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3E749402"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5</w:t>
            </w:r>
          </w:p>
        </w:tc>
      </w:tr>
      <w:tr w:rsidR="002B2B42" w:rsidRPr="00414B43" w14:paraId="5B5AE27C" w14:textId="77777777" w:rsidTr="002B2B42">
        <w:trPr>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B001B56" w14:textId="77777777" w:rsidR="00420417" w:rsidRPr="00414B43" w:rsidRDefault="00420417" w:rsidP="00BB2CA2">
            <w:pPr>
              <w:spacing w:after="0"/>
              <w:rPr>
                <w:b w:val="0"/>
                <w:sz w:val="16"/>
                <w:szCs w:val="20"/>
              </w:rPr>
            </w:pPr>
            <w:r w:rsidRPr="00414B43">
              <w:rPr>
                <w:b w:val="0"/>
                <w:sz w:val="16"/>
                <w:szCs w:val="20"/>
              </w:rPr>
              <w:t>2.a</w:t>
            </w:r>
          </w:p>
        </w:tc>
        <w:tc>
          <w:tcPr>
            <w:tcW w:w="1558" w:type="pct"/>
            <w:vAlign w:val="center"/>
          </w:tcPr>
          <w:p w14:paraId="7E2593A5"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w:t>
            </w:r>
            <w:r w:rsidR="00776DA4" w:rsidRPr="00414B43">
              <w:rPr>
                <w:b/>
                <w:sz w:val="16"/>
                <w:szCs w:val="20"/>
              </w:rPr>
              <w:t>_</w:t>
            </w:r>
            <w:r w:rsidRPr="00414B43">
              <w:rPr>
                <w:b/>
                <w:sz w:val="16"/>
                <w:szCs w:val="20"/>
              </w:rPr>
              <w:t>Jmeno</w:t>
            </w:r>
            <w:proofErr w:type="spellEnd"/>
          </w:p>
        </w:tc>
        <w:tc>
          <w:tcPr>
            <w:tcW w:w="1082" w:type="pct"/>
            <w:vAlign w:val="center"/>
          </w:tcPr>
          <w:p w14:paraId="029E263E"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color w:val="1F497D"/>
                <w:sz w:val="16"/>
                <w:szCs w:val="20"/>
              </w:rPr>
            </w:pPr>
            <w:r w:rsidRPr="00414B43">
              <w:rPr>
                <w:b/>
                <w:sz w:val="16"/>
                <w:szCs w:val="20"/>
              </w:rPr>
              <w:t>jméno</w:t>
            </w:r>
          </w:p>
        </w:tc>
        <w:tc>
          <w:tcPr>
            <w:tcW w:w="609" w:type="pct"/>
            <w:vAlign w:val="center"/>
          </w:tcPr>
          <w:p w14:paraId="082DD166"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textové pole</w:t>
            </w:r>
          </w:p>
        </w:tc>
        <w:tc>
          <w:tcPr>
            <w:tcW w:w="879" w:type="pct"/>
            <w:vAlign w:val="center"/>
          </w:tcPr>
          <w:p w14:paraId="60C6E45C"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textový řetězec</w:t>
            </w:r>
          </w:p>
        </w:tc>
        <w:tc>
          <w:tcPr>
            <w:tcW w:w="607" w:type="pct"/>
            <w:vAlign w:val="center"/>
          </w:tcPr>
          <w:p w14:paraId="493397FF"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24</w:t>
            </w:r>
          </w:p>
        </w:tc>
      </w:tr>
      <w:tr w:rsidR="002B2B42" w:rsidRPr="00414B43" w14:paraId="7EB715A3" w14:textId="77777777" w:rsidTr="002B2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8AF8883" w14:textId="77777777" w:rsidR="00420417" w:rsidRPr="00414B43" w:rsidRDefault="00420417" w:rsidP="00BB2CA2">
            <w:pPr>
              <w:spacing w:after="0"/>
              <w:rPr>
                <w:b w:val="0"/>
                <w:sz w:val="16"/>
                <w:szCs w:val="20"/>
              </w:rPr>
            </w:pPr>
            <w:r w:rsidRPr="00414B43">
              <w:rPr>
                <w:b w:val="0"/>
                <w:sz w:val="16"/>
                <w:szCs w:val="20"/>
              </w:rPr>
              <w:t>2.b</w:t>
            </w:r>
          </w:p>
        </w:tc>
        <w:tc>
          <w:tcPr>
            <w:tcW w:w="1558" w:type="pct"/>
            <w:vAlign w:val="center"/>
          </w:tcPr>
          <w:p w14:paraId="1114DEC9"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sidRPr="00414B43">
              <w:rPr>
                <w:b/>
                <w:sz w:val="16"/>
                <w:szCs w:val="20"/>
              </w:rPr>
              <w:t>Osoba</w:t>
            </w:r>
            <w:r w:rsidR="00776DA4" w:rsidRPr="00414B43">
              <w:rPr>
                <w:b/>
                <w:sz w:val="16"/>
                <w:szCs w:val="20"/>
              </w:rPr>
              <w:t>_</w:t>
            </w:r>
            <w:r w:rsidRPr="00414B43">
              <w:rPr>
                <w:b/>
                <w:sz w:val="16"/>
                <w:szCs w:val="20"/>
              </w:rPr>
              <w:t>Jmeno</w:t>
            </w:r>
            <w:r w:rsidR="00776DA4" w:rsidRPr="00414B43">
              <w:rPr>
                <w:b/>
                <w:sz w:val="16"/>
                <w:szCs w:val="20"/>
              </w:rPr>
              <w:t>_</w:t>
            </w:r>
            <w:r w:rsidRPr="00414B43">
              <w:rPr>
                <w:b/>
                <w:sz w:val="16"/>
                <w:szCs w:val="20"/>
              </w:rPr>
              <w:t>Prostredni</w:t>
            </w:r>
            <w:proofErr w:type="spellEnd"/>
          </w:p>
        </w:tc>
        <w:tc>
          <w:tcPr>
            <w:tcW w:w="1082" w:type="pct"/>
            <w:vAlign w:val="center"/>
          </w:tcPr>
          <w:p w14:paraId="68B38CA6"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další jména</w:t>
            </w:r>
          </w:p>
        </w:tc>
        <w:tc>
          <w:tcPr>
            <w:tcW w:w="609" w:type="pct"/>
            <w:vAlign w:val="center"/>
          </w:tcPr>
          <w:p w14:paraId="4B27AF05"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4C72302D"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53AF14A0"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24</w:t>
            </w:r>
          </w:p>
        </w:tc>
      </w:tr>
      <w:tr w:rsidR="002B2B42" w:rsidRPr="00414B43" w14:paraId="7B5ABB6B" w14:textId="77777777" w:rsidTr="002B2B42">
        <w:trPr>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0C61469" w14:textId="77777777" w:rsidR="00420417" w:rsidRPr="00414B43" w:rsidRDefault="00420417" w:rsidP="00BB2CA2">
            <w:pPr>
              <w:spacing w:after="0"/>
              <w:rPr>
                <w:b w:val="0"/>
                <w:sz w:val="16"/>
                <w:szCs w:val="20"/>
              </w:rPr>
            </w:pPr>
            <w:r w:rsidRPr="00414B43">
              <w:rPr>
                <w:b w:val="0"/>
                <w:sz w:val="16"/>
                <w:szCs w:val="20"/>
              </w:rPr>
              <w:t>2.c</w:t>
            </w:r>
          </w:p>
        </w:tc>
        <w:tc>
          <w:tcPr>
            <w:tcW w:w="1558" w:type="pct"/>
            <w:vAlign w:val="center"/>
          </w:tcPr>
          <w:p w14:paraId="5A09E645"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w:t>
            </w:r>
            <w:r w:rsidR="00776DA4" w:rsidRPr="00414B43">
              <w:rPr>
                <w:b/>
                <w:sz w:val="16"/>
                <w:szCs w:val="20"/>
              </w:rPr>
              <w:t>_</w:t>
            </w:r>
            <w:r w:rsidRPr="00414B43">
              <w:rPr>
                <w:b/>
                <w:sz w:val="16"/>
                <w:szCs w:val="20"/>
              </w:rPr>
              <w:t>Prijmeni</w:t>
            </w:r>
            <w:proofErr w:type="spellEnd"/>
          </w:p>
        </w:tc>
        <w:tc>
          <w:tcPr>
            <w:tcW w:w="1082" w:type="pct"/>
            <w:vAlign w:val="center"/>
          </w:tcPr>
          <w:p w14:paraId="48D3D502"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příjmení</w:t>
            </w:r>
          </w:p>
        </w:tc>
        <w:tc>
          <w:tcPr>
            <w:tcW w:w="609" w:type="pct"/>
            <w:vAlign w:val="center"/>
          </w:tcPr>
          <w:p w14:paraId="019F95CE"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6242BEC6"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359DA1F3"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35</w:t>
            </w:r>
          </w:p>
        </w:tc>
      </w:tr>
      <w:tr w:rsidR="002B2B42" w:rsidRPr="00414B43" w14:paraId="1F1F7687" w14:textId="77777777" w:rsidTr="002B2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2D4F766" w14:textId="77777777" w:rsidR="009F7AC6" w:rsidRPr="00414B43" w:rsidRDefault="009F7AC6" w:rsidP="00BB2CA2">
            <w:pPr>
              <w:spacing w:after="0"/>
              <w:rPr>
                <w:b w:val="0"/>
                <w:sz w:val="16"/>
                <w:szCs w:val="20"/>
              </w:rPr>
            </w:pPr>
            <w:r>
              <w:rPr>
                <w:b w:val="0"/>
                <w:sz w:val="16"/>
                <w:szCs w:val="20"/>
              </w:rPr>
              <w:t>2.d</w:t>
            </w:r>
          </w:p>
        </w:tc>
        <w:tc>
          <w:tcPr>
            <w:tcW w:w="1558" w:type="pct"/>
            <w:vAlign w:val="center"/>
          </w:tcPr>
          <w:p w14:paraId="1F23E3E4" w14:textId="77777777" w:rsidR="009F7AC6" w:rsidRPr="00414B43" w:rsidRDefault="009F7AC6"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Osoba_Rodne_Prijmeni</w:t>
            </w:r>
            <w:proofErr w:type="spellEnd"/>
          </w:p>
        </w:tc>
        <w:tc>
          <w:tcPr>
            <w:tcW w:w="1082" w:type="pct"/>
            <w:vAlign w:val="center"/>
          </w:tcPr>
          <w:p w14:paraId="3EEA6184" w14:textId="77777777" w:rsidR="009F7AC6" w:rsidRPr="00414B43" w:rsidRDefault="009321EF"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rodné příjmení</w:t>
            </w:r>
          </w:p>
        </w:tc>
        <w:tc>
          <w:tcPr>
            <w:tcW w:w="609" w:type="pct"/>
            <w:vAlign w:val="center"/>
          </w:tcPr>
          <w:p w14:paraId="40ABEDEE" w14:textId="77777777" w:rsidR="009F7AC6" w:rsidRPr="00414B43" w:rsidRDefault="009321EF"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79" w:type="pct"/>
            <w:vAlign w:val="center"/>
          </w:tcPr>
          <w:p w14:paraId="1ED3894C" w14:textId="77777777" w:rsidR="009F7AC6" w:rsidRPr="00414B43" w:rsidRDefault="009321EF"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textový řetězec</w:t>
            </w:r>
          </w:p>
        </w:tc>
        <w:tc>
          <w:tcPr>
            <w:tcW w:w="607" w:type="pct"/>
            <w:vAlign w:val="center"/>
          </w:tcPr>
          <w:p w14:paraId="3446E72D" w14:textId="77777777" w:rsidR="009F7AC6" w:rsidRPr="00414B43" w:rsidRDefault="009321EF"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35</w:t>
            </w:r>
          </w:p>
        </w:tc>
      </w:tr>
      <w:tr w:rsidR="002B2B42" w:rsidRPr="00414B43" w14:paraId="5BA89856" w14:textId="77777777" w:rsidTr="002B2B42">
        <w:trPr>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512CFF8" w14:textId="77777777" w:rsidR="00420417" w:rsidRPr="00414B43" w:rsidRDefault="00420417" w:rsidP="00BB2CA2">
            <w:pPr>
              <w:spacing w:after="0"/>
              <w:rPr>
                <w:b w:val="0"/>
                <w:sz w:val="16"/>
                <w:szCs w:val="20"/>
              </w:rPr>
            </w:pPr>
            <w:r w:rsidRPr="00414B43">
              <w:rPr>
                <w:b w:val="0"/>
                <w:sz w:val="16"/>
                <w:szCs w:val="20"/>
              </w:rPr>
              <w:t>3.a</w:t>
            </w:r>
          </w:p>
        </w:tc>
        <w:tc>
          <w:tcPr>
            <w:tcW w:w="1558" w:type="pct"/>
            <w:vAlign w:val="center"/>
          </w:tcPr>
          <w:p w14:paraId="0DC1160B" w14:textId="77777777" w:rsidR="00420417" w:rsidRPr="00414B43" w:rsidRDefault="00420417" w:rsidP="007054D1">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w:t>
            </w:r>
            <w:r w:rsidR="00776DA4" w:rsidRPr="00414B43">
              <w:rPr>
                <w:b/>
                <w:sz w:val="16"/>
                <w:szCs w:val="20"/>
              </w:rPr>
              <w:t>_</w:t>
            </w:r>
            <w:r w:rsidR="009321EF">
              <w:rPr>
                <w:b/>
                <w:sz w:val="16"/>
                <w:szCs w:val="20"/>
              </w:rPr>
              <w:t>Rok_</w:t>
            </w:r>
            <w:r w:rsidR="007054D1">
              <w:rPr>
                <w:b/>
                <w:sz w:val="16"/>
                <w:szCs w:val="20"/>
              </w:rPr>
              <w:t>N</w:t>
            </w:r>
            <w:r w:rsidR="009321EF">
              <w:rPr>
                <w:b/>
                <w:sz w:val="16"/>
                <w:szCs w:val="20"/>
              </w:rPr>
              <w:t>arozeni</w:t>
            </w:r>
            <w:proofErr w:type="spellEnd"/>
          </w:p>
        </w:tc>
        <w:tc>
          <w:tcPr>
            <w:tcW w:w="1082" w:type="pct"/>
            <w:vAlign w:val="center"/>
          </w:tcPr>
          <w:p w14:paraId="43775945" w14:textId="77777777" w:rsidR="00420417"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b/>
                <w:color w:val="1F497D"/>
                <w:sz w:val="16"/>
                <w:szCs w:val="20"/>
              </w:rPr>
            </w:pPr>
            <w:r>
              <w:rPr>
                <w:b/>
                <w:sz w:val="16"/>
                <w:szCs w:val="20"/>
              </w:rPr>
              <w:t>rok narození</w:t>
            </w:r>
          </w:p>
        </w:tc>
        <w:tc>
          <w:tcPr>
            <w:tcW w:w="609" w:type="pct"/>
            <w:vAlign w:val="center"/>
          </w:tcPr>
          <w:p w14:paraId="54A88B86"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textové pole</w:t>
            </w:r>
          </w:p>
        </w:tc>
        <w:tc>
          <w:tcPr>
            <w:tcW w:w="879" w:type="pct"/>
            <w:vAlign w:val="center"/>
          </w:tcPr>
          <w:p w14:paraId="60FD7D41"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textový řetězec</w:t>
            </w:r>
          </w:p>
        </w:tc>
        <w:tc>
          <w:tcPr>
            <w:tcW w:w="607" w:type="pct"/>
            <w:vAlign w:val="center"/>
          </w:tcPr>
          <w:p w14:paraId="77BAFDD4" w14:textId="77777777" w:rsidR="00420417" w:rsidRPr="00414B43" w:rsidRDefault="009321EF"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Pr>
                <w:sz w:val="16"/>
                <w:szCs w:val="20"/>
              </w:rPr>
              <w:t>4</w:t>
            </w:r>
          </w:p>
        </w:tc>
      </w:tr>
      <w:tr w:rsidR="002B2B42" w:rsidRPr="00414B43" w14:paraId="6AFEF158" w14:textId="77777777" w:rsidTr="002B2B4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DE911DA" w14:textId="77777777" w:rsidR="00420417" w:rsidRPr="00414B43" w:rsidRDefault="009321EF" w:rsidP="009321EF">
            <w:pPr>
              <w:spacing w:after="0"/>
              <w:rPr>
                <w:b w:val="0"/>
                <w:sz w:val="16"/>
                <w:szCs w:val="20"/>
              </w:rPr>
            </w:pPr>
            <w:r>
              <w:rPr>
                <w:b w:val="0"/>
                <w:sz w:val="16"/>
                <w:szCs w:val="20"/>
              </w:rPr>
              <w:t>3</w:t>
            </w:r>
            <w:r w:rsidR="00420417" w:rsidRPr="00414B43">
              <w:rPr>
                <w:b w:val="0"/>
                <w:sz w:val="16"/>
                <w:szCs w:val="20"/>
              </w:rPr>
              <w:t>.</w:t>
            </w:r>
            <w:r>
              <w:rPr>
                <w:b w:val="0"/>
                <w:sz w:val="16"/>
                <w:szCs w:val="20"/>
              </w:rPr>
              <w:t>b</w:t>
            </w:r>
          </w:p>
        </w:tc>
        <w:tc>
          <w:tcPr>
            <w:tcW w:w="1558" w:type="pct"/>
            <w:vAlign w:val="center"/>
          </w:tcPr>
          <w:p w14:paraId="215EC6A4" w14:textId="77777777" w:rsidR="00420417" w:rsidRPr="00414B43" w:rsidRDefault="009321EF"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Osoba_Obec</w:t>
            </w:r>
            <w:proofErr w:type="spellEnd"/>
          </w:p>
        </w:tc>
        <w:tc>
          <w:tcPr>
            <w:tcW w:w="1082" w:type="pct"/>
            <w:vAlign w:val="center"/>
          </w:tcPr>
          <w:p w14:paraId="4BF75187"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sz w:val="16"/>
                <w:szCs w:val="20"/>
              </w:rPr>
              <w:t>místo trvalého pobytu</w:t>
            </w:r>
          </w:p>
        </w:tc>
        <w:tc>
          <w:tcPr>
            <w:tcW w:w="609" w:type="pct"/>
            <w:vAlign w:val="center"/>
          </w:tcPr>
          <w:p w14:paraId="69FF7A9D"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textové pole</w:t>
            </w:r>
          </w:p>
        </w:tc>
        <w:tc>
          <w:tcPr>
            <w:tcW w:w="879" w:type="pct"/>
            <w:vAlign w:val="center"/>
          </w:tcPr>
          <w:p w14:paraId="090FB952" w14:textId="77777777" w:rsidR="00420417" w:rsidRPr="00414B43" w:rsidRDefault="00420417" w:rsidP="0004396B">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 xml:space="preserve">kód dle číselníku </w:t>
            </w:r>
            <w:r w:rsidR="0004396B" w:rsidRPr="00414B43">
              <w:rPr>
                <w:sz w:val="16"/>
                <w:szCs w:val="20"/>
              </w:rPr>
              <w:t>RUIAN</w:t>
            </w:r>
          </w:p>
        </w:tc>
        <w:tc>
          <w:tcPr>
            <w:tcW w:w="607" w:type="pct"/>
            <w:vAlign w:val="center"/>
          </w:tcPr>
          <w:p w14:paraId="3B4541ED" w14:textId="77777777" w:rsidR="00420417" w:rsidRPr="00414B43" w:rsidRDefault="00B66CFA"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 xml:space="preserve">RUIAN / </w:t>
            </w:r>
            <w:r w:rsidR="009321EF">
              <w:rPr>
                <w:sz w:val="16"/>
                <w:szCs w:val="20"/>
              </w:rPr>
              <w:t>6</w:t>
            </w:r>
          </w:p>
        </w:tc>
      </w:tr>
      <w:tr w:rsidR="002B2B42" w:rsidRPr="00414B43" w14:paraId="4140E2D3" w14:textId="77777777" w:rsidTr="002B2B42">
        <w:trPr>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17DAB6A" w14:textId="77777777" w:rsidR="00420417" w:rsidRPr="00414B43" w:rsidRDefault="009321EF" w:rsidP="009321EF">
            <w:pPr>
              <w:spacing w:after="0"/>
              <w:rPr>
                <w:b w:val="0"/>
                <w:sz w:val="16"/>
                <w:szCs w:val="20"/>
              </w:rPr>
            </w:pPr>
            <w:r>
              <w:rPr>
                <w:b w:val="0"/>
                <w:sz w:val="16"/>
                <w:szCs w:val="20"/>
              </w:rPr>
              <w:t>3</w:t>
            </w:r>
            <w:r w:rsidR="00420417" w:rsidRPr="00414B43">
              <w:rPr>
                <w:b w:val="0"/>
                <w:sz w:val="16"/>
                <w:szCs w:val="20"/>
              </w:rPr>
              <w:t>.</w:t>
            </w:r>
            <w:r>
              <w:rPr>
                <w:b w:val="0"/>
                <w:sz w:val="16"/>
                <w:szCs w:val="20"/>
              </w:rPr>
              <w:t>c</w:t>
            </w:r>
          </w:p>
        </w:tc>
        <w:tc>
          <w:tcPr>
            <w:tcW w:w="1558" w:type="pct"/>
            <w:vAlign w:val="center"/>
          </w:tcPr>
          <w:p w14:paraId="5D25D174" w14:textId="77777777" w:rsidR="00420417" w:rsidRPr="00414B43" w:rsidRDefault="00420417"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w:t>
            </w:r>
            <w:r w:rsidR="009321EF">
              <w:rPr>
                <w:b/>
                <w:sz w:val="16"/>
                <w:szCs w:val="20"/>
              </w:rPr>
              <w:t>Obec</w:t>
            </w:r>
            <w:r w:rsidRPr="00414B43">
              <w:rPr>
                <w:b/>
                <w:sz w:val="16"/>
                <w:szCs w:val="20"/>
              </w:rPr>
              <w:t>_Text</w:t>
            </w:r>
            <w:proofErr w:type="spellEnd"/>
          </w:p>
        </w:tc>
        <w:tc>
          <w:tcPr>
            <w:tcW w:w="1082" w:type="pct"/>
            <w:vAlign w:val="center"/>
          </w:tcPr>
          <w:p w14:paraId="0EE14814" w14:textId="77777777" w:rsidR="00420417" w:rsidRPr="00414B43" w:rsidRDefault="00420417"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mí</w:t>
            </w:r>
            <w:r w:rsidRPr="00414B43">
              <w:rPr>
                <w:b/>
                <w:sz w:val="16"/>
                <w:szCs w:val="20"/>
              </w:rPr>
              <w:cr/>
              <w:t xml:space="preserve">sto </w:t>
            </w:r>
            <w:r w:rsidR="009321EF">
              <w:rPr>
                <w:b/>
                <w:sz w:val="16"/>
                <w:szCs w:val="20"/>
              </w:rPr>
              <w:t>trvalého</w:t>
            </w:r>
            <w:r w:rsidRPr="00414B43">
              <w:rPr>
                <w:b/>
                <w:sz w:val="16"/>
                <w:szCs w:val="20"/>
              </w:rPr>
              <w:t xml:space="preserve"> pobytu</w:t>
            </w:r>
          </w:p>
        </w:tc>
        <w:tc>
          <w:tcPr>
            <w:tcW w:w="609" w:type="pct"/>
            <w:vAlign w:val="center"/>
          </w:tcPr>
          <w:p w14:paraId="7396E12F"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textové pole</w:t>
            </w:r>
          </w:p>
        </w:tc>
        <w:tc>
          <w:tcPr>
            <w:tcW w:w="879" w:type="pct"/>
            <w:vAlign w:val="center"/>
          </w:tcPr>
          <w:p w14:paraId="7E49B192" w14:textId="77777777" w:rsidR="00420417" w:rsidRPr="00414B43" w:rsidRDefault="00420417"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6C2E24A6" w14:textId="77777777" w:rsidR="00420417" w:rsidRPr="00414B43" w:rsidRDefault="009321EF" w:rsidP="00BB2CA2">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50</w:t>
            </w:r>
          </w:p>
        </w:tc>
      </w:tr>
      <w:tr w:rsidR="00420417" w:rsidRPr="00414B43" w14:paraId="546FC29E" w14:textId="77777777" w:rsidTr="002B2B42">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714A8F7E" w14:textId="77777777" w:rsidR="00420417" w:rsidRPr="00B66CFA" w:rsidRDefault="00B66CFA" w:rsidP="00B66CFA">
            <w:pPr>
              <w:spacing w:after="0"/>
              <w:rPr>
                <w:color w:val="1F497D"/>
                <w:sz w:val="20"/>
                <w:szCs w:val="20"/>
              </w:rPr>
            </w:pPr>
            <w:r>
              <w:rPr>
                <w:color w:val="2E74B5" w:themeColor="accent1" w:themeShade="BF"/>
                <w:sz w:val="20"/>
                <w:szCs w:val="20"/>
              </w:rPr>
              <w:tab/>
            </w:r>
            <w:r w:rsidRPr="00B66CFA">
              <w:rPr>
                <w:color w:val="2E74B5" w:themeColor="accent1" w:themeShade="BF"/>
                <w:sz w:val="20"/>
                <w:szCs w:val="20"/>
              </w:rPr>
              <w:t>P</w:t>
            </w:r>
            <w:r w:rsidR="00420417" w:rsidRPr="00B66CFA">
              <w:rPr>
                <w:color w:val="2E74B5" w:themeColor="accent1" w:themeShade="BF"/>
                <w:sz w:val="20"/>
                <w:szCs w:val="20"/>
              </w:rPr>
              <w:t>ožadované údaje u cizinců</w:t>
            </w:r>
          </w:p>
        </w:tc>
      </w:tr>
      <w:tr w:rsidR="002B2B42" w:rsidRPr="00414B43" w14:paraId="744B1E43" w14:textId="77777777" w:rsidTr="002B2B42">
        <w:trPr>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E8A0C53" w14:textId="77777777" w:rsidR="007054D1" w:rsidRPr="00414B43" w:rsidRDefault="007054D1" w:rsidP="007054D1">
            <w:pPr>
              <w:spacing w:after="0"/>
              <w:rPr>
                <w:b w:val="0"/>
                <w:sz w:val="16"/>
                <w:szCs w:val="20"/>
              </w:rPr>
            </w:pPr>
            <w:r>
              <w:rPr>
                <w:b w:val="0"/>
                <w:sz w:val="16"/>
                <w:szCs w:val="20"/>
              </w:rPr>
              <w:t>4</w:t>
            </w:r>
            <w:r w:rsidRPr="00414B43">
              <w:rPr>
                <w:b w:val="0"/>
                <w:sz w:val="16"/>
                <w:szCs w:val="20"/>
              </w:rPr>
              <w:t>.</w:t>
            </w:r>
            <w:r>
              <w:rPr>
                <w:b w:val="0"/>
                <w:sz w:val="16"/>
                <w:szCs w:val="20"/>
              </w:rPr>
              <w:t>a</w:t>
            </w:r>
          </w:p>
        </w:tc>
        <w:tc>
          <w:tcPr>
            <w:tcW w:w="1558" w:type="pct"/>
            <w:vAlign w:val="center"/>
          </w:tcPr>
          <w:p w14:paraId="7107BFB0"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w:t>
            </w:r>
            <w:r w:rsidRPr="00414B43">
              <w:rPr>
                <w:b/>
                <w:sz w:val="16"/>
                <w:szCs w:val="20"/>
              </w:rPr>
              <w:cr/>
              <w:t>ba</w:t>
            </w:r>
            <w:r>
              <w:rPr>
                <w:b/>
                <w:sz w:val="16"/>
                <w:szCs w:val="20"/>
              </w:rPr>
              <w:t>-</w:t>
            </w:r>
            <w:proofErr w:type="spellStart"/>
            <w:r>
              <w:rPr>
                <w:b/>
                <w:sz w:val="16"/>
                <w:szCs w:val="20"/>
              </w:rPr>
              <w:t>cizinec</w:t>
            </w:r>
            <w:r w:rsidRPr="00414B43">
              <w:rPr>
                <w:b/>
                <w:sz w:val="16"/>
                <w:szCs w:val="20"/>
              </w:rPr>
              <w:t>_Pohlavi</w:t>
            </w:r>
            <w:proofErr w:type="spellEnd"/>
          </w:p>
        </w:tc>
        <w:tc>
          <w:tcPr>
            <w:tcW w:w="1082" w:type="pct"/>
            <w:vAlign w:val="center"/>
          </w:tcPr>
          <w:p w14:paraId="5151C696"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pohlaví</w:t>
            </w:r>
          </w:p>
        </w:tc>
        <w:tc>
          <w:tcPr>
            <w:tcW w:w="609" w:type="pct"/>
            <w:vAlign w:val="center"/>
          </w:tcPr>
          <w:p w14:paraId="493C47E0"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volba z číselníku</w:t>
            </w:r>
          </w:p>
        </w:tc>
        <w:tc>
          <w:tcPr>
            <w:tcW w:w="879" w:type="pct"/>
            <w:vAlign w:val="center"/>
          </w:tcPr>
          <w:p w14:paraId="289E3EFB"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59E2FE85"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1</w:t>
            </w:r>
          </w:p>
        </w:tc>
      </w:tr>
      <w:tr w:rsidR="002B2B42" w:rsidRPr="00414B43" w14:paraId="57D9B6B0" w14:textId="77777777" w:rsidTr="002B2B4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00D4EA67" w14:textId="77777777" w:rsidR="007054D1" w:rsidRPr="00414B43" w:rsidRDefault="007054D1" w:rsidP="00B66CFA">
            <w:pPr>
              <w:spacing w:after="0"/>
              <w:rPr>
                <w:b w:val="0"/>
                <w:sz w:val="16"/>
                <w:szCs w:val="20"/>
              </w:rPr>
            </w:pPr>
            <w:r>
              <w:rPr>
                <w:b w:val="0"/>
                <w:sz w:val="16"/>
                <w:szCs w:val="20"/>
              </w:rPr>
              <w:t>4.b</w:t>
            </w:r>
          </w:p>
        </w:tc>
        <w:tc>
          <w:tcPr>
            <w:tcW w:w="1558" w:type="pct"/>
            <w:vAlign w:val="center"/>
          </w:tcPr>
          <w:p w14:paraId="033120DA" w14:textId="77777777" w:rsidR="007054D1" w:rsidRPr="00414B43" w:rsidRDefault="007054D1" w:rsidP="00B66CFA">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Osoba-</w:t>
            </w:r>
            <w:proofErr w:type="spellStart"/>
            <w:r>
              <w:rPr>
                <w:b/>
                <w:sz w:val="16"/>
                <w:szCs w:val="20"/>
              </w:rPr>
              <w:t>cizinec_Adresa</w:t>
            </w:r>
            <w:proofErr w:type="spellEnd"/>
          </w:p>
        </w:tc>
        <w:tc>
          <w:tcPr>
            <w:tcW w:w="1082" w:type="pct"/>
            <w:vAlign w:val="center"/>
          </w:tcPr>
          <w:p w14:paraId="0EC5FDDA" w14:textId="77777777" w:rsidR="007054D1" w:rsidRPr="00414B43" w:rsidRDefault="007054D1" w:rsidP="00B66CFA">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místo hlášeného pobytu v ČR</w:t>
            </w:r>
          </w:p>
        </w:tc>
        <w:tc>
          <w:tcPr>
            <w:tcW w:w="609" w:type="pct"/>
            <w:vAlign w:val="center"/>
          </w:tcPr>
          <w:p w14:paraId="5CA84B14" w14:textId="77777777" w:rsidR="007054D1" w:rsidRPr="00414B43" w:rsidRDefault="007054D1" w:rsidP="00B66CFA">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3F551645" w14:textId="77777777" w:rsidR="007054D1" w:rsidRPr="00414B43" w:rsidRDefault="007054D1" w:rsidP="00B66CFA">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kód dle číselníku RUIAN</w:t>
            </w:r>
          </w:p>
        </w:tc>
        <w:tc>
          <w:tcPr>
            <w:tcW w:w="607" w:type="pct"/>
            <w:vAlign w:val="center"/>
          </w:tcPr>
          <w:p w14:paraId="3E4428B0" w14:textId="77777777" w:rsidR="007054D1" w:rsidRPr="00414B43" w:rsidRDefault="00B66CFA" w:rsidP="00B66CFA">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 xml:space="preserve">RUIAN / </w:t>
            </w:r>
            <w:r w:rsidR="007054D1">
              <w:rPr>
                <w:sz w:val="16"/>
                <w:szCs w:val="20"/>
              </w:rPr>
              <w:t>10</w:t>
            </w:r>
          </w:p>
        </w:tc>
      </w:tr>
      <w:tr w:rsidR="002B2B42" w:rsidRPr="00414B43" w14:paraId="1F098330" w14:textId="77777777" w:rsidTr="002B2B42">
        <w:trPr>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642541B" w14:textId="77777777" w:rsidR="007054D1" w:rsidRPr="00414B43" w:rsidRDefault="007054D1" w:rsidP="00B66CFA">
            <w:pPr>
              <w:spacing w:after="0"/>
              <w:rPr>
                <w:b w:val="0"/>
                <w:sz w:val="16"/>
                <w:szCs w:val="20"/>
              </w:rPr>
            </w:pPr>
            <w:r>
              <w:rPr>
                <w:b w:val="0"/>
                <w:sz w:val="16"/>
                <w:szCs w:val="20"/>
              </w:rPr>
              <w:t>4.c</w:t>
            </w:r>
          </w:p>
        </w:tc>
        <w:tc>
          <w:tcPr>
            <w:tcW w:w="1558" w:type="pct"/>
            <w:vAlign w:val="center"/>
          </w:tcPr>
          <w:p w14:paraId="49A1654D"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Osoba-</w:t>
            </w:r>
            <w:proofErr w:type="spellStart"/>
            <w:r>
              <w:rPr>
                <w:b/>
                <w:sz w:val="16"/>
                <w:szCs w:val="20"/>
              </w:rPr>
              <w:t>cizinec_Adresa_Text</w:t>
            </w:r>
            <w:proofErr w:type="spellEnd"/>
          </w:p>
        </w:tc>
        <w:tc>
          <w:tcPr>
            <w:tcW w:w="1082" w:type="pct"/>
            <w:vAlign w:val="center"/>
          </w:tcPr>
          <w:p w14:paraId="4FB81E7A"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místo hlášeného pobytu v ČR</w:t>
            </w:r>
          </w:p>
        </w:tc>
        <w:tc>
          <w:tcPr>
            <w:tcW w:w="609" w:type="pct"/>
            <w:vAlign w:val="center"/>
          </w:tcPr>
          <w:p w14:paraId="6576108D"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7D65D014"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45EC8DD2" w14:textId="77777777" w:rsidR="007054D1" w:rsidRPr="00414B43" w:rsidRDefault="007054D1" w:rsidP="00B66CFA">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255</w:t>
            </w:r>
          </w:p>
        </w:tc>
      </w:tr>
      <w:tr w:rsidR="002B2B42" w:rsidRPr="00414B43" w14:paraId="1CAA2C44" w14:textId="77777777" w:rsidTr="002B2B4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AFA905E" w14:textId="77777777" w:rsidR="00420417" w:rsidRPr="00414B43" w:rsidRDefault="007054D1" w:rsidP="00BB2CA2">
            <w:pPr>
              <w:spacing w:after="0"/>
              <w:rPr>
                <w:b w:val="0"/>
                <w:sz w:val="16"/>
                <w:szCs w:val="20"/>
              </w:rPr>
            </w:pPr>
            <w:r>
              <w:rPr>
                <w:b w:val="0"/>
                <w:sz w:val="16"/>
                <w:szCs w:val="20"/>
              </w:rPr>
              <w:t>4.d</w:t>
            </w:r>
          </w:p>
        </w:tc>
        <w:tc>
          <w:tcPr>
            <w:tcW w:w="1558" w:type="pct"/>
            <w:vAlign w:val="center"/>
          </w:tcPr>
          <w:p w14:paraId="09814E61" w14:textId="1F9E08A6"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w:t>
            </w:r>
            <w:r w:rsidR="00F519C6">
              <w:rPr>
                <w:b/>
                <w:sz w:val="16"/>
                <w:szCs w:val="20"/>
              </w:rPr>
              <w:t>-</w:t>
            </w:r>
            <w:proofErr w:type="spellStart"/>
            <w:r w:rsidR="00F519C6">
              <w:rPr>
                <w:b/>
                <w:sz w:val="16"/>
                <w:szCs w:val="20"/>
              </w:rPr>
              <w:t>cizinec</w:t>
            </w:r>
            <w:r w:rsidR="008816B5">
              <w:rPr>
                <w:b/>
                <w:sz w:val="16"/>
                <w:szCs w:val="20"/>
              </w:rPr>
              <w:t>_Statni_</w:t>
            </w:r>
            <w:r w:rsidRPr="00414B43">
              <w:rPr>
                <w:b/>
                <w:sz w:val="16"/>
                <w:szCs w:val="20"/>
              </w:rPr>
              <w:t>Obcanstvi</w:t>
            </w:r>
            <w:proofErr w:type="spellEnd"/>
          </w:p>
        </w:tc>
        <w:tc>
          <w:tcPr>
            <w:tcW w:w="1082" w:type="pct"/>
            <w:vAlign w:val="center"/>
          </w:tcPr>
          <w:p w14:paraId="40A885C0"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sz w:val="16"/>
                <w:szCs w:val="20"/>
              </w:rPr>
              <w:t>státní občanství</w:t>
            </w:r>
          </w:p>
        </w:tc>
        <w:tc>
          <w:tcPr>
            <w:tcW w:w="609" w:type="pct"/>
            <w:vAlign w:val="center"/>
          </w:tcPr>
          <w:p w14:paraId="1C1FFE87" w14:textId="77777777" w:rsidR="00420417" w:rsidRPr="00414B43" w:rsidRDefault="00420417" w:rsidP="00BB2CA2">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volba z číselníku</w:t>
            </w:r>
          </w:p>
        </w:tc>
        <w:tc>
          <w:tcPr>
            <w:tcW w:w="879" w:type="pct"/>
            <w:vAlign w:val="center"/>
          </w:tcPr>
          <w:p w14:paraId="12744A7A" w14:textId="77777777" w:rsidR="00420417" w:rsidRPr="00414B43" w:rsidRDefault="007054D1" w:rsidP="00BB2CA2">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Pr>
                <w:sz w:val="16"/>
                <w:szCs w:val="20"/>
              </w:rPr>
              <w:t xml:space="preserve">Kód dle </w:t>
            </w:r>
            <w:r w:rsidR="00420417" w:rsidRPr="00414B43">
              <w:rPr>
                <w:sz w:val="16"/>
                <w:szCs w:val="20"/>
              </w:rPr>
              <w:t>číselník</w:t>
            </w:r>
            <w:r>
              <w:rPr>
                <w:sz w:val="16"/>
                <w:szCs w:val="20"/>
              </w:rPr>
              <w:t>u</w:t>
            </w:r>
            <w:r w:rsidR="00420417" w:rsidRPr="00414B43">
              <w:rPr>
                <w:sz w:val="16"/>
                <w:szCs w:val="20"/>
              </w:rPr>
              <w:t xml:space="preserve"> CZEM </w:t>
            </w:r>
          </w:p>
        </w:tc>
        <w:tc>
          <w:tcPr>
            <w:tcW w:w="607" w:type="pct"/>
            <w:vAlign w:val="center"/>
          </w:tcPr>
          <w:p w14:paraId="1259DE19" w14:textId="77777777" w:rsidR="00420417" w:rsidRPr="00414B43" w:rsidRDefault="00B66CFA" w:rsidP="00BB2CA2">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 xml:space="preserve">CZEM / </w:t>
            </w:r>
            <w:r w:rsidR="007054D1">
              <w:rPr>
                <w:sz w:val="16"/>
                <w:szCs w:val="20"/>
              </w:rPr>
              <w:t>3</w:t>
            </w:r>
            <w:r w:rsidR="00420417" w:rsidRPr="00414B43">
              <w:rPr>
                <w:sz w:val="16"/>
                <w:szCs w:val="20"/>
              </w:rPr>
              <w:t xml:space="preserve"> </w:t>
            </w:r>
          </w:p>
        </w:tc>
      </w:tr>
      <w:tr w:rsidR="007054D1" w:rsidRPr="00414B43" w14:paraId="538B3165" w14:textId="77777777" w:rsidTr="002B2B42">
        <w:trPr>
          <w:trHeight w:val="441"/>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770F59C" w14:textId="77777777" w:rsidR="007054D1" w:rsidRPr="007054D1" w:rsidRDefault="007054D1" w:rsidP="00BB2CA2">
            <w:pPr>
              <w:spacing w:after="0"/>
              <w:rPr>
                <w:sz w:val="20"/>
                <w:szCs w:val="20"/>
              </w:rPr>
            </w:pPr>
            <w:r w:rsidRPr="007054D1">
              <w:rPr>
                <w:color w:val="2E74B5" w:themeColor="accent1" w:themeShade="BF"/>
                <w:sz w:val="20"/>
                <w:szCs w:val="20"/>
              </w:rPr>
              <w:t>II. Údaje o vysokoškolském vzdělání nebo pedagogické, vědecké nebo umělecké činnosti</w:t>
            </w:r>
          </w:p>
        </w:tc>
      </w:tr>
      <w:tr w:rsidR="002B2B42" w:rsidRPr="00414B43" w14:paraId="52F54BAF"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DF2D3B9" w14:textId="77777777" w:rsidR="009321EF" w:rsidRPr="00414B43" w:rsidRDefault="00BF592B" w:rsidP="009321EF">
            <w:pPr>
              <w:spacing w:after="0"/>
              <w:rPr>
                <w:b w:val="0"/>
                <w:sz w:val="16"/>
                <w:szCs w:val="20"/>
              </w:rPr>
            </w:pPr>
            <w:r>
              <w:rPr>
                <w:b w:val="0"/>
                <w:sz w:val="16"/>
                <w:szCs w:val="20"/>
              </w:rPr>
              <w:t>5</w:t>
            </w:r>
            <w:r w:rsidR="009321EF" w:rsidRPr="00414B43">
              <w:rPr>
                <w:b w:val="0"/>
                <w:sz w:val="16"/>
                <w:szCs w:val="20"/>
              </w:rPr>
              <w:t>.a</w:t>
            </w:r>
          </w:p>
        </w:tc>
        <w:tc>
          <w:tcPr>
            <w:tcW w:w="1558" w:type="pct"/>
            <w:vAlign w:val="center"/>
          </w:tcPr>
          <w:p w14:paraId="07B1267E" w14:textId="77777777" w:rsidR="009321EF" w:rsidRPr="00414B43" w:rsidRDefault="009321EF" w:rsidP="009321E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sidRPr="00414B43">
              <w:rPr>
                <w:b/>
                <w:sz w:val="16"/>
                <w:szCs w:val="20"/>
              </w:rPr>
              <w:t>Osoba_P</w:t>
            </w:r>
            <w:proofErr w:type="spellEnd"/>
            <w:r w:rsidRPr="00414B43">
              <w:rPr>
                <w:b/>
                <w:sz w:val="16"/>
                <w:szCs w:val="20"/>
              </w:rPr>
              <w:cr/>
            </w:r>
            <w:proofErr w:type="spellStart"/>
            <w:r w:rsidRPr="00414B43">
              <w:rPr>
                <w:b/>
                <w:sz w:val="16"/>
                <w:szCs w:val="20"/>
              </w:rPr>
              <w:t>rofesura_Obo</w:t>
            </w:r>
            <w:proofErr w:type="spellEnd"/>
            <w:r w:rsidRPr="00414B43">
              <w:rPr>
                <w:b/>
                <w:sz w:val="16"/>
                <w:szCs w:val="20"/>
              </w:rPr>
              <w:cr/>
              <w:t>r</w:t>
            </w:r>
          </w:p>
        </w:tc>
        <w:tc>
          <w:tcPr>
            <w:tcW w:w="1082" w:type="pct"/>
            <w:vAlign w:val="center"/>
          </w:tcPr>
          <w:p w14:paraId="321E71C9" w14:textId="77777777" w:rsidR="009321EF" w:rsidRPr="00414B43" w:rsidRDefault="009321EF" w:rsidP="009321EF">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profesor – obor</w:t>
            </w:r>
          </w:p>
        </w:tc>
        <w:tc>
          <w:tcPr>
            <w:tcW w:w="609" w:type="pct"/>
            <w:vAlign w:val="center"/>
          </w:tcPr>
          <w:p w14:paraId="550006D5" w14:textId="77777777" w:rsidR="009321EF" w:rsidRPr="00414B43" w:rsidRDefault="009321EF"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7D12F8E9" w14:textId="77777777" w:rsidR="009321EF" w:rsidRPr="00414B43" w:rsidRDefault="009321EF"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5BE3F32F" w14:textId="77777777" w:rsidR="009321EF" w:rsidRPr="00414B43" w:rsidRDefault="009321EF"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255</w:t>
            </w:r>
          </w:p>
        </w:tc>
      </w:tr>
      <w:tr w:rsidR="002B2B42" w:rsidRPr="00414B43" w14:paraId="11906500"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27654AD9" w14:textId="77777777" w:rsidR="009321EF" w:rsidRPr="00414B43" w:rsidRDefault="00BF592B" w:rsidP="00BF592B">
            <w:pPr>
              <w:spacing w:after="0"/>
              <w:rPr>
                <w:b w:val="0"/>
                <w:sz w:val="16"/>
                <w:szCs w:val="20"/>
              </w:rPr>
            </w:pPr>
            <w:r>
              <w:rPr>
                <w:b w:val="0"/>
                <w:sz w:val="16"/>
                <w:szCs w:val="20"/>
              </w:rPr>
              <w:t>5.b</w:t>
            </w:r>
          </w:p>
        </w:tc>
        <w:tc>
          <w:tcPr>
            <w:tcW w:w="1558" w:type="pct"/>
            <w:vAlign w:val="center"/>
          </w:tcPr>
          <w:p w14:paraId="73F52B3D"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w:t>
            </w:r>
            <w:r w:rsidR="00BF592B">
              <w:rPr>
                <w:b/>
                <w:sz w:val="16"/>
                <w:szCs w:val="20"/>
              </w:rPr>
              <w:t>soba_Profesura_Datum</w:t>
            </w:r>
            <w:proofErr w:type="spellEnd"/>
          </w:p>
        </w:tc>
        <w:tc>
          <w:tcPr>
            <w:tcW w:w="1082" w:type="pct"/>
            <w:vAlign w:val="center"/>
          </w:tcPr>
          <w:p w14:paraId="1F88BD25"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profesor</w:t>
            </w:r>
            <w:r w:rsidR="00BF592B">
              <w:rPr>
                <w:b/>
                <w:sz w:val="16"/>
                <w:szCs w:val="20"/>
              </w:rPr>
              <w:t xml:space="preserve"> – datum</w:t>
            </w:r>
          </w:p>
        </w:tc>
        <w:tc>
          <w:tcPr>
            <w:tcW w:w="609" w:type="pct"/>
            <w:vAlign w:val="center"/>
          </w:tcPr>
          <w:p w14:paraId="5BCD0331"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79" w:type="pct"/>
            <w:vAlign w:val="center"/>
          </w:tcPr>
          <w:p w14:paraId="630044F7" w14:textId="77777777" w:rsidR="009321EF" w:rsidRPr="00414B43" w:rsidRDefault="00004F06"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w:t>
            </w:r>
          </w:p>
        </w:tc>
        <w:tc>
          <w:tcPr>
            <w:tcW w:w="607" w:type="pct"/>
            <w:vAlign w:val="center"/>
          </w:tcPr>
          <w:p w14:paraId="1C62B397" w14:textId="77777777" w:rsidR="009321EF" w:rsidRPr="00414B43" w:rsidRDefault="00004F06" w:rsidP="00BF592B">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10</w:t>
            </w:r>
          </w:p>
        </w:tc>
      </w:tr>
      <w:tr w:rsidR="002B2B42" w:rsidRPr="00414B43" w14:paraId="7EA19810"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B7F6CDE" w14:textId="77777777" w:rsidR="00BF592B" w:rsidRDefault="00BF592B" w:rsidP="00BF592B">
            <w:pPr>
              <w:spacing w:after="0"/>
              <w:rPr>
                <w:b w:val="0"/>
                <w:sz w:val="16"/>
                <w:szCs w:val="20"/>
              </w:rPr>
            </w:pPr>
            <w:r>
              <w:rPr>
                <w:b w:val="0"/>
                <w:sz w:val="16"/>
                <w:szCs w:val="20"/>
              </w:rPr>
              <w:t>5.c</w:t>
            </w:r>
          </w:p>
        </w:tc>
        <w:tc>
          <w:tcPr>
            <w:tcW w:w="1558" w:type="pct"/>
            <w:vAlign w:val="center"/>
          </w:tcPr>
          <w:p w14:paraId="12805F83" w14:textId="41D893DA" w:rsidR="00BF592B" w:rsidRPr="00414B43" w:rsidRDefault="00BF592B" w:rsidP="00EB4264">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Osoba_Profesura_V</w:t>
            </w:r>
            <w:r w:rsidR="00EB4264">
              <w:rPr>
                <w:b/>
                <w:sz w:val="16"/>
                <w:szCs w:val="20"/>
              </w:rPr>
              <w:t>S</w:t>
            </w:r>
            <w:r>
              <w:rPr>
                <w:b/>
                <w:sz w:val="16"/>
                <w:szCs w:val="20"/>
              </w:rPr>
              <w:t>_</w:t>
            </w:r>
            <w:r w:rsidR="00F519C6">
              <w:rPr>
                <w:b/>
                <w:sz w:val="16"/>
                <w:szCs w:val="20"/>
              </w:rPr>
              <w:t>R</w:t>
            </w:r>
            <w:r>
              <w:rPr>
                <w:b/>
                <w:sz w:val="16"/>
                <w:szCs w:val="20"/>
              </w:rPr>
              <w:t>izeni</w:t>
            </w:r>
            <w:proofErr w:type="spellEnd"/>
          </w:p>
        </w:tc>
        <w:tc>
          <w:tcPr>
            <w:tcW w:w="1082" w:type="pct"/>
            <w:vAlign w:val="center"/>
          </w:tcPr>
          <w:p w14:paraId="61DCD691" w14:textId="77777777" w:rsidR="00BF592B" w:rsidRPr="00414B43" w:rsidRDefault="00BF592B" w:rsidP="009321EF">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vysoká škola, na které se řízení o jmenování profesorem konalo</w:t>
            </w:r>
          </w:p>
        </w:tc>
        <w:tc>
          <w:tcPr>
            <w:tcW w:w="609" w:type="pct"/>
            <w:vAlign w:val="center"/>
          </w:tcPr>
          <w:p w14:paraId="7020586E" w14:textId="77777777" w:rsidR="00BF592B" w:rsidRPr="00414B43" w:rsidRDefault="00BF592B"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23ED7969" w14:textId="77777777" w:rsidR="00BF592B" w:rsidRPr="00414B43" w:rsidRDefault="00BF592B"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607" w:type="pct"/>
            <w:vAlign w:val="center"/>
          </w:tcPr>
          <w:p w14:paraId="685777F3" w14:textId="77777777" w:rsidR="00BF592B" w:rsidRDefault="00BF592B" w:rsidP="00BF592B">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255</w:t>
            </w:r>
          </w:p>
        </w:tc>
      </w:tr>
      <w:tr w:rsidR="002B2B42" w:rsidRPr="00414B43" w14:paraId="4A7A790F"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853A882" w14:textId="77777777" w:rsidR="009321EF" w:rsidRPr="00414B43" w:rsidRDefault="00BF592B" w:rsidP="00BF592B">
            <w:pPr>
              <w:spacing w:after="0"/>
              <w:rPr>
                <w:b w:val="0"/>
                <w:sz w:val="16"/>
                <w:szCs w:val="20"/>
              </w:rPr>
            </w:pPr>
            <w:r>
              <w:rPr>
                <w:b w:val="0"/>
                <w:sz w:val="16"/>
                <w:szCs w:val="20"/>
              </w:rPr>
              <w:t>5</w:t>
            </w:r>
            <w:r w:rsidR="009321EF" w:rsidRPr="00414B43">
              <w:rPr>
                <w:b w:val="0"/>
                <w:sz w:val="16"/>
                <w:szCs w:val="20"/>
              </w:rPr>
              <w:t>.</w:t>
            </w:r>
            <w:r>
              <w:rPr>
                <w:b w:val="0"/>
                <w:sz w:val="16"/>
                <w:szCs w:val="20"/>
              </w:rPr>
              <w:t>d</w:t>
            </w:r>
          </w:p>
        </w:tc>
        <w:tc>
          <w:tcPr>
            <w:tcW w:w="1558" w:type="pct"/>
            <w:vAlign w:val="center"/>
          </w:tcPr>
          <w:p w14:paraId="5C743F18"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Osoba_Profesura_Poznamka</w:t>
            </w:r>
            <w:proofErr w:type="spellEnd"/>
          </w:p>
        </w:tc>
        <w:tc>
          <w:tcPr>
            <w:tcW w:w="1082" w:type="pct"/>
            <w:vAlign w:val="center"/>
          </w:tcPr>
          <w:p w14:paraId="72A55A93"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 xml:space="preserve">profesor </w:t>
            </w:r>
            <w:r w:rsidRPr="00414B43">
              <w:rPr>
                <w:b/>
                <w:sz w:val="16"/>
                <w:szCs w:val="20"/>
              </w:rPr>
              <w:cr/>
              <w:t xml:space="preserve"> – poznámka</w:t>
            </w:r>
          </w:p>
        </w:tc>
        <w:tc>
          <w:tcPr>
            <w:tcW w:w="609" w:type="pct"/>
            <w:vAlign w:val="center"/>
          </w:tcPr>
          <w:p w14:paraId="4C90B7F5"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66EE03E6"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54187CD9"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2048</w:t>
            </w:r>
          </w:p>
        </w:tc>
      </w:tr>
      <w:tr w:rsidR="002B2B42" w:rsidRPr="00414B43" w14:paraId="6AAD727D"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7830153" w14:textId="77777777" w:rsidR="009321EF" w:rsidRPr="00414B43" w:rsidRDefault="00BF592B" w:rsidP="009321EF">
            <w:pPr>
              <w:spacing w:after="0"/>
              <w:rPr>
                <w:b w:val="0"/>
                <w:sz w:val="16"/>
                <w:szCs w:val="20"/>
              </w:rPr>
            </w:pPr>
            <w:r>
              <w:rPr>
                <w:b w:val="0"/>
                <w:sz w:val="16"/>
                <w:szCs w:val="20"/>
              </w:rPr>
              <w:t>6</w:t>
            </w:r>
            <w:r w:rsidR="009321EF" w:rsidRPr="00414B43">
              <w:rPr>
                <w:b w:val="0"/>
                <w:sz w:val="16"/>
                <w:szCs w:val="20"/>
              </w:rPr>
              <w:t>.</w:t>
            </w:r>
            <w:r w:rsidR="009321EF" w:rsidRPr="00414B43">
              <w:rPr>
                <w:b w:val="0"/>
                <w:sz w:val="16"/>
                <w:szCs w:val="20"/>
              </w:rPr>
              <w:cr/>
              <w:t>a</w:t>
            </w:r>
          </w:p>
        </w:tc>
        <w:tc>
          <w:tcPr>
            <w:tcW w:w="1558" w:type="pct"/>
            <w:vAlign w:val="center"/>
          </w:tcPr>
          <w:p w14:paraId="57D6B4ED" w14:textId="721F1745" w:rsidR="009321EF" w:rsidRPr="00414B43" w:rsidRDefault="008816B5" w:rsidP="009321E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Osoba_Habilitace</w:t>
            </w:r>
            <w:r w:rsidR="009321EF" w:rsidRPr="00414B43">
              <w:rPr>
                <w:b/>
                <w:sz w:val="16"/>
                <w:szCs w:val="20"/>
              </w:rPr>
              <w:t>_Obor</w:t>
            </w:r>
            <w:proofErr w:type="spellEnd"/>
          </w:p>
        </w:tc>
        <w:tc>
          <w:tcPr>
            <w:tcW w:w="1082" w:type="pct"/>
            <w:vAlign w:val="center"/>
          </w:tcPr>
          <w:p w14:paraId="62E7D7E4" w14:textId="77777777" w:rsidR="009321EF" w:rsidRPr="00414B43" w:rsidRDefault="009321EF" w:rsidP="009321EF">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docent – obor</w:t>
            </w:r>
          </w:p>
        </w:tc>
        <w:tc>
          <w:tcPr>
            <w:tcW w:w="609" w:type="pct"/>
            <w:vAlign w:val="center"/>
          </w:tcPr>
          <w:p w14:paraId="73521FF7" w14:textId="77777777" w:rsidR="009321EF" w:rsidRPr="00414B43" w:rsidRDefault="009321EF"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30A13447" w14:textId="77777777" w:rsidR="009321EF" w:rsidRPr="00414B43" w:rsidRDefault="009321EF"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335F50D9" w14:textId="77777777" w:rsidR="009321EF" w:rsidRPr="00414B43" w:rsidRDefault="009321EF"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255</w:t>
            </w:r>
          </w:p>
        </w:tc>
      </w:tr>
      <w:tr w:rsidR="002B2B42" w:rsidRPr="00414B43" w14:paraId="7570C897"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B0E2790" w14:textId="77777777" w:rsidR="009321EF" w:rsidRPr="00414B43" w:rsidRDefault="00BF592B" w:rsidP="009321EF">
            <w:pPr>
              <w:spacing w:after="0"/>
              <w:rPr>
                <w:b w:val="0"/>
                <w:sz w:val="16"/>
                <w:szCs w:val="20"/>
              </w:rPr>
            </w:pPr>
            <w:r>
              <w:rPr>
                <w:b w:val="0"/>
                <w:sz w:val="16"/>
                <w:szCs w:val="20"/>
              </w:rPr>
              <w:t>6</w:t>
            </w:r>
            <w:r w:rsidR="009321EF" w:rsidRPr="00414B43">
              <w:rPr>
                <w:b w:val="0"/>
                <w:sz w:val="16"/>
                <w:szCs w:val="20"/>
              </w:rPr>
              <w:t>.b</w:t>
            </w:r>
          </w:p>
        </w:tc>
        <w:tc>
          <w:tcPr>
            <w:tcW w:w="1558" w:type="pct"/>
            <w:vAlign w:val="center"/>
          </w:tcPr>
          <w:p w14:paraId="09108659" w14:textId="77777777" w:rsidR="009321EF" w:rsidRPr="00414B43" w:rsidRDefault="00BF592B"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Osoba_Habilitace_Datum</w:t>
            </w:r>
            <w:proofErr w:type="spellEnd"/>
          </w:p>
        </w:tc>
        <w:tc>
          <w:tcPr>
            <w:tcW w:w="1082" w:type="pct"/>
            <w:vAlign w:val="center"/>
          </w:tcPr>
          <w:p w14:paraId="59FEBF4D" w14:textId="77777777" w:rsidR="009321EF" w:rsidRPr="00414B43" w:rsidRDefault="00BF592B"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docent – datum</w:t>
            </w:r>
          </w:p>
        </w:tc>
        <w:tc>
          <w:tcPr>
            <w:tcW w:w="609" w:type="pct"/>
            <w:vAlign w:val="center"/>
          </w:tcPr>
          <w:p w14:paraId="1CFDC4F1"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79" w:type="pct"/>
            <w:vAlign w:val="center"/>
          </w:tcPr>
          <w:p w14:paraId="4E790E78" w14:textId="77777777" w:rsidR="009321EF" w:rsidRPr="00414B43" w:rsidRDefault="00004F06"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w:t>
            </w:r>
          </w:p>
        </w:tc>
        <w:tc>
          <w:tcPr>
            <w:tcW w:w="607" w:type="pct"/>
            <w:vAlign w:val="center"/>
          </w:tcPr>
          <w:p w14:paraId="152CDEEC" w14:textId="77777777" w:rsidR="009321EF" w:rsidRPr="00414B43" w:rsidRDefault="00004F06"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10</w:t>
            </w:r>
          </w:p>
        </w:tc>
      </w:tr>
      <w:tr w:rsidR="002B2B42" w:rsidRPr="00414B43" w14:paraId="148A9943"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02CC464A" w14:textId="77777777" w:rsidR="00BF592B" w:rsidRPr="00414B43" w:rsidRDefault="00BF592B" w:rsidP="00BF592B">
            <w:pPr>
              <w:spacing w:after="0"/>
              <w:rPr>
                <w:b w:val="0"/>
                <w:sz w:val="16"/>
                <w:szCs w:val="20"/>
              </w:rPr>
            </w:pPr>
            <w:r>
              <w:rPr>
                <w:b w:val="0"/>
                <w:sz w:val="16"/>
                <w:szCs w:val="20"/>
              </w:rPr>
              <w:t>6.c</w:t>
            </w:r>
          </w:p>
        </w:tc>
        <w:tc>
          <w:tcPr>
            <w:tcW w:w="1558" w:type="pct"/>
            <w:vAlign w:val="center"/>
          </w:tcPr>
          <w:p w14:paraId="71B13B0E" w14:textId="0AEC7DF9" w:rsidR="00BF592B" w:rsidRPr="00414B43" w:rsidRDefault="00BF592B" w:rsidP="00EB4264">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Osoba_Habilitace_V</w:t>
            </w:r>
            <w:r w:rsidR="00EB4264">
              <w:rPr>
                <w:b/>
                <w:sz w:val="16"/>
                <w:szCs w:val="20"/>
              </w:rPr>
              <w:t>S</w:t>
            </w:r>
            <w:r>
              <w:rPr>
                <w:b/>
                <w:sz w:val="16"/>
                <w:szCs w:val="20"/>
              </w:rPr>
              <w:t>_</w:t>
            </w:r>
            <w:r w:rsidR="00A37C50">
              <w:rPr>
                <w:b/>
                <w:sz w:val="16"/>
                <w:szCs w:val="20"/>
              </w:rPr>
              <w:t>R</w:t>
            </w:r>
            <w:r>
              <w:rPr>
                <w:b/>
                <w:sz w:val="16"/>
                <w:szCs w:val="20"/>
              </w:rPr>
              <w:t>izeni</w:t>
            </w:r>
            <w:proofErr w:type="spellEnd"/>
          </w:p>
        </w:tc>
        <w:tc>
          <w:tcPr>
            <w:tcW w:w="1082" w:type="pct"/>
            <w:vAlign w:val="center"/>
          </w:tcPr>
          <w:p w14:paraId="37336E71" w14:textId="77777777" w:rsidR="00BF592B" w:rsidRPr="00414B43" w:rsidRDefault="00BF592B" w:rsidP="00BF592B">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vysoká škola, na které se habilitační řízení konalo</w:t>
            </w:r>
          </w:p>
        </w:tc>
        <w:tc>
          <w:tcPr>
            <w:tcW w:w="609" w:type="pct"/>
            <w:vAlign w:val="center"/>
          </w:tcPr>
          <w:p w14:paraId="4B20B440" w14:textId="77777777" w:rsidR="00BF592B" w:rsidRPr="00414B43" w:rsidRDefault="00BF592B" w:rsidP="00BF592B">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40AFD4DD" w14:textId="77777777" w:rsidR="00BF592B" w:rsidRPr="00414B43" w:rsidRDefault="00BF592B" w:rsidP="00BF592B">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607" w:type="pct"/>
            <w:vAlign w:val="center"/>
          </w:tcPr>
          <w:p w14:paraId="3486056B" w14:textId="77777777" w:rsidR="00BF592B" w:rsidRDefault="00BF592B" w:rsidP="00BF592B">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255</w:t>
            </w:r>
          </w:p>
        </w:tc>
      </w:tr>
      <w:tr w:rsidR="002B2B42" w:rsidRPr="00414B43" w14:paraId="5A7AB36C"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24266C71" w14:textId="77777777" w:rsidR="009321EF" w:rsidRPr="00414B43" w:rsidRDefault="00BF592B" w:rsidP="00BF592B">
            <w:pPr>
              <w:spacing w:after="0"/>
              <w:rPr>
                <w:b w:val="0"/>
                <w:sz w:val="16"/>
                <w:szCs w:val="20"/>
              </w:rPr>
            </w:pPr>
            <w:r>
              <w:rPr>
                <w:b w:val="0"/>
                <w:sz w:val="16"/>
                <w:szCs w:val="20"/>
              </w:rPr>
              <w:t>6</w:t>
            </w:r>
            <w:r w:rsidR="009321EF" w:rsidRPr="00414B43">
              <w:rPr>
                <w:b w:val="0"/>
                <w:sz w:val="16"/>
                <w:szCs w:val="20"/>
              </w:rPr>
              <w:t>.</w:t>
            </w:r>
            <w:r>
              <w:rPr>
                <w:b w:val="0"/>
                <w:sz w:val="16"/>
                <w:szCs w:val="20"/>
              </w:rPr>
              <w:t>d</w:t>
            </w:r>
          </w:p>
        </w:tc>
        <w:tc>
          <w:tcPr>
            <w:tcW w:w="1558" w:type="pct"/>
            <w:vAlign w:val="center"/>
          </w:tcPr>
          <w:p w14:paraId="711B015E" w14:textId="1EFA08BF" w:rsidR="009321EF" w:rsidRPr="00414B43" w:rsidRDefault="008816B5"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Osoba_Habilitace</w:t>
            </w:r>
            <w:r w:rsidR="009321EF" w:rsidRPr="00414B43">
              <w:rPr>
                <w:b/>
                <w:sz w:val="16"/>
                <w:szCs w:val="20"/>
              </w:rPr>
              <w:t>_Poznamka</w:t>
            </w:r>
            <w:proofErr w:type="spellEnd"/>
          </w:p>
        </w:tc>
        <w:tc>
          <w:tcPr>
            <w:tcW w:w="1082" w:type="pct"/>
            <w:vAlign w:val="center"/>
          </w:tcPr>
          <w:p w14:paraId="34105694"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docent – poznámka</w:t>
            </w:r>
          </w:p>
        </w:tc>
        <w:tc>
          <w:tcPr>
            <w:tcW w:w="609" w:type="pct"/>
            <w:vAlign w:val="center"/>
          </w:tcPr>
          <w:p w14:paraId="71D6471A"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44729A65"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7B99E888" w14:textId="77777777" w:rsidR="009321EF" w:rsidRPr="00414B43" w:rsidRDefault="009321EF" w:rsidP="009321E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2048</w:t>
            </w:r>
          </w:p>
        </w:tc>
      </w:tr>
      <w:tr w:rsidR="002B2B42" w:rsidRPr="00414B43" w14:paraId="4CD288A4"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042268E" w14:textId="77777777" w:rsidR="00BF592B" w:rsidRDefault="00BF592B" w:rsidP="00BF592B">
            <w:pPr>
              <w:spacing w:after="0"/>
              <w:rPr>
                <w:b w:val="0"/>
                <w:sz w:val="16"/>
                <w:szCs w:val="20"/>
              </w:rPr>
            </w:pPr>
            <w:r>
              <w:rPr>
                <w:b w:val="0"/>
                <w:sz w:val="16"/>
                <w:szCs w:val="20"/>
              </w:rPr>
              <w:t>7.a</w:t>
            </w:r>
          </w:p>
        </w:tc>
        <w:tc>
          <w:tcPr>
            <w:tcW w:w="1558" w:type="pct"/>
            <w:vAlign w:val="center"/>
          </w:tcPr>
          <w:p w14:paraId="74CDD3C6" w14:textId="3C62B2E1" w:rsidR="00BF592B" w:rsidRPr="00414B43" w:rsidRDefault="00A37C50" w:rsidP="00771A10">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Osoba_Mimo_</w:t>
            </w:r>
            <w:r w:rsidR="00771A10">
              <w:rPr>
                <w:b/>
                <w:sz w:val="16"/>
                <w:szCs w:val="20"/>
              </w:rPr>
              <w:t>p</w:t>
            </w:r>
            <w:r>
              <w:rPr>
                <w:b/>
                <w:sz w:val="16"/>
                <w:szCs w:val="20"/>
              </w:rPr>
              <w:t>rof_Habilitace_Obor</w:t>
            </w:r>
            <w:proofErr w:type="spellEnd"/>
          </w:p>
        </w:tc>
        <w:tc>
          <w:tcPr>
            <w:tcW w:w="1082" w:type="pct"/>
            <w:vAlign w:val="center"/>
          </w:tcPr>
          <w:p w14:paraId="174249FE" w14:textId="77777777" w:rsidR="00BF592B" w:rsidRPr="00414B43" w:rsidRDefault="000760EE" w:rsidP="009321E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gramStart"/>
            <w:r>
              <w:rPr>
                <w:b/>
                <w:sz w:val="16"/>
                <w:szCs w:val="20"/>
              </w:rPr>
              <w:t>docent - obor</w:t>
            </w:r>
            <w:proofErr w:type="gramEnd"/>
          </w:p>
        </w:tc>
        <w:tc>
          <w:tcPr>
            <w:tcW w:w="609" w:type="pct"/>
            <w:vAlign w:val="center"/>
          </w:tcPr>
          <w:p w14:paraId="651D60E0" w14:textId="3F4DC4B5" w:rsidR="00BF592B" w:rsidRPr="00414B43" w:rsidRDefault="00FD2C37"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79" w:type="pct"/>
            <w:vAlign w:val="center"/>
          </w:tcPr>
          <w:p w14:paraId="331A55C8" w14:textId="77777777" w:rsidR="00BF592B" w:rsidRPr="00414B43" w:rsidRDefault="00A37C50"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14599C6C" w14:textId="77777777" w:rsidR="00BF592B" w:rsidRPr="00414B43" w:rsidRDefault="00A37C50" w:rsidP="009321E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255</w:t>
            </w:r>
          </w:p>
        </w:tc>
      </w:tr>
      <w:tr w:rsidR="002B2B42" w:rsidRPr="00414B43" w14:paraId="3ED72959"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3D0D844" w14:textId="77777777" w:rsidR="00A37C50" w:rsidRDefault="00A37C50" w:rsidP="00A37C50">
            <w:pPr>
              <w:spacing w:after="0"/>
              <w:rPr>
                <w:b w:val="0"/>
                <w:sz w:val="16"/>
                <w:szCs w:val="20"/>
              </w:rPr>
            </w:pPr>
            <w:r>
              <w:rPr>
                <w:b w:val="0"/>
                <w:sz w:val="16"/>
                <w:szCs w:val="20"/>
              </w:rPr>
              <w:t>7.b</w:t>
            </w:r>
          </w:p>
        </w:tc>
        <w:tc>
          <w:tcPr>
            <w:tcW w:w="1558" w:type="pct"/>
            <w:vAlign w:val="center"/>
          </w:tcPr>
          <w:p w14:paraId="3E0576A1" w14:textId="31753AFB" w:rsidR="00A37C50" w:rsidRPr="00414B43" w:rsidRDefault="00A37C50" w:rsidP="00771A10">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Osoba_Mimo_</w:t>
            </w:r>
            <w:r w:rsidR="00771A10">
              <w:rPr>
                <w:b/>
                <w:sz w:val="16"/>
                <w:szCs w:val="20"/>
              </w:rPr>
              <w:t>p</w:t>
            </w:r>
            <w:r>
              <w:rPr>
                <w:b/>
                <w:sz w:val="16"/>
                <w:szCs w:val="20"/>
              </w:rPr>
              <w:t>rof_Habilitace_Datum</w:t>
            </w:r>
            <w:proofErr w:type="spellEnd"/>
          </w:p>
        </w:tc>
        <w:tc>
          <w:tcPr>
            <w:tcW w:w="1082" w:type="pct"/>
            <w:vAlign w:val="center"/>
          </w:tcPr>
          <w:p w14:paraId="72A4D4BA" w14:textId="77777777" w:rsidR="00A37C50" w:rsidRPr="00414B43" w:rsidRDefault="000760EE"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docent – datum</w:t>
            </w:r>
          </w:p>
        </w:tc>
        <w:tc>
          <w:tcPr>
            <w:tcW w:w="609" w:type="pct"/>
            <w:vAlign w:val="center"/>
          </w:tcPr>
          <w:p w14:paraId="3881E665"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79" w:type="pct"/>
            <w:vAlign w:val="center"/>
          </w:tcPr>
          <w:p w14:paraId="6A709039" w14:textId="77777777" w:rsidR="00A37C50" w:rsidRPr="00414B43" w:rsidRDefault="00235D99"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w:t>
            </w:r>
          </w:p>
        </w:tc>
        <w:tc>
          <w:tcPr>
            <w:tcW w:w="607" w:type="pct"/>
            <w:vAlign w:val="center"/>
          </w:tcPr>
          <w:p w14:paraId="7B59CB3F" w14:textId="77777777" w:rsidR="00A37C50" w:rsidRPr="00414B43" w:rsidRDefault="00235D99"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10</w:t>
            </w:r>
          </w:p>
        </w:tc>
      </w:tr>
      <w:tr w:rsidR="002B2B42" w:rsidRPr="00414B43" w14:paraId="3B802D5E"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F59FFBD" w14:textId="77777777" w:rsidR="00A37C50" w:rsidRDefault="00A37C50" w:rsidP="00A37C50">
            <w:pPr>
              <w:spacing w:after="0"/>
              <w:rPr>
                <w:b w:val="0"/>
                <w:sz w:val="16"/>
                <w:szCs w:val="20"/>
              </w:rPr>
            </w:pPr>
            <w:r>
              <w:rPr>
                <w:b w:val="0"/>
                <w:sz w:val="16"/>
                <w:szCs w:val="20"/>
              </w:rPr>
              <w:t>7.c</w:t>
            </w:r>
          </w:p>
        </w:tc>
        <w:tc>
          <w:tcPr>
            <w:tcW w:w="1558" w:type="pct"/>
            <w:vAlign w:val="center"/>
          </w:tcPr>
          <w:p w14:paraId="1AB4EFA5" w14:textId="6DAE9AD5" w:rsidR="00A37C50" w:rsidRPr="00414B43" w:rsidRDefault="00A37C50" w:rsidP="004D2E76">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Osoba_Mimo_</w:t>
            </w:r>
            <w:r w:rsidR="00771A10">
              <w:rPr>
                <w:b/>
                <w:sz w:val="16"/>
                <w:szCs w:val="20"/>
              </w:rPr>
              <w:t>p</w:t>
            </w:r>
            <w:r>
              <w:rPr>
                <w:b/>
                <w:sz w:val="16"/>
                <w:szCs w:val="20"/>
              </w:rPr>
              <w:t>rof_</w:t>
            </w:r>
            <w:r w:rsidR="004D2E76">
              <w:rPr>
                <w:b/>
                <w:sz w:val="16"/>
                <w:szCs w:val="20"/>
              </w:rPr>
              <w:t>Habilitace_VS</w:t>
            </w:r>
            <w:r>
              <w:rPr>
                <w:b/>
                <w:sz w:val="16"/>
                <w:szCs w:val="20"/>
              </w:rPr>
              <w:t>_</w:t>
            </w:r>
            <w:r w:rsidR="00771A10">
              <w:rPr>
                <w:b/>
                <w:sz w:val="16"/>
                <w:szCs w:val="20"/>
              </w:rPr>
              <w:t>R</w:t>
            </w:r>
            <w:r>
              <w:rPr>
                <w:b/>
                <w:sz w:val="16"/>
                <w:szCs w:val="20"/>
              </w:rPr>
              <w:t>izeni</w:t>
            </w:r>
            <w:proofErr w:type="spellEnd"/>
          </w:p>
        </w:tc>
        <w:tc>
          <w:tcPr>
            <w:tcW w:w="1082" w:type="pct"/>
            <w:vAlign w:val="center"/>
          </w:tcPr>
          <w:p w14:paraId="2A5A5BB1" w14:textId="77777777" w:rsidR="00A37C50" w:rsidRPr="00414B43" w:rsidRDefault="000760EE" w:rsidP="00A37C50">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vysoká škola, na které se habilitační řízení konalo</w:t>
            </w:r>
          </w:p>
        </w:tc>
        <w:tc>
          <w:tcPr>
            <w:tcW w:w="609" w:type="pct"/>
            <w:vAlign w:val="center"/>
          </w:tcPr>
          <w:p w14:paraId="677C6B77" w14:textId="25801FA9" w:rsidR="00A37C50" w:rsidRPr="00414B43" w:rsidRDefault="00FD2C37"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79" w:type="pct"/>
            <w:vAlign w:val="center"/>
          </w:tcPr>
          <w:p w14:paraId="2B33B017"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78F71F7E"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255</w:t>
            </w:r>
          </w:p>
        </w:tc>
      </w:tr>
      <w:tr w:rsidR="002B2B42" w:rsidRPr="00414B43" w14:paraId="1FCCC375"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F594E15" w14:textId="77777777" w:rsidR="00A37C50" w:rsidRDefault="00A37C50" w:rsidP="00A37C50">
            <w:pPr>
              <w:spacing w:after="0"/>
              <w:rPr>
                <w:b w:val="0"/>
                <w:sz w:val="16"/>
                <w:szCs w:val="20"/>
              </w:rPr>
            </w:pPr>
            <w:r>
              <w:rPr>
                <w:b w:val="0"/>
                <w:sz w:val="16"/>
                <w:szCs w:val="20"/>
              </w:rPr>
              <w:t>7.d</w:t>
            </w:r>
          </w:p>
        </w:tc>
        <w:tc>
          <w:tcPr>
            <w:tcW w:w="1558" w:type="pct"/>
            <w:vAlign w:val="center"/>
          </w:tcPr>
          <w:p w14:paraId="60155AC9" w14:textId="4961E9A5" w:rsidR="00A37C50" w:rsidRPr="00414B43" w:rsidRDefault="00A37C50" w:rsidP="00771A10">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w:t>
            </w:r>
            <w:r>
              <w:rPr>
                <w:b/>
                <w:sz w:val="16"/>
                <w:szCs w:val="20"/>
              </w:rPr>
              <w:t>Mimo_</w:t>
            </w:r>
            <w:r w:rsidR="00771A10">
              <w:rPr>
                <w:b/>
                <w:sz w:val="16"/>
                <w:szCs w:val="20"/>
              </w:rPr>
              <w:t>p</w:t>
            </w:r>
            <w:r w:rsidRPr="00414B43">
              <w:rPr>
                <w:b/>
                <w:sz w:val="16"/>
                <w:szCs w:val="20"/>
              </w:rPr>
              <w:t>rof_</w:t>
            </w:r>
            <w:r w:rsidR="004D2E76">
              <w:rPr>
                <w:b/>
                <w:sz w:val="16"/>
                <w:szCs w:val="20"/>
              </w:rPr>
              <w:t>Habilitace_</w:t>
            </w:r>
            <w:r w:rsidRPr="00414B43">
              <w:rPr>
                <w:b/>
                <w:sz w:val="16"/>
                <w:szCs w:val="20"/>
              </w:rPr>
              <w:t>Poznamka</w:t>
            </w:r>
            <w:proofErr w:type="spellEnd"/>
          </w:p>
        </w:tc>
        <w:tc>
          <w:tcPr>
            <w:tcW w:w="1082" w:type="pct"/>
            <w:vAlign w:val="center"/>
          </w:tcPr>
          <w:p w14:paraId="2E48C516" w14:textId="77777777" w:rsidR="00A37C50" w:rsidRPr="00414B43" w:rsidRDefault="000760EE"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docent – poznámka</w:t>
            </w:r>
          </w:p>
        </w:tc>
        <w:tc>
          <w:tcPr>
            <w:tcW w:w="609" w:type="pct"/>
            <w:vAlign w:val="center"/>
          </w:tcPr>
          <w:p w14:paraId="38BD9E55" w14:textId="3F4B49F2" w:rsidR="00A37C50" w:rsidRPr="00414B43" w:rsidRDefault="00FD2C37"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textové pole</w:t>
            </w:r>
          </w:p>
        </w:tc>
        <w:tc>
          <w:tcPr>
            <w:tcW w:w="879" w:type="pct"/>
            <w:vAlign w:val="center"/>
          </w:tcPr>
          <w:p w14:paraId="5D6FE557"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28BE18DE"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2048</w:t>
            </w:r>
          </w:p>
        </w:tc>
      </w:tr>
      <w:tr w:rsidR="002B2B42" w:rsidRPr="00414B43" w14:paraId="75E0C643"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0D732BEF" w14:textId="77777777" w:rsidR="00A37C50" w:rsidRDefault="00A37C50" w:rsidP="00A37C50">
            <w:pPr>
              <w:spacing w:after="0"/>
              <w:rPr>
                <w:b w:val="0"/>
                <w:sz w:val="16"/>
                <w:szCs w:val="20"/>
              </w:rPr>
            </w:pPr>
            <w:r>
              <w:rPr>
                <w:b w:val="0"/>
                <w:sz w:val="16"/>
                <w:szCs w:val="20"/>
              </w:rPr>
              <w:t>8.a</w:t>
            </w:r>
          </w:p>
        </w:tc>
        <w:tc>
          <w:tcPr>
            <w:tcW w:w="1558" w:type="pct"/>
            <w:vAlign w:val="center"/>
          </w:tcPr>
          <w:p w14:paraId="16692DCB" w14:textId="7C511FA8" w:rsidR="00A37C50" w:rsidRPr="00414B43" w:rsidRDefault="00A37C50" w:rsidP="00771A10">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Osoba_Mimo_</w:t>
            </w:r>
            <w:r w:rsidR="00771A10">
              <w:rPr>
                <w:b/>
                <w:sz w:val="16"/>
                <w:szCs w:val="20"/>
              </w:rPr>
              <w:t>p</w:t>
            </w:r>
            <w:r>
              <w:rPr>
                <w:b/>
                <w:sz w:val="16"/>
                <w:szCs w:val="20"/>
              </w:rPr>
              <w:t>rof_Srovnani_Doc</w:t>
            </w:r>
            <w:proofErr w:type="spellEnd"/>
          </w:p>
        </w:tc>
        <w:tc>
          <w:tcPr>
            <w:tcW w:w="1082" w:type="pct"/>
            <w:vAlign w:val="center"/>
          </w:tcPr>
          <w:p w14:paraId="5C0E808A" w14:textId="5E76D7CF" w:rsidR="00A37C50" w:rsidRPr="00414B43" w:rsidRDefault="000760EE" w:rsidP="00A37C50">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údaje o postavení srovnatelném s</w:t>
            </w:r>
            <w:r w:rsidR="00EB4264">
              <w:rPr>
                <w:b/>
                <w:sz w:val="16"/>
                <w:szCs w:val="20"/>
              </w:rPr>
              <w:t> </w:t>
            </w:r>
            <w:r>
              <w:rPr>
                <w:b/>
                <w:sz w:val="16"/>
                <w:szCs w:val="20"/>
              </w:rPr>
              <w:t>docentem</w:t>
            </w:r>
            <w:r w:rsidR="00EB4264">
              <w:rPr>
                <w:b/>
                <w:sz w:val="16"/>
                <w:szCs w:val="20"/>
              </w:rPr>
              <w:t>; uvést text (odůvodnění) dle výsledků projednání vědeckou radou</w:t>
            </w:r>
          </w:p>
        </w:tc>
        <w:tc>
          <w:tcPr>
            <w:tcW w:w="609" w:type="pct"/>
            <w:vAlign w:val="center"/>
          </w:tcPr>
          <w:p w14:paraId="33660606" w14:textId="4660A18E" w:rsidR="00A37C50" w:rsidRPr="00414B43" w:rsidRDefault="00FD2C37"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79" w:type="pct"/>
            <w:vAlign w:val="center"/>
          </w:tcPr>
          <w:p w14:paraId="6C01F07D"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2173E339"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2048</w:t>
            </w:r>
          </w:p>
        </w:tc>
      </w:tr>
      <w:tr w:rsidR="002B2B42" w:rsidRPr="00414B43" w14:paraId="668B138A"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B230042" w14:textId="77777777" w:rsidR="00A37C50" w:rsidRDefault="00A37C50" w:rsidP="00A37C50">
            <w:pPr>
              <w:spacing w:after="0"/>
              <w:rPr>
                <w:b w:val="0"/>
                <w:sz w:val="16"/>
                <w:szCs w:val="20"/>
              </w:rPr>
            </w:pPr>
            <w:r>
              <w:rPr>
                <w:b w:val="0"/>
                <w:sz w:val="16"/>
                <w:szCs w:val="20"/>
              </w:rPr>
              <w:t>8.b</w:t>
            </w:r>
          </w:p>
        </w:tc>
        <w:tc>
          <w:tcPr>
            <w:tcW w:w="1558" w:type="pct"/>
            <w:vAlign w:val="center"/>
          </w:tcPr>
          <w:p w14:paraId="18CDD100" w14:textId="4F3868AA" w:rsidR="00A37C50" w:rsidRPr="00414B43" w:rsidRDefault="00A37C50" w:rsidP="00771A10">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Osoba_Mimo_</w:t>
            </w:r>
            <w:r w:rsidR="00771A10">
              <w:rPr>
                <w:b/>
                <w:sz w:val="16"/>
                <w:szCs w:val="20"/>
              </w:rPr>
              <w:t>p</w:t>
            </w:r>
            <w:r>
              <w:rPr>
                <w:b/>
                <w:sz w:val="16"/>
                <w:szCs w:val="20"/>
              </w:rPr>
              <w:t>rof_Srovnani_Prof</w:t>
            </w:r>
            <w:proofErr w:type="spellEnd"/>
          </w:p>
        </w:tc>
        <w:tc>
          <w:tcPr>
            <w:tcW w:w="1082" w:type="pct"/>
            <w:vAlign w:val="center"/>
          </w:tcPr>
          <w:p w14:paraId="2AD7AB7E" w14:textId="6F67D0BD" w:rsidR="00A37C50" w:rsidRPr="00414B43" w:rsidRDefault="000760EE"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údaje o postavení srovnatelném s profesorem</w:t>
            </w:r>
            <w:r w:rsidR="00EB4264">
              <w:rPr>
                <w:b/>
                <w:sz w:val="16"/>
                <w:szCs w:val="20"/>
              </w:rPr>
              <w:t xml:space="preserve"> uvést text (odůvodnění) dle výsledků projednání vědeckou radou</w:t>
            </w:r>
          </w:p>
        </w:tc>
        <w:tc>
          <w:tcPr>
            <w:tcW w:w="609" w:type="pct"/>
            <w:vAlign w:val="center"/>
          </w:tcPr>
          <w:p w14:paraId="2EDAC6FC" w14:textId="042299DC" w:rsidR="00A37C50" w:rsidRPr="00414B43" w:rsidRDefault="00FD2C37"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textové pole</w:t>
            </w:r>
          </w:p>
        </w:tc>
        <w:tc>
          <w:tcPr>
            <w:tcW w:w="879" w:type="pct"/>
            <w:vAlign w:val="center"/>
          </w:tcPr>
          <w:p w14:paraId="1A106C98"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0322BBCB"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2048</w:t>
            </w:r>
          </w:p>
        </w:tc>
      </w:tr>
      <w:tr w:rsidR="002B2B42" w:rsidRPr="00414B43" w14:paraId="06D30FED"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00798934" w14:textId="77777777" w:rsidR="000760EE" w:rsidRDefault="000760EE" w:rsidP="00A37C50">
            <w:pPr>
              <w:spacing w:after="0"/>
              <w:rPr>
                <w:b w:val="0"/>
                <w:sz w:val="16"/>
                <w:szCs w:val="20"/>
              </w:rPr>
            </w:pPr>
            <w:r>
              <w:rPr>
                <w:b w:val="0"/>
                <w:sz w:val="16"/>
                <w:szCs w:val="20"/>
              </w:rPr>
              <w:t>8.c</w:t>
            </w:r>
          </w:p>
        </w:tc>
        <w:tc>
          <w:tcPr>
            <w:tcW w:w="1558" w:type="pct"/>
            <w:vAlign w:val="center"/>
          </w:tcPr>
          <w:p w14:paraId="519141DE" w14:textId="42142CAE" w:rsidR="000760EE" w:rsidRPr="00414B43" w:rsidRDefault="000760EE" w:rsidP="00771A10">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Osoba_Mimo_</w:t>
            </w:r>
            <w:r w:rsidR="00771A10">
              <w:rPr>
                <w:b/>
                <w:sz w:val="16"/>
                <w:szCs w:val="20"/>
              </w:rPr>
              <w:t>p</w:t>
            </w:r>
            <w:r>
              <w:rPr>
                <w:b/>
                <w:sz w:val="16"/>
                <w:szCs w:val="20"/>
              </w:rPr>
              <w:t>rof_Praxe_Oblast</w:t>
            </w:r>
            <w:proofErr w:type="spellEnd"/>
          </w:p>
        </w:tc>
        <w:tc>
          <w:tcPr>
            <w:tcW w:w="1082" w:type="pct"/>
            <w:vMerge w:val="restart"/>
            <w:vAlign w:val="center"/>
          </w:tcPr>
          <w:p w14:paraId="4C98C168" w14:textId="1B02F0C5" w:rsidR="000760EE" w:rsidRPr="00414B43" w:rsidRDefault="00E83840" w:rsidP="000760EE">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ú</w:t>
            </w:r>
            <w:r w:rsidR="000760EE" w:rsidRPr="000760EE">
              <w:rPr>
                <w:b/>
                <w:sz w:val="16"/>
                <w:szCs w:val="20"/>
              </w:rPr>
              <w:t xml:space="preserve">daje o délce praxe </w:t>
            </w:r>
            <w:r w:rsidR="000760EE">
              <w:rPr>
                <w:b/>
                <w:sz w:val="16"/>
                <w:szCs w:val="20"/>
              </w:rPr>
              <w:t>a</w:t>
            </w:r>
            <w:r w:rsidR="000760EE" w:rsidRPr="000760EE">
              <w:rPr>
                <w:b/>
                <w:sz w:val="16"/>
                <w:szCs w:val="20"/>
              </w:rPr>
              <w:t xml:space="preserve"> příslušné oblasti vzdělávání, ve které bylo zřízeno pracovní místo mimořádného profesora</w:t>
            </w:r>
          </w:p>
        </w:tc>
        <w:tc>
          <w:tcPr>
            <w:tcW w:w="609" w:type="pct"/>
            <w:vAlign w:val="center"/>
          </w:tcPr>
          <w:p w14:paraId="1B409D55" w14:textId="3E753529" w:rsidR="000760EE" w:rsidRPr="00414B43" w:rsidRDefault="00FD2C37"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79" w:type="pct"/>
            <w:vAlign w:val="center"/>
          </w:tcPr>
          <w:p w14:paraId="18E08499" w14:textId="77777777" w:rsidR="000760EE" w:rsidRPr="00414B43" w:rsidRDefault="000760EE"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784B9654" w14:textId="77777777" w:rsidR="000760EE" w:rsidRPr="00414B43" w:rsidRDefault="000760EE"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255</w:t>
            </w:r>
          </w:p>
        </w:tc>
      </w:tr>
      <w:tr w:rsidR="002B2B42" w:rsidRPr="00414B43" w14:paraId="17CF2DBA"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A16B0DD" w14:textId="77777777" w:rsidR="000760EE" w:rsidRDefault="000760EE" w:rsidP="00A37C50">
            <w:pPr>
              <w:spacing w:after="0"/>
              <w:rPr>
                <w:b w:val="0"/>
                <w:sz w:val="16"/>
                <w:szCs w:val="20"/>
              </w:rPr>
            </w:pPr>
            <w:r>
              <w:rPr>
                <w:b w:val="0"/>
                <w:sz w:val="16"/>
                <w:szCs w:val="20"/>
              </w:rPr>
              <w:t>8.d</w:t>
            </w:r>
          </w:p>
        </w:tc>
        <w:tc>
          <w:tcPr>
            <w:tcW w:w="1558" w:type="pct"/>
            <w:vAlign w:val="center"/>
          </w:tcPr>
          <w:p w14:paraId="038C1037" w14:textId="5ADB7C13" w:rsidR="000760EE" w:rsidRPr="00414B43" w:rsidRDefault="000760EE" w:rsidP="00771A10">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Osoba_Mimo_</w:t>
            </w:r>
            <w:r w:rsidR="00771A10">
              <w:rPr>
                <w:b/>
                <w:sz w:val="16"/>
                <w:szCs w:val="20"/>
              </w:rPr>
              <w:t>p</w:t>
            </w:r>
            <w:r>
              <w:rPr>
                <w:b/>
                <w:sz w:val="16"/>
                <w:szCs w:val="20"/>
              </w:rPr>
              <w:t>rof_Praxe_</w:t>
            </w:r>
            <w:r w:rsidR="001A66D1">
              <w:rPr>
                <w:b/>
                <w:sz w:val="16"/>
                <w:szCs w:val="20"/>
              </w:rPr>
              <w:t>D</w:t>
            </w:r>
            <w:r>
              <w:rPr>
                <w:b/>
                <w:sz w:val="16"/>
                <w:szCs w:val="20"/>
              </w:rPr>
              <w:t>oba</w:t>
            </w:r>
            <w:proofErr w:type="spellEnd"/>
          </w:p>
        </w:tc>
        <w:tc>
          <w:tcPr>
            <w:tcW w:w="1082" w:type="pct"/>
            <w:vMerge/>
            <w:vAlign w:val="center"/>
          </w:tcPr>
          <w:p w14:paraId="2F56C01C" w14:textId="77777777" w:rsidR="000760EE" w:rsidRPr="00414B43" w:rsidRDefault="000760EE"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p>
        </w:tc>
        <w:tc>
          <w:tcPr>
            <w:tcW w:w="609" w:type="pct"/>
            <w:vAlign w:val="center"/>
          </w:tcPr>
          <w:p w14:paraId="2E14B981" w14:textId="77777777" w:rsidR="000760EE" w:rsidRPr="00414B43" w:rsidRDefault="000760EE"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79" w:type="pct"/>
            <w:vAlign w:val="center"/>
          </w:tcPr>
          <w:p w14:paraId="6C1D60B4" w14:textId="77777777" w:rsidR="000760EE" w:rsidRPr="00414B43" w:rsidRDefault="000760EE"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607" w:type="pct"/>
            <w:vAlign w:val="center"/>
          </w:tcPr>
          <w:p w14:paraId="3E13C73C" w14:textId="77777777" w:rsidR="000760EE" w:rsidRPr="00414B43" w:rsidRDefault="000760EE"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2</w:t>
            </w:r>
          </w:p>
        </w:tc>
      </w:tr>
      <w:tr w:rsidR="00D40860" w:rsidRPr="00414B43" w14:paraId="3B5B4DAC" w14:textId="77777777" w:rsidTr="002B2B42">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021A05C0" w14:textId="77777777" w:rsidR="00D40860" w:rsidRPr="00D40860" w:rsidRDefault="00D40860" w:rsidP="00A37C50">
            <w:pPr>
              <w:spacing w:after="0"/>
              <w:rPr>
                <w:sz w:val="20"/>
                <w:szCs w:val="20"/>
              </w:rPr>
            </w:pPr>
            <w:r>
              <w:rPr>
                <w:color w:val="2E74B5" w:themeColor="accent1" w:themeShade="BF"/>
                <w:sz w:val="16"/>
                <w:szCs w:val="20"/>
              </w:rPr>
              <w:lastRenderedPageBreak/>
              <w:tab/>
            </w:r>
            <w:r w:rsidRPr="00D40860">
              <w:rPr>
                <w:color w:val="2E74B5" w:themeColor="accent1" w:themeShade="BF"/>
                <w:sz w:val="20"/>
                <w:szCs w:val="20"/>
              </w:rPr>
              <w:t>Údaje o vysokoškolském vzdělání (docent, profesor, mimořádný profesor)</w:t>
            </w:r>
          </w:p>
        </w:tc>
      </w:tr>
      <w:tr w:rsidR="002B2B42" w:rsidRPr="00414B43" w14:paraId="1AC8790E"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8BF9ECC" w14:textId="77777777" w:rsidR="000760EE" w:rsidRDefault="00D40860" w:rsidP="00A37C50">
            <w:pPr>
              <w:spacing w:after="0"/>
              <w:rPr>
                <w:b w:val="0"/>
                <w:sz w:val="16"/>
                <w:szCs w:val="20"/>
              </w:rPr>
            </w:pPr>
            <w:r>
              <w:rPr>
                <w:b w:val="0"/>
                <w:sz w:val="16"/>
                <w:szCs w:val="20"/>
              </w:rPr>
              <w:t>9.a</w:t>
            </w:r>
          </w:p>
        </w:tc>
        <w:tc>
          <w:tcPr>
            <w:tcW w:w="1558" w:type="pct"/>
            <w:vAlign w:val="center"/>
          </w:tcPr>
          <w:p w14:paraId="2A3BC463" w14:textId="77777777" w:rsidR="000760EE" w:rsidRDefault="00D40860"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Osoba_Titul_VS</w:t>
            </w:r>
            <w:proofErr w:type="spellEnd"/>
          </w:p>
        </w:tc>
        <w:tc>
          <w:tcPr>
            <w:tcW w:w="1082" w:type="pct"/>
            <w:vAlign w:val="center"/>
          </w:tcPr>
          <w:p w14:paraId="51E9E05B" w14:textId="77777777" w:rsidR="000760EE" w:rsidRPr="00414B43" w:rsidRDefault="00FD2065"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vysokoškolské</w:t>
            </w:r>
            <w:r w:rsidR="00D40860">
              <w:rPr>
                <w:b/>
                <w:sz w:val="16"/>
                <w:szCs w:val="20"/>
              </w:rPr>
              <w:t xml:space="preserve"> </w:t>
            </w:r>
            <w:proofErr w:type="gramStart"/>
            <w:r w:rsidR="00D40860">
              <w:rPr>
                <w:b/>
                <w:sz w:val="16"/>
                <w:szCs w:val="20"/>
              </w:rPr>
              <w:t>tituly - titul</w:t>
            </w:r>
            <w:proofErr w:type="gramEnd"/>
          </w:p>
        </w:tc>
        <w:tc>
          <w:tcPr>
            <w:tcW w:w="609" w:type="pct"/>
            <w:vAlign w:val="center"/>
          </w:tcPr>
          <w:p w14:paraId="1450ED76" w14:textId="31852E20" w:rsidR="000760EE" w:rsidRPr="00414B43" w:rsidRDefault="00FD2C37"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textové pole</w:t>
            </w:r>
          </w:p>
        </w:tc>
        <w:tc>
          <w:tcPr>
            <w:tcW w:w="879" w:type="pct"/>
            <w:vAlign w:val="center"/>
          </w:tcPr>
          <w:p w14:paraId="7FB278A4" w14:textId="77777777" w:rsidR="000760EE" w:rsidRPr="00414B43" w:rsidRDefault="00FD2065"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7CCB354B" w14:textId="77777777" w:rsidR="000760EE" w:rsidRDefault="00FD2065"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35</w:t>
            </w:r>
          </w:p>
        </w:tc>
      </w:tr>
      <w:tr w:rsidR="002B2B42" w:rsidRPr="00414B43" w14:paraId="71E077BB"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7D8DCD7" w14:textId="77777777" w:rsidR="000760EE" w:rsidRDefault="00D40860" w:rsidP="00A37C50">
            <w:pPr>
              <w:spacing w:after="0"/>
              <w:rPr>
                <w:b w:val="0"/>
                <w:sz w:val="16"/>
                <w:szCs w:val="20"/>
              </w:rPr>
            </w:pPr>
            <w:r>
              <w:rPr>
                <w:b w:val="0"/>
                <w:sz w:val="16"/>
                <w:szCs w:val="20"/>
              </w:rPr>
              <w:t>9.b</w:t>
            </w:r>
          </w:p>
        </w:tc>
        <w:tc>
          <w:tcPr>
            <w:tcW w:w="1558" w:type="pct"/>
            <w:vAlign w:val="center"/>
          </w:tcPr>
          <w:p w14:paraId="759CD3E8" w14:textId="77777777" w:rsidR="000760EE" w:rsidRDefault="00D40860" w:rsidP="00A37C50">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Osoba_Titul_VS_Studijni_Program</w:t>
            </w:r>
            <w:proofErr w:type="spellEnd"/>
          </w:p>
        </w:tc>
        <w:tc>
          <w:tcPr>
            <w:tcW w:w="1082" w:type="pct"/>
            <w:vAlign w:val="center"/>
          </w:tcPr>
          <w:p w14:paraId="1C7A6724" w14:textId="13744FDB" w:rsidR="000760EE" w:rsidRPr="00414B43" w:rsidRDefault="00A44E8C" w:rsidP="00FD2065">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VŠ</w:t>
            </w:r>
            <w:r w:rsidR="00D40860">
              <w:rPr>
                <w:b/>
                <w:sz w:val="16"/>
                <w:szCs w:val="20"/>
              </w:rPr>
              <w:t xml:space="preserve"> tituly – studijní program</w:t>
            </w:r>
          </w:p>
        </w:tc>
        <w:tc>
          <w:tcPr>
            <w:tcW w:w="609" w:type="pct"/>
            <w:vAlign w:val="center"/>
          </w:tcPr>
          <w:p w14:paraId="1ED38D4C" w14:textId="3878BA9F" w:rsidR="00FD2C37" w:rsidRPr="004F2FFF" w:rsidRDefault="00FD2C37" w:rsidP="00A37C50">
            <w:pPr>
              <w:spacing w:after="0"/>
              <w:cnfStyle w:val="000000100000" w:firstRow="0" w:lastRow="0" w:firstColumn="0" w:lastColumn="0" w:oddVBand="0" w:evenVBand="0" w:oddHBand="1" w:evenHBand="0" w:firstRowFirstColumn="0" w:firstRowLastColumn="0" w:lastRowFirstColumn="0" w:lastRowLastColumn="0"/>
              <w:rPr>
                <w:i/>
                <w:sz w:val="16"/>
                <w:szCs w:val="20"/>
              </w:rPr>
            </w:pPr>
            <w:r>
              <w:rPr>
                <w:sz w:val="16"/>
                <w:szCs w:val="20"/>
              </w:rPr>
              <w:t>textové pole</w:t>
            </w:r>
          </w:p>
        </w:tc>
        <w:tc>
          <w:tcPr>
            <w:tcW w:w="879" w:type="pct"/>
            <w:vAlign w:val="center"/>
          </w:tcPr>
          <w:p w14:paraId="797D652E" w14:textId="77777777" w:rsidR="000760EE" w:rsidRDefault="00FD2065"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číselník STUDPROG</w:t>
            </w:r>
          </w:p>
          <w:p w14:paraId="34E05F72" w14:textId="55BDC1E1" w:rsidR="00FD2C37" w:rsidRPr="004F2FFF" w:rsidRDefault="00FD2C37" w:rsidP="00A37C50">
            <w:pPr>
              <w:spacing w:after="0"/>
              <w:cnfStyle w:val="000000100000" w:firstRow="0" w:lastRow="0" w:firstColumn="0" w:lastColumn="0" w:oddVBand="0" w:evenVBand="0" w:oddHBand="1" w:evenHBand="0" w:firstRowFirstColumn="0" w:firstRowLastColumn="0" w:lastRowFirstColumn="0" w:lastRowLastColumn="0"/>
              <w:rPr>
                <w:i/>
                <w:sz w:val="16"/>
                <w:szCs w:val="20"/>
              </w:rPr>
            </w:pPr>
            <w:r w:rsidRPr="004F2FFF">
              <w:rPr>
                <w:i/>
                <w:sz w:val="16"/>
                <w:szCs w:val="20"/>
              </w:rPr>
              <w:t>textový řetězec</w:t>
            </w:r>
          </w:p>
        </w:tc>
        <w:tc>
          <w:tcPr>
            <w:tcW w:w="607" w:type="pct"/>
            <w:vAlign w:val="center"/>
          </w:tcPr>
          <w:p w14:paraId="18BFEA8E" w14:textId="77777777" w:rsidR="000760EE" w:rsidRDefault="00FD2065"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STUDPROG / 5</w:t>
            </w:r>
          </w:p>
          <w:p w14:paraId="1EBA7328" w14:textId="0D09140D" w:rsidR="00FD2C37" w:rsidRPr="004F2FFF" w:rsidRDefault="00FD2C37" w:rsidP="00A37C50">
            <w:pPr>
              <w:spacing w:after="0"/>
              <w:cnfStyle w:val="000000100000" w:firstRow="0" w:lastRow="0" w:firstColumn="0" w:lastColumn="0" w:oddVBand="0" w:evenVBand="0" w:oddHBand="1" w:evenHBand="0" w:firstRowFirstColumn="0" w:firstRowLastColumn="0" w:lastRowFirstColumn="0" w:lastRowLastColumn="0"/>
              <w:rPr>
                <w:i/>
                <w:sz w:val="16"/>
                <w:szCs w:val="20"/>
              </w:rPr>
            </w:pPr>
            <w:r w:rsidRPr="004F2FFF">
              <w:rPr>
                <w:i/>
                <w:sz w:val="16"/>
                <w:szCs w:val="20"/>
              </w:rPr>
              <w:t>255</w:t>
            </w:r>
          </w:p>
        </w:tc>
      </w:tr>
      <w:tr w:rsidR="002B2B42" w:rsidRPr="00414B43" w14:paraId="160D7FC9"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B5E3599" w14:textId="77777777" w:rsidR="000760EE" w:rsidRDefault="00D40860" w:rsidP="00A37C50">
            <w:pPr>
              <w:spacing w:after="0"/>
              <w:rPr>
                <w:b w:val="0"/>
                <w:sz w:val="16"/>
                <w:szCs w:val="20"/>
              </w:rPr>
            </w:pPr>
            <w:r>
              <w:rPr>
                <w:b w:val="0"/>
                <w:sz w:val="16"/>
                <w:szCs w:val="20"/>
              </w:rPr>
              <w:t>9.c</w:t>
            </w:r>
          </w:p>
        </w:tc>
        <w:tc>
          <w:tcPr>
            <w:tcW w:w="1558" w:type="pct"/>
            <w:vAlign w:val="center"/>
          </w:tcPr>
          <w:p w14:paraId="783B0160" w14:textId="77777777" w:rsidR="000760EE" w:rsidRDefault="00D40860"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Osoba_Titul_VS_Obor</w:t>
            </w:r>
            <w:proofErr w:type="spellEnd"/>
          </w:p>
        </w:tc>
        <w:tc>
          <w:tcPr>
            <w:tcW w:w="1082" w:type="pct"/>
            <w:vAlign w:val="center"/>
          </w:tcPr>
          <w:p w14:paraId="0AB0B511" w14:textId="06D69E59" w:rsidR="000760EE" w:rsidRPr="00414B43" w:rsidRDefault="00A44E8C" w:rsidP="00FD2065">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VŠ</w:t>
            </w:r>
            <w:r w:rsidR="00D40860">
              <w:rPr>
                <w:b/>
                <w:sz w:val="16"/>
                <w:szCs w:val="20"/>
              </w:rPr>
              <w:t xml:space="preserve"> tituly – studijní obor</w:t>
            </w:r>
          </w:p>
        </w:tc>
        <w:tc>
          <w:tcPr>
            <w:tcW w:w="609" w:type="pct"/>
            <w:vAlign w:val="center"/>
          </w:tcPr>
          <w:p w14:paraId="381F03F3" w14:textId="363E9D4F" w:rsidR="00FD2C37" w:rsidRPr="00414B43" w:rsidRDefault="00FD2C37"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textové pole</w:t>
            </w:r>
          </w:p>
        </w:tc>
        <w:tc>
          <w:tcPr>
            <w:tcW w:w="879" w:type="pct"/>
            <w:vAlign w:val="center"/>
          </w:tcPr>
          <w:p w14:paraId="4E1C8D71" w14:textId="77777777" w:rsidR="000760EE" w:rsidRDefault="00FD2065"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číselník AKVO</w:t>
            </w:r>
          </w:p>
          <w:p w14:paraId="18E752A7" w14:textId="6389193D" w:rsidR="00FD2C37" w:rsidRPr="004F2FFF" w:rsidRDefault="00FD2C37" w:rsidP="00A37C50">
            <w:pPr>
              <w:spacing w:after="0"/>
              <w:cnfStyle w:val="000000000000" w:firstRow="0" w:lastRow="0" w:firstColumn="0" w:lastColumn="0" w:oddVBand="0" w:evenVBand="0" w:oddHBand="0" w:evenHBand="0" w:firstRowFirstColumn="0" w:firstRowLastColumn="0" w:lastRowFirstColumn="0" w:lastRowLastColumn="0"/>
              <w:rPr>
                <w:i/>
                <w:sz w:val="16"/>
                <w:szCs w:val="20"/>
              </w:rPr>
            </w:pPr>
            <w:r w:rsidRPr="004F2FFF">
              <w:rPr>
                <w:i/>
                <w:sz w:val="16"/>
                <w:szCs w:val="20"/>
              </w:rPr>
              <w:t>textový řetězec</w:t>
            </w:r>
          </w:p>
        </w:tc>
        <w:tc>
          <w:tcPr>
            <w:tcW w:w="607" w:type="pct"/>
            <w:vAlign w:val="center"/>
          </w:tcPr>
          <w:p w14:paraId="17CC5337" w14:textId="77777777" w:rsidR="000760EE" w:rsidRDefault="00FD2065"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AKVO / 8</w:t>
            </w:r>
          </w:p>
          <w:p w14:paraId="7D5A8E2E" w14:textId="05932E8F" w:rsidR="00FD2C37" w:rsidRPr="004F2FFF" w:rsidRDefault="00FD2C37" w:rsidP="00A37C50">
            <w:pPr>
              <w:spacing w:after="0"/>
              <w:cnfStyle w:val="000000000000" w:firstRow="0" w:lastRow="0" w:firstColumn="0" w:lastColumn="0" w:oddVBand="0" w:evenVBand="0" w:oddHBand="0" w:evenHBand="0" w:firstRowFirstColumn="0" w:firstRowLastColumn="0" w:lastRowFirstColumn="0" w:lastRowLastColumn="0"/>
              <w:rPr>
                <w:i/>
                <w:sz w:val="16"/>
                <w:szCs w:val="20"/>
              </w:rPr>
            </w:pPr>
            <w:r w:rsidRPr="004F2FFF">
              <w:rPr>
                <w:i/>
                <w:sz w:val="16"/>
                <w:szCs w:val="20"/>
              </w:rPr>
              <w:t>255</w:t>
            </w:r>
          </w:p>
        </w:tc>
      </w:tr>
      <w:tr w:rsidR="002B2B42" w:rsidRPr="00414B43" w14:paraId="4FF74079"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EEC0C47" w14:textId="77777777" w:rsidR="000760EE" w:rsidRDefault="00D40860" w:rsidP="00A37C50">
            <w:pPr>
              <w:spacing w:after="0"/>
              <w:rPr>
                <w:b w:val="0"/>
                <w:sz w:val="16"/>
                <w:szCs w:val="20"/>
              </w:rPr>
            </w:pPr>
            <w:r>
              <w:rPr>
                <w:b w:val="0"/>
                <w:sz w:val="16"/>
                <w:szCs w:val="20"/>
              </w:rPr>
              <w:t>9.d</w:t>
            </w:r>
          </w:p>
        </w:tc>
        <w:tc>
          <w:tcPr>
            <w:tcW w:w="1558" w:type="pct"/>
            <w:vAlign w:val="center"/>
          </w:tcPr>
          <w:p w14:paraId="609FB37E" w14:textId="77777777" w:rsidR="000760EE" w:rsidRDefault="00D40860" w:rsidP="00D40860">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Osoba_Titul_VS_Poznamka</w:t>
            </w:r>
            <w:proofErr w:type="spellEnd"/>
          </w:p>
        </w:tc>
        <w:tc>
          <w:tcPr>
            <w:tcW w:w="1082" w:type="pct"/>
            <w:vAlign w:val="center"/>
          </w:tcPr>
          <w:p w14:paraId="69B5CF59" w14:textId="77777777" w:rsidR="000760EE" w:rsidRPr="00414B43" w:rsidRDefault="00FD2065" w:rsidP="00FD2065">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v</w:t>
            </w:r>
            <w:r w:rsidR="00D40860">
              <w:rPr>
                <w:b/>
                <w:sz w:val="16"/>
                <w:szCs w:val="20"/>
              </w:rPr>
              <w:t>ysokoškolské tituly – studijní obor</w:t>
            </w:r>
            <w:r>
              <w:rPr>
                <w:b/>
                <w:sz w:val="16"/>
                <w:szCs w:val="20"/>
              </w:rPr>
              <w:t xml:space="preserve"> – poznámka (není-li možné použít číselníky pro studijní obor a program</w:t>
            </w:r>
          </w:p>
        </w:tc>
        <w:tc>
          <w:tcPr>
            <w:tcW w:w="609" w:type="pct"/>
            <w:vAlign w:val="center"/>
          </w:tcPr>
          <w:p w14:paraId="7EE07CB8" w14:textId="1B25AEE7" w:rsidR="000760EE" w:rsidRPr="00414B43" w:rsidRDefault="00FD2C37"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79" w:type="pct"/>
            <w:vAlign w:val="center"/>
          </w:tcPr>
          <w:p w14:paraId="051D948F" w14:textId="77777777" w:rsidR="000760EE" w:rsidRPr="00414B43" w:rsidRDefault="00FD2065"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5AD8F336" w14:textId="77777777" w:rsidR="000760EE" w:rsidRDefault="00FD2065"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2048</w:t>
            </w:r>
          </w:p>
        </w:tc>
      </w:tr>
      <w:tr w:rsidR="002B2B42" w:rsidRPr="00414B43" w14:paraId="673E048E"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B714456" w14:textId="77777777" w:rsidR="000760EE" w:rsidRDefault="00D40860" w:rsidP="00A37C50">
            <w:pPr>
              <w:spacing w:after="0"/>
              <w:rPr>
                <w:b w:val="0"/>
                <w:sz w:val="16"/>
                <w:szCs w:val="20"/>
              </w:rPr>
            </w:pPr>
            <w:r>
              <w:rPr>
                <w:b w:val="0"/>
                <w:sz w:val="16"/>
                <w:szCs w:val="20"/>
              </w:rPr>
              <w:t>9.e</w:t>
            </w:r>
          </w:p>
        </w:tc>
        <w:tc>
          <w:tcPr>
            <w:tcW w:w="1558" w:type="pct"/>
            <w:vAlign w:val="center"/>
          </w:tcPr>
          <w:p w14:paraId="2357840A" w14:textId="77777777" w:rsidR="000760EE" w:rsidRDefault="00D40860"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Osoba_Titul_VS_Datum</w:t>
            </w:r>
            <w:proofErr w:type="spellEnd"/>
          </w:p>
        </w:tc>
        <w:tc>
          <w:tcPr>
            <w:tcW w:w="1082" w:type="pct"/>
            <w:vAlign w:val="center"/>
          </w:tcPr>
          <w:p w14:paraId="6F714394" w14:textId="77777777" w:rsidR="000760EE" w:rsidRPr="00414B43" w:rsidRDefault="00FD2065" w:rsidP="00FD2065">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v</w:t>
            </w:r>
            <w:r w:rsidR="00D40860">
              <w:rPr>
                <w:b/>
                <w:sz w:val="16"/>
                <w:szCs w:val="20"/>
              </w:rPr>
              <w:t xml:space="preserve">ysokoškolské </w:t>
            </w:r>
            <w:proofErr w:type="gramStart"/>
            <w:r>
              <w:rPr>
                <w:b/>
                <w:sz w:val="16"/>
                <w:szCs w:val="20"/>
              </w:rPr>
              <w:t>tituly - datum</w:t>
            </w:r>
            <w:proofErr w:type="gramEnd"/>
          </w:p>
        </w:tc>
        <w:tc>
          <w:tcPr>
            <w:tcW w:w="609" w:type="pct"/>
            <w:vAlign w:val="center"/>
          </w:tcPr>
          <w:p w14:paraId="673A7DB3" w14:textId="77777777" w:rsidR="000760EE" w:rsidRPr="00414B43" w:rsidRDefault="00FD2065"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79" w:type="pct"/>
            <w:vAlign w:val="center"/>
          </w:tcPr>
          <w:p w14:paraId="49F51C76" w14:textId="77777777" w:rsidR="000760EE" w:rsidRPr="00414B43" w:rsidRDefault="00004F06"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w:t>
            </w:r>
          </w:p>
        </w:tc>
        <w:tc>
          <w:tcPr>
            <w:tcW w:w="607" w:type="pct"/>
            <w:vAlign w:val="center"/>
          </w:tcPr>
          <w:p w14:paraId="5B51ABF0" w14:textId="77777777" w:rsidR="000760EE" w:rsidRDefault="00004F06"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10</w:t>
            </w:r>
          </w:p>
        </w:tc>
      </w:tr>
      <w:tr w:rsidR="00A37C50" w:rsidRPr="00792740" w14:paraId="5F418369" w14:textId="77777777" w:rsidTr="002B2B42">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141AAC7" w14:textId="77777777" w:rsidR="00A37C50" w:rsidRPr="00792740" w:rsidRDefault="00FD2065" w:rsidP="00FD2065">
            <w:pPr>
              <w:spacing w:before="80" w:after="0"/>
              <w:rPr>
                <w:color w:val="1F497D"/>
                <w:sz w:val="20"/>
                <w:szCs w:val="20"/>
              </w:rPr>
            </w:pPr>
            <w:r>
              <w:rPr>
                <w:color w:val="2E74B5" w:themeColor="accent1" w:themeShade="BF"/>
                <w:sz w:val="20"/>
                <w:szCs w:val="20"/>
              </w:rPr>
              <w:tab/>
            </w:r>
            <w:r w:rsidR="00A37C50" w:rsidRPr="00FD2065">
              <w:rPr>
                <w:color w:val="2E74B5" w:themeColor="accent1" w:themeShade="BF"/>
                <w:sz w:val="20"/>
                <w:szCs w:val="20"/>
              </w:rPr>
              <w:t>Údaje o akademických titulech a vědeckých hodnostech</w:t>
            </w:r>
            <w:r w:rsidRPr="00FD2065">
              <w:rPr>
                <w:color w:val="2E74B5" w:themeColor="accent1" w:themeShade="BF"/>
                <w:sz w:val="20"/>
                <w:szCs w:val="20"/>
              </w:rPr>
              <w:t xml:space="preserve"> (docent, profesor, mimořádný profesor)</w:t>
            </w:r>
          </w:p>
        </w:tc>
      </w:tr>
      <w:tr w:rsidR="002B2B42" w:rsidRPr="00414B43" w14:paraId="2A4F61BA"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F5B3B4B" w14:textId="77777777" w:rsidR="00A37C50" w:rsidRPr="00414B43" w:rsidRDefault="00FD2065" w:rsidP="00FD2065">
            <w:pPr>
              <w:spacing w:after="0"/>
              <w:rPr>
                <w:b w:val="0"/>
                <w:sz w:val="16"/>
                <w:szCs w:val="20"/>
              </w:rPr>
            </w:pPr>
            <w:r>
              <w:rPr>
                <w:b w:val="0"/>
                <w:sz w:val="16"/>
                <w:szCs w:val="20"/>
              </w:rPr>
              <w:t>10</w:t>
            </w:r>
            <w:r w:rsidR="00A37C50" w:rsidRPr="00414B43">
              <w:rPr>
                <w:b w:val="0"/>
                <w:sz w:val="16"/>
                <w:szCs w:val="20"/>
              </w:rPr>
              <w:t>.a</w:t>
            </w:r>
          </w:p>
        </w:tc>
        <w:tc>
          <w:tcPr>
            <w:tcW w:w="1558" w:type="pct"/>
            <w:vAlign w:val="center"/>
          </w:tcPr>
          <w:p w14:paraId="19FE9885" w14:textId="147D1B69" w:rsidR="00A37C50" w:rsidRPr="00414B43" w:rsidRDefault="00A37C50" w:rsidP="002B2B42">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Osoba_Titul</w:t>
            </w:r>
            <w:r w:rsidR="002B2B42">
              <w:rPr>
                <w:b/>
                <w:sz w:val="16"/>
                <w:szCs w:val="20"/>
              </w:rPr>
              <w:t>_</w:t>
            </w:r>
            <w:r w:rsidRPr="00414B43">
              <w:rPr>
                <w:b/>
                <w:sz w:val="16"/>
                <w:szCs w:val="20"/>
              </w:rPr>
              <w:t>O</w:t>
            </w:r>
            <w:proofErr w:type="spellEnd"/>
            <w:r w:rsidRPr="00414B43">
              <w:rPr>
                <w:b/>
                <w:sz w:val="16"/>
                <w:szCs w:val="20"/>
              </w:rPr>
              <w:cr/>
              <w:t>statni</w:t>
            </w:r>
          </w:p>
        </w:tc>
        <w:tc>
          <w:tcPr>
            <w:tcW w:w="1082" w:type="pct"/>
            <w:vAlign w:val="center"/>
          </w:tcPr>
          <w:p w14:paraId="572DEBEC"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ostatní tituly – titul</w:t>
            </w:r>
          </w:p>
        </w:tc>
        <w:tc>
          <w:tcPr>
            <w:tcW w:w="609" w:type="pct"/>
            <w:vAlign w:val="center"/>
          </w:tcPr>
          <w:p w14:paraId="17C0B320"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56A485CD"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00ADE5A3" w14:textId="77777777" w:rsidR="00A37C50" w:rsidRPr="00414B43" w:rsidRDefault="00FD2065"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35</w:t>
            </w:r>
          </w:p>
        </w:tc>
      </w:tr>
      <w:tr w:rsidR="002B2B42" w:rsidRPr="00414B43" w14:paraId="29E3974B"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264E94C" w14:textId="77777777" w:rsidR="00FD2065" w:rsidRPr="00414B43" w:rsidRDefault="00FD2065" w:rsidP="00FD2065">
            <w:pPr>
              <w:spacing w:after="0"/>
              <w:rPr>
                <w:b w:val="0"/>
                <w:sz w:val="16"/>
                <w:szCs w:val="20"/>
              </w:rPr>
            </w:pPr>
            <w:r>
              <w:rPr>
                <w:b w:val="0"/>
                <w:sz w:val="16"/>
                <w:szCs w:val="20"/>
              </w:rPr>
              <w:t>10.b</w:t>
            </w:r>
          </w:p>
        </w:tc>
        <w:tc>
          <w:tcPr>
            <w:tcW w:w="1558" w:type="pct"/>
            <w:vAlign w:val="center"/>
          </w:tcPr>
          <w:p w14:paraId="3456EDF3" w14:textId="3133BBD2" w:rsidR="00FD2065" w:rsidRPr="00414B43" w:rsidRDefault="00FD2065" w:rsidP="00771A10">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Osoba_Titul_Ostatni_Studijni_</w:t>
            </w:r>
            <w:r w:rsidR="00771A10">
              <w:rPr>
                <w:b/>
                <w:sz w:val="16"/>
                <w:szCs w:val="20"/>
              </w:rPr>
              <w:t>P</w:t>
            </w:r>
            <w:r>
              <w:rPr>
                <w:b/>
                <w:sz w:val="16"/>
                <w:szCs w:val="20"/>
              </w:rPr>
              <w:t>rogram</w:t>
            </w:r>
            <w:proofErr w:type="spellEnd"/>
          </w:p>
        </w:tc>
        <w:tc>
          <w:tcPr>
            <w:tcW w:w="1082" w:type="pct"/>
            <w:vAlign w:val="center"/>
          </w:tcPr>
          <w:p w14:paraId="05F363A4" w14:textId="77777777" w:rsidR="00FD2065" w:rsidRPr="00414B43" w:rsidRDefault="00FD2065" w:rsidP="00FD2065">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 xml:space="preserve">ostatní tituly – </w:t>
            </w:r>
            <w:r>
              <w:rPr>
                <w:b/>
                <w:sz w:val="16"/>
                <w:szCs w:val="20"/>
              </w:rPr>
              <w:t>studijní program</w:t>
            </w:r>
          </w:p>
        </w:tc>
        <w:tc>
          <w:tcPr>
            <w:tcW w:w="609" w:type="pct"/>
            <w:vAlign w:val="center"/>
          </w:tcPr>
          <w:p w14:paraId="65422E51" w14:textId="75555FC0" w:rsidR="00FD2065" w:rsidRPr="00414B43" w:rsidRDefault="00FD2C37" w:rsidP="00FD2065">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79" w:type="pct"/>
            <w:vAlign w:val="center"/>
          </w:tcPr>
          <w:p w14:paraId="3DECE438" w14:textId="77777777" w:rsidR="00FD2065" w:rsidRDefault="00FD2065" w:rsidP="00FD2065">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 xml:space="preserve">číselník </w:t>
            </w:r>
            <w:r>
              <w:rPr>
                <w:sz w:val="16"/>
                <w:szCs w:val="20"/>
              </w:rPr>
              <w:t>STUDPROG</w:t>
            </w:r>
          </w:p>
          <w:p w14:paraId="36F7CBEB" w14:textId="5A05F165" w:rsidR="00FD2C37" w:rsidRPr="004F2FFF" w:rsidRDefault="00FD2C37" w:rsidP="00FD2065">
            <w:pPr>
              <w:spacing w:after="0"/>
              <w:cnfStyle w:val="000000100000" w:firstRow="0" w:lastRow="0" w:firstColumn="0" w:lastColumn="0" w:oddVBand="0" w:evenVBand="0" w:oddHBand="1" w:evenHBand="0" w:firstRowFirstColumn="0" w:firstRowLastColumn="0" w:lastRowFirstColumn="0" w:lastRowLastColumn="0"/>
              <w:rPr>
                <w:i/>
                <w:sz w:val="16"/>
                <w:szCs w:val="20"/>
              </w:rPr>
            </w:pPr>
            <w:r w:rsidRPr="004F2FFF">
              <w:rPr>
                <w:i/>
                <w:sz w:val="16"/>
                <w:szCs w:val="20"/>
              </w:rPr>
              <w:t>textový řetězec</w:t>
            </w:r>
          </w:p>
        </w:tc>
        <w:tc>
          <w:tcPr>
            <w:tcW w:w="607" w:type="pct"/>
            <w:vAlign w:val="center"/>
          </w:tcPr>
          <w:p w14:paraId="76B7B0C9" w14:textId="77777777" w:rsidR="00FD2065" w:rsidRDefault="00FD2065" w:rsidP="00FD2065">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STUDPROG / 5</w:t>
            </w:r>
          </w:p>
          <w:p w14:paraId="5B56BED3" w14:textId="62029379" w:rsidR="00FD2C37" w:rsidRPr="004F2FFF" w:rsidRDefault="00FD2C37" w:rsidP="00FD2065">
            <w:pPr>
              <w:spacing w:after="0"/>
              <w:cnfStyle w:val="000000100000" w:firstRow="0" w:lastRow="0" w:firstColumn="0" w:lastColumn="0" w:oddVBand="0" w:evenVBand="0" w:oddHBand="1" w:evenHBand="0" w:firstRowFirstColumn="0" w:firstRowLastColumn="0" w:lastRowFirstColumn="0" w:lastRowLastColumn="0"/>
              <w:rPr>
                <w:i/>
                <w:sz w:val="16"/>
                <w:szCs w:val="20"/>
              </w:rPr>
            </w:pPr>
            <w:r w:rsidRPr="004F2FFF">
              <w:rPr>
                <w:i/>
                <w:sz w:val="16"/>
                <w:szCs w:val="20"/>
              </w:rPr>
              <w:t>255</w:t>
            </w:r>
          </w:p>
        </w:tc>
      </w:tr>
      <w:tr w:rsidR="002B2B42" w:rsidRPr="00414B43" w14:paraId="77E70549"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B2FEEA4" w14:textId="77777777" w:rsidR="00A37C50" w:rsidRPr="00414B43" w:rsidRDefault="00FD2065" w:rsidP="00A37C50">
            <w:pPr>
              <w:spacing w:after="0"/>
              <w:rPr>
                <w:b w:val="0"/>
                <w:sz w:val="16"/>
                <w:szCs w:val="20"/>
              </w:rPr>
            </w:pPr>
            <w:r>
              <w:rPr>
                <w:b w:val="0"/>
                <w:sz w:val="16"/>
                <w:szCs w:val="20"/>
              </w:rPr>
              <w:t>10.c</w:t>
            </w:r>
          </w:p>
        </w:tc>
        <w:tc>
          <w:tcPr>
            <w:tcW w:w="1558" w:type="pct"/>
            <w:vAlign w:val="center"/>
          </w:tcPr>
          <w:p w14:paraId="18E2CD9E"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Osoba_Titul_Ostatni_Obor</w:t>
            </w:r>
            <w:proofErr w:type="spellEnd"/>
          </w:p>
        </w:tc>
        <w:tc>
          <w:tcPr>
            <w:tcW w:w="1082" w:type="pct"/>
            <w:vAlign w:val="center"/>
          </w:tcPr>
          <w:p w14:paraId="4FF6D72D" w14:textId="77777777" w:rsidR="00A37C50" w:rsidRPr="00414B43" w:rsidRDefault="00A37C50" w:rsidP="00FD2065">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 xml:space="preserve">ostatní tituly – </w:t>
            </w:r>
            <w:r w:rsidR="00FD2065">
              <w:rPr>
                <w:b/>
                <w:sz w:val="16"/>
                <w:szCs w:val="20"/>
              </w:rPr>
              <w:t>studijní o</w:t>
            </w:r>
            <w:r w:rsidRPr="00414B43">
              <w:rPr>
                <w:b/>
                <w:sz w:val="16"/>
                <w:szCs w:val="20"/>
              </w:rPr>
              <w:t>bor</w:t>
            </w:r>
          </w:p>
        </w:tc>
        <w:tc>
          <w:tcPr>
            <w:tcW w:w="609" w:type="pct"/>
            <w:vAlign w:val="center"/>
          </w:tcPr>
          <w:p w14:paraId="4BA9BCB4" w14:textId="67472E80" w:rsidR="00A37C50" w:rsidRPr="00414B43" w:rsidRDefault="00FD2C37"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textové pole</w:t>
            </w:r>
          </w:p>
        </w:tc>
        <w:tc>
          <w:tcPr>
            <w:tcW w:w="879" w:type="pct"/>
            <w:vAlign w:val="center"/>
          </w:tcPr>
          <w:p w14:paraId="1BF0C12A" w14:textId="77777777" w:rsidR="00A37C50"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číselník AKVO</w:t>
            </w:r>
          </w:p>
          <w:p w14:paraId="49B919AF" w14:textId="605D3D54" w:rsidR="00FD2C37" w:rsidRPr="004F2FFF" w:rsidRDefault="00FD2C37" w:rsidP="00A37C50">
            <w:pPr>
              <w:spacing w:after="0"/>
              <w:cnfStyle w:val="000000000000" w:firstRow="0" w:lastRow="0" w:firstColumn="0" w:lastColumn="0" w:oddVBand="0" w:evenVBand="0" w:oddHBand="0" w:evenHBand="0" w:firstRowFirstColumn="0" w:firstRowLastColumn="0" w:lastRowFirstColumn="0" w:lastRowLastColumn="0"/>
              <w:rPr>
                <w:i/>
                <w:sz w:val="16"/>
                <w:szCs w:val="20"/>
              </w:rPr>
            </w:pPr>
            <w:r w:rsidRPr="004F2FFF">
              <w:rPr>
                <w:i/>
                <w:sz w:val="16"/>
                <w:szCs w:val="20"/>
              </w:rPr>
              <w:t>textový řetězec</w:t>
            </w:r>
          </w:p>
        </w:tc>
        <w:tc>
          <w:tcPr>
            <w:tcW w:w="607" w:type="pct"/>
            <w:vAlign w:val="center"/>
          </w:tcPr>
          <w:p w14:paraId="4F3F93F1" w14:textId="77777777" w:rsidR="00A37C50" w:rsidRDefault="00FD2065"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AKVO / 8</w:t>
            </w:r>
          </w:p>
          <w:p w14:paraId="5D1B35AD" w14:textId="2E802D46" w:rsidR="00FD2C37" w:rsidRPr="004F2FFF" w:rsidRDefault="00FD2C37" w:rsidP="00A37C50">
            <w:pPr>
              <w:spacing w:after="0"/>
              <w:cnfStyle w:val="000000000000" w:firstRow="0" w:lastRow="0" w:firstColumn="0" w:lastColumn="0" w:oddVBand="0" w:evenVBand="0" w:oddHBand="0" w:evenHBand="0" w:firstRowFirstColumn="0" w:firstRowLastColumn="0" w:lastRowFirstColumn="0" w:lastRowLastColumn="0"/>
              <w:rPr>
                <w:i/>
                <w:sz w:val="16"/>
                <w:szCs w:val="20"/>
              </w:rPr>
            </w:pPr>
            <w:r w:rsidRPr="004F2FFF">
              <w:rPr>
                <w:i/>
                <w:sz w:val="16"/>
                <w:szCs w:val="20"/>
              </w:rPr>
              <w:t>100</w:t>
            </w:r>
          </w:p>
        </w:tc>
      </w:tr>
      <w:tr w:rsidR="002B2B42" w:rsidRPr="00414B43" w14:paraId="3C072EB0"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4C2C0BF" w14:textId="77777777" w:rsidR="00A37C50" w:rsidRPr="00414B43" w:rsidRDefault="00FD2065" w:rsidP="00A37C50">
            <w:pPr>
              <w:spacing w:after="0"/>
              <w:rPr>
                <w:b w:val="0"/>
                <w:sz w:val="16"/>
                <w:szCs w:val="20"/>
              </w:rPr>
            </w:pPr>
            <w:r>
              <w:rPr>
                <w:b w:val="0"/>
                <w:sz w:val="16"/>
                <w:szCs w:val="20"/>
              </w:rPr>
              <w:t>10.d</w:t>
            </w:r>
          </w:p>
        </w:tc>
        <w:tc>
          <w:tcPr>
            <w:tcW w:w="1558" w:type="pct"/>
            <w:vAlign w:val="center"/>
          </w:tcPr>
          <w:p w14:paraId="6E6949B5"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sidRPr="00414B43">
              <w:rPr>
                <w:b/>
                <w:sz w:val="16"/>
                <w:szCs w:val="20"/>
              </w:rPr>
              <w:t>Osoba_Titul_Ostatni_Poznamka</w:t>
            </w:r>
            <w:proofErr w:type="spellEnd"/>
          </w:p>
        </w:tc>
        <w:tc>
          <w:tcPr>
            <w:tcW w:w="1082" w:type="pct"/>
            <w:vAlign w:val="center"/>
          </w:tcPr>
          <w:p w14:paraId="583D9B5D" w14:textId="77777777" w:rsidR="00A37C50" w:rsidRPr="00414B43" w:rsidRDefault="00A37C50" w:rsidP="00A37C50">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 xml:space="preserve">ostatní tituly – </w:t>
            </w:r>
            <w:r w:rsidR="00FD2065">
              <w:rPr>
                <w:b/>
                <w:sz w:val="16"/>
                <w:szCs w:val="20"/>
              </w:rPr>
              <w:t xml:space="preserve">studijní </w:t>
            </w:r>
            <w:r w:rsidRPr="00414B43">
              <w:rPr>
                <w:b/>
                <w:sz w:val="16"/>
                <w:szCs w:val="20"/>
              </w:rPr>
              <w:t xml:space="preserve">obor – </w:t>
            </w:r>
            <w:r w:rsidRPr="00414B43">
              <w:rPr>
                <w:b/>
                <w:sz w:val="16"/>
                <w:szCs w:val="20"/>
              </w:rPr>
              <w:cr/>
              <w:t>poznámka</w:t>
            </w:r>
            <w:r w:rsidR="0045567D">
              <w:rPr>
                <w:b/>
                <w:sz w:val="16"/>
                <w:szCs w:val="20"/>
              </w:rPr>
              <w:t xml:space="preserve"> (není-li možné použít číselníky pro studijní programy a obory)</w:t>
            </w:r>
          </w:p>
        </w:tc>
        <w:tc>
          <w:tcPr>
            <w:tcW w:w="609" w:type="pct"/>
            <w:vAlign w:val="center"/>
          </w:tcPr>
          <w:p w14:paraId="4E7E2D4E"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79" w:type="pct"/>
            <w:vAlign w:val="center"/>
          </w:tcPr>
          <w:p w14:paraId="599CE01A"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7" w:type="pct"/>
            <w:vAlign w:val="center"/>
          </w:tcPr>
          <w:p w14:paraId="724E2C52"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2048</w:t>
            </w:r>
          </w:p>
        </w:tc>
      </w:tr>
      <w:tr w:rsidR="002B2B42" w:rsidRPr="00414B43" w14:paraId="0F58E8E6"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A96FB2A" w14:textId="77777777" w:rsidR="00A37C50" w:rsidRPr="00414B43" w:rsidRDefault="00FD2065" w:rsidP="00A37C50">
            <w:pPr>
              <w:spacing w:after="0"/>
              <w:rPr>
                <w:b w:val="0"/>
                <w:sz w:val="16"/>
                <w:szCs w:val="20"/>
              </w:rPr>
            </w:pPr>
            <w:r>
              <w:rPr>
                <w:b w:val="0"/>
                <w:sz w:val="16"/>
                <w:szCs w:val="20"/>
              </w:rPr>
              <w:t>10.e</w:t>
            </w:r>
          </w:p>
        </w:tc>
        <w:tc>
          <w:tcPr>
            <w:tcW w:w="1558" w:type="pct"/>
            <w:vAlign w:val="center"/>
          </w:tcPr>
          <w:p w14:paraId="0D2E6350" w14:textId="77777777" w:rsidR="00A37C50" w:rsidRPr="00414B43" w:rsidRDefault="00A37C50" w:rsidP="00FD2065">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Osoba_Titul_Ostatni_</w:t>
            </w:r>
            <w:r w:rsidR="00FD2065">
              <w:rPr>
                <w:b/>
                <w:sz w:val="16"/>
                <w:szCs w:val="20"/>
              </w:rPr>
              <w:t>Datum</w:t>
            </w:r>
            <w:proofErr w:type="spellEnd"/>
          </w:p>
        </w:tc>
        <w:tc>
          <w:tcPr>
            <w:tcW w:w="1082" w:type="pct"/>
            <w:vAlign w:val="center"/>
          </w:tcPr>
          <w:p w14:paraId="47A49AA7" w14:textId="77777777" w:rsidR="00A37C50" w:rsidRPr="00414B43" w:rsidRDefault="00A37C50" w:rsidP="0045567D">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w:t>
            </w:r>
            <w:r w:rsidR="00FD2065">
              <w:rPr>
                <w:b/>
                <w:sz w:val="16"/>
                <w:szCs w:val="20"/>
              </w:rPr>
              <w:t xml:space="preserve">statní </w:t>
            </w:r>
            <w:proofErr w:type="gramStart"/>
            <w:r w:rsidR="00FD2065">
              <w:rPr>
                <w:b/>
                <w:sz w:val="16"/>
                <w:szCs w:val="20"/>
              </w:rPr>
              <w:t xml:space="preserve">tituly - </w:t>
            </w:r>
            <w:r w:rsidR="0045567D">
              <w:rPr>
                <w:b/>
                <w:sz w:val="16"/>
                <w:szCs w:val="20"/>
              </w:rPr>
              <w:t>d</w:t>
            </w:r>
            <w:r w:rsidR="00FD2065">
              <w:rPr>
                <w:b/>
                <w:sz w:val="16"/>
                <w:szCs w:val="20"/>
              </w:rPr>
              <w:t>atum</w:t>
            </w:r>
            <w:proofErr w:type="gramEnd"/>
          </w:p>
        </w:tc>
        <w:tc>
          <w:tcPr>
            <w:tcW w:w="609" w:type="pct"/>
            <w:vAlign w:val="center"/>
          </w:tcPr>
          <w:p w14:paraId="10CDC10D"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79" w:type="pct"/>
            <w:vAlign w:val="center"/>
          </w:tcPr>
          <w:p w14:paraId="4073D508" w14:textId="77777777" w:rsidR="00A37C50" w:rsidRPr="00414B43" w:rsidRDefault="00004F06"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w:t>
            </w:r>
          </w:p>
        </w:tc>
        <w:tc>
          <w:tcPr>
            <w:tcW w:w="607" w:type="pct"/>
            <w:vAlign w:val="center"/>
          </w:tcPr>
          <w:p w14:paraId="36C06E6C" w14:textId="77777777" w:rsidR="00A37C50" w:rsidRPr="00414B43" w:rsidRDefault="00004F06" w:rsidP="00A37C50">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10</w:t>
            </w:r>
          </w:p>
        </w:tc>
      </w:tr>
      <w:tr w:rsidR="00A37C50" w:rsidRPr="00792740" w14:paraId="43C86A28"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60EB73DA" w14:textId="77777777" w:rsidR="00A37C50" w:rsidRPr="0045567D" w:rsidRDefault="0045567D" w:rsidP="00A37C50">
            <w:pPr>
              <w:spacing w:before="80" w:after="80"/>
              <w:rPr>
                <w:color w:val="2E74B5" w:themeColor="accent1" w:themeShade="BF"/>
                <w:sz w:val="20"/>
                <w:szCs w:val="20"/>
              </w:rPr>
            </w:pPr>
            <w:r w:rsidRPr="0045567D">
              <w:rPr>
                <w:color w:val="2E74B5" w:themeColor="accent1" w:themeShade="BF"/>
                <w:sz w:val="20"/>
                <w:szCs w:val="20"/>
              </w:rPr>
              <w:t xml:space="preserve">III. </w:t>
            </w:r>
            <w:r w:rsidR="00A37C50" w:rsidRPr="0045567D">
              <w:rPr>
                <w:color w:val="2E74B5" w:themeColor="accent1" w:themeShade="BF"/>
                <w:sz w:val="20"/>
                <w:szCs w:val="20"/>
              </w:rPr>
              <w:t>Informace o pracovních poměrech</w:t>
            </w:r>
          </w:p>
        </w:tc>
      </w:tr>
      <w:tr w:rsidR="002B2B42" w:rsidRPr="00414B43" w14:paraId="7BA8DCDE"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A9D52F3" w14:textId="77777777" w:rsidR="00A37C50" w:rsidRPr="00414B43" w:rsidRDefault="0045567D" w:rsidP="0045567D">
            <w:pPr>
              <w:spacing w:after="0"/>
              <w:rPr>
                <w:b w:val="0"/>
                <w:sz w:val="16"/>
                <w:szCs w:val="16"/>
              </w:rPr>
            </w:pPr>
            <w:r>
              <w:rPr>
                <w:b w:val="0"/>
                <w:sz w:val="16"/>
                <w:szCs w:val="16"/>
              </w:rPr>
              <w:t>11</w:t>
            </w:r>
            <w:r w:rsidR="00A37C50" w:rsidRPr="00414B43">
              <w:rPr>
                <w:b w:val="0"/>
                <w:sz w:val="16"/>
                <w:szCs w:val="16"/>
              </w:rPr>
              <w:t>.a</w:t>
            </w:r>
          </w:p>
        </w:tc>
        <w:tc>
          <w:tcPr>
            <w:tcW w:w="1558" w:type="pct"/>
            <w:vAlign w:val="center"/>
          </w:tcPr>
          <w:p w14:paraId="00842CFE"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414B43">
              <w:rPr>
                <w:b/>
                <w:sz w:val="16"/>
                <w:szCs w:val="16"/>
              </w:rPr>
              <w:t>Osoba_Pracovni_Zaraz</w:t>
            </w:r>
            <w:proofErr w:type="spellEnd"/>
            <w:r w:rsidRPr="00414B43">
              <w:rPr>
                <w:b/>
                <w:sz w:val="16"/>
                <w:szCs w:val="16"/>
              </w:rPr>
              <w:cr/>
            </w:r>
            <w:proofErr w:type="spellStart"/>
            <w:r w:rsidRPr="00414B43">
              <w:rPr>
                <w:b/>
                <w:sz w:val="16"/>
                <w:szCs w:val="16"/>
              </w:rPr>
              <w:t>eni</w:t>
            </w:r>
            <w:proofErr w:type="spellEnd"/>
          </w:p>
        </w:tc>
        <w:tc>
          <w:tcPr>
            <w:tcW w:w="1082" w:type="pct"/>
            <w:vAlign w:val="center"/>
          </w:tcPr>
          <w:p w14:paraId="69BEB15C"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pracovní zařazení</w:t>
            </w:r>
          </w:p>
        </w:tc>
        <w:tc>
          <w:tcPr>
            <w:tcW w:w="609" w:type="pct"/>
            <w:vAlign w:val="center"/>
          </w:tcPr>
          <w:p w14:paraId="53A71341"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w:t>
            </w:r>
          </w:p>
        </w:tc>
        <w:tc>
          <w:tcPr>
            <w:tcW w:w="879" w:type="pct"/>
            <w:vAlign w:val="center"/>
          </w:tcPr>
          <w:p w14:paraId="4B9A7B15"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ČSÚ, CZ-ISCO</w:t>
            </w:r>
          </w:p>
        </w:tc>
        <w:tc>
          <w:tcPr>
            <w:tcW w:w="607" w:type="pct"/>
            <w:vAlign w:val="center"/>
          </w:tcPr>
          <w:p w14:paraId="00709FA3"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CZ-ISCO</w:t>
            </w:r>
            <w:r w:rsidR="008856D1">
              <w:rPr>
                <w:sz w:val="16"/>
                <w:szCs w:val="16"/>
              </w:rPr>
              <w:t xml:space="preserve"> / 5</w:t>
            </w:r>
          </w:p>
        </w:tc>
      </w:tr>
      <w:tr w:rsidR="002B2B42" w:rsidRPr="00414B43" w14:paraId="642CEE4F"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82E3ABF" w14:textId="77777777" w:rsidR="00A37C50" w:rsidRPr="00414B43" w:rsidRDefault="0045567D" w:rsidP="0045567D">
            <w:pPr>
              <w:spacing w:after="0"/>
              <w:rPr>
                <w:b w:val="0"/>
                <w:sz w:val="16"/>
                <w:szCs w:val="16"/>
              </w:rPr>
            </w:pPr>
            <w:r>
              <w:rPr>
                <w:b w:val="0"/>
                <w:sz w:val="16"/>
                <w:szCs w:val="16"/>
              </w:rPr>
              <w:t>11</w:t>
            </w:r>
            <w:r w:rsidR="00A37C50" w:rsidRPr="00414B43">
              <w:rPr>
                <w:b w:val="0"/>
                <w:sz w:val="16"/>
                <w:szCs w:val="16"/>
              </w:rPr>
              <w:t>.b</w:t>
            </w:r>
          </w:p>
        </w:tc>
        <w:tc>
          <w:tcPr>
            <w:tcW w:w="1558" w:type="pct"/>
            <w:vAlign w:val="center"/>
          </w:tcPr>
          <w:p w14:paraId="40906769" w14:textId="007D8077" w:rsidR="00A37C50" w:rsidRPr="00414B43" w:rsidRDefault="008816B5" w:rsidP="008816B5">
            <w:pPr>
              <w:spacing w:after="0"/>
              <w:jc w:val="left"/>
              <w:cnfStyle w:val="000000100000" w:firstRow="0" w:lastRow="0" w:firstColumn="0" w:lastColumn="0" w:oddVBand="0" w:evenVBand="0" w:oddHBand="1" w:evenHBand="0" w:firstRowFirstColumn="0" w:firstRowLastColumn="0" w:lastRowFirstColumn="0" w:lastRowLastColumn="0"/>
              <w:rPr>
                <w:b/>
                <w:sz w:val="16"/>
                <w:szCs w:val="16"/>
              </w:rPr>
            </w:pPr>
            <w:proofErr w:type="spellStart"/>
            <w:r>
              <w:rPr>
                <w:b/>
                <w:sz w:val="16"/>
                <w:szCs w:val="16"/>
              </w:rPr>
              <w:t>Osoba_</w:t>
            </w:r>
            <w:r w:rsidR="00A37C50" w:rsidRPr="00414B43">
              <w:rPr>
                <w:b/>
                <w:sz w:val="16"/>
                <w:szCs w:val="16"/>
              </w:rPr>
              <w:t>Pracovni_</w:t>
            </w:r>
            <w:r>
              <w:rPr>
                <w:b/>
                <w:sz w:val="16"/>
                <w:szCs w:val="16"/>
              </w:rPr>
              <w:t>Zarazeni</w:t>
            </w:r>
            <w:proofErr w:type="spellEnd"/>
            <w:r w:rsidR="00A37C50" w:rsidRPr="00414B43">
              <w:rPr>
                <w:b/>
                <w:sz w:val="16"/>
                <w:szCs w:val="16"/>
              </w:rPr>
              <w:t>_</w:t>
            </w:r>
            <w:r w:rsidR="00A37C50" w:rsidRPr="00414B43">
              <w:rPr>
                <w:b/>
                <w:sz w:val="16"/>
                <w:szCs w:val="16"/>
              </w:rPr>
              <w:cr/>
            </w:r>
            <w:proofErr w:type="spellStart"/>
            <w:r w:rsidR="00A37C50" w:rsidRPr="00414B43">
              <w:rPr>
                <w:b/>
                <w:sz w:val="16"/>
                <w:szCs w:val="16"/>
              </w:rPr>
              <w:t>Poznamka</w:t>
            </w:r>
            <w:proofErr w:type="spellEnd"/>
          </w:p>
        </w:tc>
        <w:tc>
          <w:tcPr>
            <w:tcW w:w="1082" w:type="pct"/>
            <w:vAlign w:val="center"/>
          </w:tcPr>
          <w:p w14:paraId="7EDBFF8E" w14:textId="77777777" w:rsidR="00A37C50" w:rsidRPr="00414B43" w:rsidRDefault="00A37C50" w:rsidP="00A37C50">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pracovní zařazení – poznámka</w:t>
            </w:r>
          </w:p>
        </w:tc>
        <w:tc>
          <w:tcPr>
            <w:tcW w:w="609" w:type="pct"/>
            <w:vAlign w:val="center"/>
          </w:tcPr>
          <w:p w14:paraId="58E7F7AD" w14:textId="77777777" w:rsidR="00A37C50" w:rsidRPr="00414B43" w:rsidRDefault="00A37C50" w:rsidP="00A37C5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textové pole</w:t>
            </w:r>
          </w:p>
        </w:tc>
        <w:tc>
          <w:tcPr>
            <w:tcW w:w="879" w:type="pct"/>
            <w:vAlign w:val="center"/>
          </w:tcPr>
          <w:p w14:paraId="561582E2"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textový řetězec</w:t>
            </w:r>
          </w:p>
        </w:tc>
        <w:tc>
          <w:tcPr>
            <w:tcW w:w="607" w:type="pct"/>
            <w:vAlign w:val="center"/>
          </w:tcPr>
          <w:p w14:paraId="124B0C8B"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2048</w:t>
            </w:r>
          </w:p>
        </w:tc>
      </w:tr>
      <w:tr w:rsidR="002B2B42" w:rsidRPr="00414B43" w14:paraId="3FEBEF38" w14:textId="77777777" w:rsidTr="002B2B42">
        <w:trPr>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2ABF4749" w14:textId="77777777" w:rsidR="00A37C50" w:rsidRPr="00414B43" w:rsidRDefault="0045567D" w:rsidP="00A37C50">
            <w:pPr>
              <w:spacing w:after="0"/>
              <w:rPr>
                <w:b w:val="0"/>
                <w:sz w:val="16"/>
                <w:szCs w:val="16"/>
              </w:rPr>
            </w:pPr>
            <w:r>
              <w:rPr>
                <w:b w:val="0"/>
                <w:sz w:val="16"/>
                <w:szCs w:val="16"/>
              </w:rPr>
              <w:t>11.c</w:t>
            </w:r>
            <w:r w:rsidR="00A37C50" w:rsidRPr="00414B43">
              <w:rPr>
                <w:b w:val="0"/>
                <w:sz w:val="16"/>
                <w:szCs w:val="16"/>
              </w:rPr>
              <w:t>.</w:t>
            </w:r>
          </w:p>
        </w:tc>
        <w:tc>
          <w:tcPr>
            <w:tcW w:w="1558" w:type="pct"/>
            <w:vAlign w:val="center"/>
          </w:tcPr>
          <w:p w14:paraId="071E754B"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414B43">
              <w:rPr>
                <w:b/>
                <w:sz w:val="16"/>
                <w:szCs w:val="16"/>
              </w:rPr>
              <w:t>Osoba_Pracovni_Zarazeni_Typ</w:t>
            </w:r>
            <w:proofErr w:type="spellEnd"/>
          </w:p>
        </w:tc>
        <w:tc>
          <w:tcPr>
            <w:tcW w:w="1082" w:type="pct"/>
            <w:vAlign w:val="center"/>
          </w:tcPr>
          <w:p w14:paraId="36867372" w14:textId="77777777" w:rsidR="00A37C50" w:rsidRPr="00414B43" w:rsidRDefault="00A37C50" w:rsidP="00A37C50">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pracovní zařazení – typ</w:t>
            </w:r>
          </w:p>
        </w:tc>
        <w:tc>
          <w:tcPr>
            <w:tcW w:w="609" w:type="pct"/>
            <w:vAlign w:val="center"/>
          </w:tcPr>
          <w:p w14:paraId="5F07B4E7" w14:textId="77777777" w:rsidR="00A37C50" w:rsidRPr="00414B43" w:rsidRDefault="00A37C50" w:rsidP="00A37C5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volba z číselníku</w:t>
            </w:r>
          </w:p>
        </w:tc>
        <w:tc>
          <w:tcPr>
            <w:tcW w:w="879" w:type="pct"/>
            <w:vAlign w:val="center"/>
          </w:tcPr>
          <w:p w14:paraId="45B3EF9D" w14:textId="79743AAC" w:rsidR="00A37C50" w:rsidRPr="00414B43" w:rsidRDefault="00A37C50" w:rsidP="00A55AD2">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ČSÚ, CZ-IC</w:t>
            </w:r>
            <w:r w:rsidR="00A55AD2">
              <w:rPr>
                <w:sz w:val="16"/>
                <w:szCs w:val="16"/>
              </w:rPr>
              <w:t>SE</w:t>
            </w:r>
          </w:p>
        </w:tc>
        <w:tc>
          <w:tcPr>
            <w:tcW w:w="607" w:type="pct"/>
            <w:vAlign w:val="center"/>
          </w:tcPr>
          <w:p w14:paraId="22FC30E1" w14:textId="3AC6E135" w:rsidR="00A37C50" w:rsidRPr="00414B43" w:rsidRDefault="008856D1" w:rsidP="00A55AD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CZ-IC</w:t>
            </w:r>
            <w:r w:rsidR="00A55AD2">
              <w:rPr>
                <w:sz w:val="16"/>
                <w:szCs w:val="16"/>
              </w:rPr>
              <w:t>SE</w:t>
            </w:r>
            <w:r w:rsidR="00004F06">
              <w:rPr>
                <w:sz w:val="16"/>
                <w:szCs w:val="16"/>
              </w:rPr>
              <w:t xml:space="preserve"> / 4</w:t>
            </w:r>
          </w:p>
        </w:tc>
      </w:tr>
      <w:tr w:rsidR="002B2B42" w:rsidRPr="00414B43" w14:paraId="14C87C64"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9451C1F" w14:textId="77777777" w:rsidR="00A37C50" w:rsidRPr="00414B43" w:rsidRDefault="0045567D" w:rsidP="00A37C50">
            <w:pPr>
              <w:spacing w:after="0"/>
              <w:rPr>
                <w:b w:val="0"/>
                <w:sz w:val="16"/>
                <w:szCs w:val="16"/>
              </w:rPr>
            </w:pPr>
            <w:r>
              <w:rPr>
                <w:b w:val="0"/>
                <w:sz w:val="16"/>
                <w:szCs w:val="16"/>
              </w:rPr>
              <w:t>11.d</w:t>
            </w:r>
          </w:p>
        </w:tc>
        <w:tc>
          <w:tcPr>
            <w:tcW w:w="1558" w:type="pct"/>
            <w:vAlign w:val="center"/>
          </w:tcPr>
          <w:p w14:paraId="4B54B6DD"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Osoba_Pracovni_Zaraze</w:t>
            </w:r>
            <w:proofErr w:type="spellEnd"/>
            <w:r w:rsidRPr="00414B43">
              <w:rPr>
                <w:b/>
                <w:sz w:val="16"/>
                <w:szCs w:val="16"/>
              </w:rPr>
              <w:cr/>
            </w:r>
            <w:proofErr w:type="spellStart"/>
            <w:r w:rsidRPr="00414B43">
              <w:rPr>
                <w:b/>
                <w:sz w:val="16"/>
                <w:szCs w:val="16"/>
              </w:rPr>
              <w:t>ni_Vznik</w:t>
            </w:r>
            <w:proofErr w:type="spellEnd"/>
          </w:p>
        </w:tc>
        <w:tc>
          <w:tcPr>
            <w:tcW w:w="1082" w:type="pct"/>
            <w:vAlign w:val="center"/>
          </w:tcPr>
          <w:p w14:paraId="0BF821D1" w14:textId="77777777" w:rsidR="00A37C50" w:rsidRPr="00414B43" w:rsidRDefault="00A37C50" w:rsidP="00A37C50">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údaje o vzniku pracovního poměru</w:t>
            </w:r>
          </w:p>
        </w:tc>
        <w:tc>
          <w:tcPr>
            <w:tcW w:w="609" w:type="pct"/>
            <w:vAlign w:val="center"/>
          </w:tcPr>
          <w:p w14:paraId="4936071F" w14:textId="13466F43" w:rsidR="00A37C50" w:rsidRPr="00414B43" w:rsidRDefault="00A37C50" w:rsidP="002B2B42">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výběr z</w:t>
            </w:r>
            <w:r w:rsidR="002B2B42">
              <w:rPr>
                <w:sz w:val="16"/>
                <w:szCs w:val="16"/>
              </w:rPr>
              <w:t> </w:t>
            </w:r>
            <w:r w:rsidRPr="00414B43">
              <w:rPr>
                <w:sz w:val="16"/>
                <w:szCs w:val="16"/>
              </w:rPr>
              <w:t>kalendáře</w:t>
            </w:r>
          </w:p>
        </w:tc>
        <w:tc>
          <w:tcPr>
            <w:tcW w:w="879" w:type="pct"/>
            <w:vAlign w:val="center"/>
          </w:tcPr>
          <w:p w14:paraId="38BC12F1" w14:textId="77777777" w:rsidR="00A37C50" w:rsidRPr="00414B43" w:rsidRDefault="00A37C50" w:rsidP="00A37C5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 tj. začátek</w:t>
            </w:r>
          </w:p>
        </w:tc>
        <w:tc>
          <w:tcPr>
            <w:tcW w:w="607" w:type="pct"/>
            <w:vAlign w:val="center"/>
          </w:tcPr>
          <w:p w14:paraId="222F89DC"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10</w:t>
            </w:r>
          </w:p>
        </w:tc>
      </w:tr>
      <w:tr w:rsidR="002B2B42" w:rsidRPr="00414B43" w14:paraId="5BDCF378"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A58B608" w14:textId="77777777" w:rsidR="0045567D" w:rsidRPr="00414B43" w:rsidRDefault="0045567D" w:rsidP="00A37C50">
            <w:pPr>
              <w:spacing w:after="0"/>
              <w:rPr>
                <w:b w:val="0"/>
                <w:sz w:val="16"/>
                <w:szCs w:val="16"/>
              </w:rPr>
            </w:pPr>
            <w:r>
              <w:rPr>
                <w:b w:val="0"/>
                <w:sz w:val="16"/>
                <w:szCs w:val="16"/>
              </w:rPr>
              <w:t>11.e</w:t>
            </w:r>
          </w:p>
        </w:tc>
        <w:tc>
          <w:tcPr>
            <w:tcW w:w="1558" w:type="pct"/>
            <w:vAlign w:val="center"/>
          </w:tcPr>
          <w:p w14:paraId="684C4977" w14:textId="77777777" w:rsidR="0045567D" w:rsidRPr="00414B43" w:rsidRDefault="0045567D" w:rsidP="00A37C50">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Pr>
                <w:b/>
                <w:sz w:val="16"/>
                <w:szCs w:val="16"/>
              </w:rPr>
              <w:t>Osoba_Pracovni_Zaraze</w:t>
            </w:r>
            <w:proofErr w:type="spellEnd"/>
            <w:r>
              <w:rPr>
                <w:b/>
                <w:sz w:val="16"/>
                <w:szCs w:val="16"/>
              </w:rPr>
              <w:cr/>
            </w:r>
            <w:proofErr w:type="spellStart"/>
            <w:r>
              <w:rPr>
                <w:b/>
                <w:sz w:val="16"/>
                <w:szCs w:val="16"/>
              </w:rPr>
              <w:t>ni_Zmena</w:t>
            </w:r>
            <w:proofErr w:type="spellEnd"/>
          </w:p>
        </w:tc>
        <w:tc>
          <w:tcPr>
            <w:tcW w:w="1082" w:type="pct"/>
            <w:vAlign w:val="center"/>
          </w:tcPr>
          <w:p w14:paraId="51AB3E09" w14:textId="77777777" w:rsidR="0045567D" w:rsidRPr="00414B43" w:rsidRDefault="0045567D" w:rsidP="0045567D">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 xml:space="preserve">údaje o </w:t>
            </w:r>
            <w:r>
              <w:rPr>
                <w:b/>
                <w:sz w:val="16"/>
                <w:szCs w:val="16"/>
              </w:rPr>
              <w:t>změně</w:t>
            </w:r>
            <w:r w:rsidRPr="00414B43">
              <w:rPr>
                <w:b/>
                <w:sz w:val="16"/>
                <w:szCs w:val="16"/>
              </w:rPr>
              <w:t xml:space="preserve"> pracovního poměru</w:t>
            </w:r>
          </w:p>
        </w:tc>
        <w:tc>
          <w:tcPr>
            <w:tcW w:w="609" w:type="pct"/>
            <w:vAlign w:val="center"/>
          </w:tcPr>
          <w:p w14:paraId="3177B703" w14:textId="77777777" w:rsidR="0045567D" w:rsidRPr="00414B43" w:rsidRDefault="0045567D" w:rsidP="00A37C50">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výběr z kalendáře nebo prázdné pole</w:t>
            </w:r>
          </w:p>
        </w:tc>
        <w:tc>
          <w:tcPr>
            <w:tcW w:w="879" w:type="pct"/>
            <w:vAlign w:val="center"/>
          </w:tcPr>
          <w:p w14:paraId="58B4BC77" w14:textId="77777777" w:rsidR="0045567D" w:rsidRPr="00414B43" w:rsidRDefault="0045567D" w:rsidP="0045567D">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element s typem „</w:t>
            </w:r>
            <w:proofErr w:type="spellStart"/>
            <w:r w:rsidRPr="00414B43">
              <w:rPr>
                <w:sz w:val="16"/>
                <w:szCs w:val="16"/>
              </w:rPr>
              <w:t>date</w:t>
            </w:r>
            <w:proofErr w:type="spellEnd"/>
            <w:r w:rsidRPr="00414B43">
              <w:rPr>
                <w:sz w:val="16"/>
                <w:szCs w:val="16"/>
              </w:rPr>
              <w:t>“ ve formě RRRR-MM-</w:t>
            </w:r>
            <w:proofErr w:type="gramStart"/>
            <w:r w:rsidRPr="00414B43">
              <w:rPr>
                <w:sz w:val="16"/>
                <w:szCs w:val="16"/>
              </w:rPr>
              <w:t>DD</w:t>
            </w:r>
            <w:proofErr w:type="gramEnd"/>
            <w:r w:rsidRPr="00414B43">
              <w:rPr>
                <w:sz w:val="16"/>
                <w:szCs w:val="16"/>
              </w:rPr>
              <w:t xml:space="preserve"> tj. </w:t>
            </w:r>
            <w:r>
              <w:rPr>
                <w:sz w:val="16"/>
                <w:szCs w:val="16"/>
              </w:rPr>
              <w:t>změna</w:t>
            </w:r>
            <w:r w:rsidRPr="00414B43">
              <w:rPr>
                <w:sz w:val="16"/>
                <w:szCs w:val="16"/>
              </w:rPr>
              <w:t xml:space="preserve">, případně „NULL“, pokud </w:t>
            </w:r>
            <w:r>
              <w:rPr>
                <w:sz w:val="16"/>
                <w:szCs w:val="16"/>
              </w:rPr>
              <w:t>zatím k žádné změně nedošlo</w:t>
            </w:r>
          </w:p>
        </w:tc>
        <w:tc>
          <w:tcPr>
            <w:tcW w:w="607" w:type="pct"/>
            <w:vAlign w:val="center"/>
          </w:tcPr>
          <w:p w14:paraId="28AEFAEC" w14:textId="77777777" w:rsidR="0045567D" w:rsidRPr="00414B43" w:rsidRDefault="008856D1" w:rsidP="00A37C50">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p>
        </w:tc>
      </w:tr>
      <w:tr w:rsidR="002B2B42" w:rsidRPr="00414B43" w14:paraId="6E760F25"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675243A" w14:textId="77777777" w:rsidR="00A37C50" w:rsidRPr="00414B43" w:rsidRDefault="0045567D" w:rsidP="00A37C50">
            <w:pPr>
              <w:spacing w:after="0"/>
              <w:rPr>
                <w:b w:val="0"/>
                <w:sz w:val="16"/>
                <w:szCs w:val="16"/>
              </w:rPr>
            </w:pPr>
            <w:r>
              <w:rPr>
                <w:b w:val="0"/>
                <w:sz w:val="16"/>
                <w:szCs w:val="16"/>
              </w:rPr>
              <w:t>11.f</w:t>
            </w:r>
          </w:p>
        </w:tc>
        <w:tc>
          <w:tcPr>
            <w:tcW w:w="1558" w:type="pct"/>
            <w:vAlign w:val="center"/>
          </w:tcPr>
          <w:p w14:paraId="16FB928D"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Osoba_Pracovni_Zarazeni_Konec</w:t>
            </w:r>
            <w:proofErr w:type="spellEnd"/>
          </w:p>
        </w:tc>
        <w:tc>
          <w:tcPr>
            <w:tcW w:w="1082" w:type="pct"/>
            <w:vAlign w:val="center"/>
          </w:tcPr>
          <w:p w14:paraId="4C31D7A8" w14:textId="77777777" w:rsidR="00A37C50" w:rsidRPr="00414B43" w:rsidRDefault="00A37C50" w:rsidP="00A37C50">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údaje o skončení pracovního poměru</w:t>
            </w:r>
          </w:p>
        </w:tc>
        <w:tc>
          <w:tcPr>
            <w:tcW w:w="609" w:type="pct"/>
            <w:vAlign w:val="center"/>
          </w:tcPr>
          <w:p w14:paraId="2F2B16DB" w14:textId="77777777" w:rsidR="00A37C50" w:rsidRPr="00414B43" w:rsidRDefault="00A37C50" w:rsidP="00A37C5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výběr z kalendáře nebo prázdné pole</w:t>
            </w:r>
          </w:p>
        </w:tc>
        <w:tc>
          <w:tcPr>
            <w:tcW w:w="879" w:type="pct"/>
            <w:vAlign w:val="center"/>
          </w:tcPr>
          <w:p w14:paraId="2318ACB2" w14:textId="77777777" w:rsidR="00A37C50" w:rsidRPr="00414B43" w:rsidRDefault="00A37C50" w:rsidP="00A37C50">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element s typem „</w:t>
            </w:r>
            <w:proofErr w:type="spellStart"/>
            <w:r w:rsidRPr="00414B43">
              <w:rPr>
                <w:sz w:val="16"/>
                <w:szCs w:val="16"/>
              </w:rPr>
              <w:t>date</w:t>
            </w:r>
            <w:proofErr w:type="spellEnd"/>
            <w:r w:rsidRPr="00414B43">
              <w:rPr>
                <w:sz w:val="16"/>
                <w:szCs w:val="16"/>
              </w:rPr>
              <w:t>“ ve formě RRRR-MM-</w:t>
            </w:r>
            <w:proofErr w:type="gramStart"/>
            <w:r w:rsidRPr="00414B43">
              <w:rPr>
                <w:sz w:val="16"/>
                <w:szCs w:val="16"/>
              </w:rPr>
              <w:t>DD</w:t>
            </w:r>
            <w:proofErr w:type="gramEnd"/>
            <w:r w:rsidRPr="00414B43">
              <w:rPr>
                <w:sz w:val="16"/>
                <w:szCs w:val="16"/>
              </w:rPr>
              <w:t xml:space="preserve"> tj. konec, případně „NULL“, pokud pracovní poměr trvá</w:t>
            </w:r>
          </w:p>
        </w:tc>
        <w:tc>
          <w:tcPr>
            <w:tcW w:w="607" w:type="pct"/>
            <w:vAlign w:val="center"/>
          </w:tcPr>
          <w:p w14:paraId="04A5FA0A"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10</w:t>
            </w:r>
          </w:p>
        </w:tc>
      </w:tr>
      <w:tr w:rsidR="002B2B42" w:rsidRPr="00414B43" w14:paraId="17AD2A4B"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2300384" w14:textId="77777777" w:rsidR="00A37C50" w:rsidRPr="00414B43" w:rsidRDefault="0045567D" w:rsidP="00A37C50">
            <w:pPr>
              <w:spacing w:after="0"/>
              <w:rPr>
                <w:b w:val="0"/>
                <w:sz w:val="16"/>
                <w:szCs w:val="16"/>
              </w:rPr>
            </w:pPr>
            <w:r>
              <w:rPr>
                <w:b w:val="0"/>
                <w:sz w:val="16"/>
                <w:szCs w:val="16"/>
              </w:rPr>
              <w:t>11.g</w:t>
            </w:r>
          </w:p>
        </w:tc>
        <w:tc>
          <w:tcPr>
            <w:tcW w:w="1558" w:type="pct"/>
            <w:vAlign w:val="center"/>
          </w:tcPr>
          <w:p w14:paraId="4703A935" w14:textId="2CAADAA0"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414B43">
              <w:rPr>
                <w:b/>
                <w:sz w:val="16"/>
                <w:szCs w:val="16"/>
              </w:rPr>
              <w:t>Osoba_Pracovni_Zarazeni_Fakult</w:t>
            </w:r>
            <w:proofErr w:type="spellEnd"/>
            <w:r w:rsidRPr="00414B43">
              <w:rPr>
                <w:b/>
                <w:sz w:val="16"/>
                <w:szCs w:val="16"/>
              </w:rPr>
              <w:cr/>
            </w:r>
            <w:proofErr w:type="spellStart"/>
            <w:r w:rsidRPr="00414B43">
              <w:rPr>
                <w:b/>
                <w:sz w:val="16"/>
                <w:szCs w:val="16"/>
              </w:rPr>
              <w:t>a</w:t>
            </w:r>
            <w:r w:rsidR="00E16985">
              <w:rPr>
                <w:b/>
                <w:sz w:val="16"/>
                <w:szCs w:val="16"/>
              </w:rPr>
              <w:t>_RID</w:t>
            </w:r>
            <w:proofErr w:type="spellEnd"/>
          </w:p>
        </w:tc>
        <w:tc>
          <w:tcPr>
            <w:tcW w:w="1082" w:type="pct"/>
            <w:vAlign w:val="center"/>
          </w:tcPr>
          <w:p w14:paraId="727F3051" w14:textId="1E306CD3" w:rsidR="00A37C50" w:rsidRPr="00414B43" w:rsidRDefault="00AC3511" w:rsidP="00AC3511">
            <w:pPr>
              <w:spacing w:after="0"/>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 xml:space="preserve">údaj k pracovnímu </w:t>
            </w:r>
            <w:proofErr w:type="gramStart"/>
            <w:r>
              <w:rPr>
                <w:b/>
                <w:sz w:val="16"/>
                <w:szCs w:val="16"/>
              </w:rPr>
              <w:t>poměru - f</w:t>
            </w:r>
            <w:r w:rsidR="00A37C50" w:rsidRPr="00414B43">
              <w:rPr>
                <w:b/>
                <w:sz w:val="16"/>
                <w:szCs w:val="16"/>
              </w:rPr>
              <w:t>akulta</w:t>
            </w:r>
            <w:proofErr w:type="gramEnd"/>
            <w:r>
              <w:rPr>
                <w:b/>
                <w:sz w:val="16"/>
                <w:szCs w:val="16"/>
              </w:rPr>
              <w:t xml:space="preserve"> RID</w:t>
            </w:r>
          </w:p>
        </w:tc>
        <w:tc>
          <w:tcPr>
            <w:tcW w:w="609" w:type="pct"/>
            <w:vAlign w:val="center"/>
          </w:tcPr>
          <w:p w14:paraId="146D7A01"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volba z číselníku</w:t>
            </w:r>
          </w:p>
        </w:tc>
        <w:tc>
          <w:tcPr>
            <w:tcW w:w="879" w:type="pct"/>
            <w:vAlign w:val="center"/>
          </w:tcPr>
          <w:p w14:paraId="46EE4577"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RID</w:t>
            </w:r>
          </w:p>
        </w:tc>
        <w:tc>
          <w:tcPr>
            <w:tcW w:w="607" w:type="pct"/>
            <w:vAlign w:val="center"/>
          </w:tcPr>
          <w:p w14:paraId="3DEBBC8C" w14:textId="77777777" w:rsidR="00A37C50" w:rsidRPr="00414B43" w:rsidRDefault="00A37C50" w:rsidP="00A37C50">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RID</w:t>
            </w:r>
            <w:r w:rsidR="0045567D">
              <w:rPr>
                <w:sz w:val="16"/>
                <w:szCs w:val="16"/>
              </w:rPr>
              <w:t xml:space="preserve"> / 5</w:t>
            </w:r>
          </w:p>
        </w:tc>
      </w:tr>
      <w:tr w:rsidR="002B2B42" w:rsidRPr="00414B43" w14:paraId="44918F3F"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93C3425" w14:textId="77777777" w:rsidR="00A37C50" w:rsidRPr="00414B43" w:rsidRDefault="0045567D" w:rsidP="00A37C50">
            <w:pPr>
              <w:spacing w:after="0"/>
              <w:rPr>
                <w:b w:val="0"/>
                <w:sz w:val="16"/>
                <w:szCs w:val="16"/>
              </w:rPr>
            </w:pPr>
            <w:r>
              <w:rPr>
                <w:b w:val="0"/>
                <w:sz w:val="16"/>
                <w:szCs w:val="16"/>
              </w:rPr>
              <w:t>11.h</w:t>
            </w:r>
          </w:p>
        </w:tc>
        <w:tc>
          <w:tcPr>
            <w:tcW w:w="1558" w:type="pct"/>
            <w:vAlign w:val="center"/>
          </w:tcPr>
          <w:p w14:paraId="45A9526C"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Osoba_Pracovni_Zarazeni_Rozsah</w:t>
            </w:r>
            <w:proofErr w:type="spellEnd"/>
          </w:p>
        </w:tc>
        <w:tc>
          <w:tcPr>
            <w:tcW w:w="1082" w:type="pct"/>
            <w:vAlign w:val="center"/>
          </w:tcPr>
          <w:p w14:paraId="0BCBD10E" w14:textId="00A07425"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rozsah práce</w:t>
            </w:r>
            <w:r w:rsidR="000D6FE2">
              <w:rPr>
                <w:b/>
                <w:sz w:val="16"/>
                <w:szCs w:val="16"/>
              </w:rPr>
              <w:t>/týdně</w:t>
            </w:r>
          </w:p>
        </w:tc>
        <w:tc>
          <w:tcPr>
            <w:tcW w:w="609" w:type="pct"/>
            <w:vAlign w:val="center"/>
          </w:tcPr>
          <w:p w14:paraId="251FB511"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číselné zadání</w:t>
            </w:r>
          </w:p>
        </w:tc>
        <w:tc>
          <w:tcPr>
            <w:tcW w:w="879" w:type="pct"/>
            <w:vAlign w:val="center"/>
          </w:tcPr>
          <w:p w14:paraId="4C7222BE"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číselné zadání</w:t>
            </w:r>
          </w:p>
        </w:tc>
        <w:tc>
          <w:tcPr>
            <w:tcW w:w="607" w:type="pct"/>
            <w:vAlign w:val="center"/>
          </w:tcPr>
          <w:p w14:paraId="51ABBD7F" w14:textId="77777777" w:rsidR="00A37C50" w:rsidRPr="00414B43" w:rsidRDefault="00A37C50" w:rsidP="00A37C50">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2</w:t>
            </w:r>
          </w:p>
        </w:tc>
      </w:tr>
      <w:tr w:rsidR="002B2B42" w:rsidRPr="00414B43" w14:paraId="41BA0549"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22B06772" w14:textId="419DD003" w:rsidR="000D6FE2" w:rsidRDefault="000D6FE2" w:rsidP="000D6FE2">
            <w:pPr>
              <w:spacing w:after="0"/>
              <w:rPr>
                <w:b w:val="0"/>
                <w:sz w:val="16"/>
                <w:szCs w:val="16"/>
              </w:rPr>
            </w:pPr>
            <w:r>
              <w:rPr>
                <w:b w:val="0"/>
                <w:sz w:val="16"/>
                <w:szCs w:val="16"/>
              </w:rPr>
              <w:t>11.i</w:t>
            </w:r>
          </w:p>
        </w:tc>
        <w:tc>
          <w:tcPr>
            <w:tcW w:w="1558" w:type="pct"/>
            <w:vAlign w:val="center"/>
          </w:tcPr>
          <w:p w14:paraId="647D5229" w14:textId="1B2B4E91"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414B43">
              <w:rPr>
                <w:b/>
                <w:sz w:val="16"/>
                <w:szCs w:val="16"/>
              </w:rPr>
              <w:t>Osoba_</w:t>
            </w:r>
            <w:r>
              <w:rPr>
                <w:b/>
                <w:sz w:val="16"/>
                <w:szCs w:val="16"/>
              </w:rPr>
              <w:t>DPP</w:t>
            </w:r>
            <w:r w:rsidRPr="00414B43">
              <w:rPr>
                <w:b/>
                <w:sz w:val="16"/>
                <w:szCs w:val="16"/>
              </w:rPr>
              <w:t>_Rozsah</w:t>
            </w:r>
            <w:proofErr w:type="spellEnd"/>
          </w:p>
        </w:tc>
        <w:tc>
          <w:tcPr>
            <w:tcW w:w="1082" w:type="pct"/>
            <w:vAlign w:val="center"/>
          </w:tcPr>
          <w:p w14:paraId="36C5CF41" w14:textId="6771CE6A"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rozsah práce</w:t>
            </w:r>
            <w:r>
              <w:rPr>
                <w:b/>
                <w:sz w:val="16"/>
                <w:szCs w:val="16"/>
              </w:rPr>
              <w:t xml:space="preserve"> dle dohody/ročně</w:t>
            </w:r>
          </w:p>
        </w:tc>
        <w:tc>
          <w:tcPr>
            <w:tcW w:w="609" w:type="pct"/>
            <w:vAlign w:val="center"/>
          </w:tcPr>
          <w:p w14:paraId="5DACBAB7" w14:textId="68D7089C"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číselné zadání</w:t>
            </w:r>
          </w:p>
        </w:tc>
        <w:tc>
          <w:tcPr>
            <w:tcW w:w="879" w:type="pct"/>
            <w:vAlign w:val="center"/>
          </w:tcPr>
          <w:p w14:paraId="4683F0F9" w14:textId="1C723D6A"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číselné zadání</w:t>
            </w:r>
          </w:p>
        </w:tc>
        <w:tc>
          <w:tcPr>
            <w:tcW w:w="607" w:type="pct"/>
            <w:vAlign w:val="center"/>
          </w:tcPr>
          <w:p w14:paraId="4EC048EA" w14:textId="2BC00584"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r>
      <w:tr w:rsidR="002B2B42" w:rsidRPr="00414B43" w14:paraId="1CBE0A4C"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56F6D20" w14:textId="5E41EB17" w:rsidR="000D6FE2" w:rsidRDefault="000D6FE2" w:rsidP="000D6FE2">
            <w:pPr>
              <w:spacing w:after="0"/>
              <w:rPr>
                <w:b w:val="0"/>
                <w:sz w:val="16"/>
                <w:szCs w:val="16"/>
              </w:rPr>
            </w:pPr>
            <w:r>
              <w:rPr>
                <w:b w:val="0"/>
                <w:sz w:val="16"/>
                <w:szCs w:val="16"/>
              </w:rPr>
              <w:t>11.j</w:t>
            </w:r>
          </w:p>
        </w:tc>
        <w:tc>
          <w:tcPr>
            <w:tcW w:w="1558" w:type="pct"/>
            <w:vAlign w:val="center"/>
          </w:tcPr>
          <w:p w14:paraId="5EBA3D90" w14:textId="104218E9"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w:t>
            </w:r>
            <w:r>
              <w:rPr>
                <w:b/>
                <w:sz w:val="16"/>
                <w:szCs w:val="16"/>
              </w:rPr>
              <w:t>DP</w:t>
            </w:r>
            <w:r w:rsidR="003C77B1">
              <w:rPr>
                <w:b/>
                <w:sz w:val="16"/>
                <w:szCs w:val="16"/>
              </w:rPr>
              <w:t>C</w:t>
            </w:r>
            <w:r w:rsidRPr="00414B43">
              <w:rPr>
                <w:b/>
                <w:sz w:val="16"/>
                <w:szCs w:val="16"/>
              </w:rPr>
              <w:t>_Rozsah</w:t>
            </w:r>
            <w:proofErr w:type="spellEnd"/>
          </w:p>
        </w:tc>
        <w:tc>
          <w:tcPr>
            <w:tcW w:w="1082" w:type="pct"/>
            <w:vAlign w:val="center"/>
          </w:tcPr>
          <w:p w14:paraId="29D8AE75" w14:textId="68F69B70"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rozsah práce</w:t>
            </w:r>
            <w:r>
              <w:rPr>
                <w:b/>
                <w:sz w:val="16"/>
                <w:szCs w:val="16"/>
              </w:rPr>
              <w:t xml:space="preserve"> dle dohody/ročně</w:t>
            </w:r>
          </w:p>
        </w:tc>
        <w:tc>
          <w:tcPr>
            <w:tcW w:w="609" w:type="pct"/>
            <w:vAlign w:val="center"/>
          </w:tcPr>
          <w:p w14:paraId="78A97C9E" w14:textId="57B609E1"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číselné zadání</w:t>
            </w:r>
          </w:p>
        </w:tc>
        <w:tc>
          <w:tcPr>
            <w:tcW w:w="879" w:type="pct"/>
            <w:vAlign w:val="center"/>
          </w:tcPr>
          <w:p w14:paraId="191EA97E" w14:textId="7DA5CFAE"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číselné zadání</w:t>
            </w:r>
          </w:p>
        </w:tc>
        <w:tc>
          <w:tcPr>
            <w:tcW w:w="607" w:type="pct"/>
            <w:vAlign w:val="center"/>
          </w:tcPr>
          <w:p w14:paraId="4859166C" w14:textId="5D1D4956"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r>
      <w:tr w:rsidR="000D6FE2" w:rsidRPr="00792740" w14:paraId="3FE8D0EE"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1F31431F" w14:textId="7D6F0E1B" w:rsidR="000D6FE2" w:rsidRPr="00792740" w:rsidRDefault="000D6FE2" w:rsidP="000D6FE2">
            <w:pPr>
              <w:spacing w:before="80" w:after="80"/>
              <w:rPr>
                <w:sz w:val="20"/>
                <w:szCs w:val="20"/>
              </w:rPr>
            </w:pPr>
            <w:r>
              <w:rPr>
                <w:color w:val="2E74B5" w:themeColor="accent1" w:themeShade="BF"/>
                <w:sz w:val="20"/>
                <w:szCs w:val="20"/>
              </w:rPr>
              <w:tab/>
            </w:r>
            <w:r w:rsidRPr="008856D1">
              <w:rPr>
                <w:color w:val="2E74B5" w:themeColor="accent1" w:themeShade="BF"/>
                <w:sz w:val="20"/>
                <w:szCs w:val="20"/>
              </w:rPr>
              <w:t>Údaje o garanci studijních programů</w:t>
            </w:r>
            <w:r>
              <w:rPr>
                <w:color w:val="2E74B5" w:themeColor="accent1" w:themeShade="BF"/>
                <w:sz w:val="20"/>
                <w:szCs w:val="20"/>
              </w:rPr>
              <w:t xml:space="preserve"> a studijních oborů</w:t>
            </w:r>
            <w:r w:rsidRPr="008856D1">
              <w:rPr>
                <w:color w:val="2E74B5" w:themeColor="accent1" w:themeShade="BF"/>
                <w:sz w:val="20"/>
                <w:szCs w:val="20"/>
              </w:rPr>
              <w:t xml:space="preserve"> </w:t>
            </w:r>
          </w:p>
        </w:tc>
      </w:tr>
      <w:tr w:rsidR="002B2B42" w:rsidRPr="00414B43" w14:paraId="713437C9"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1A41E0A" w14:textId="77777777" w:rsidR="000D6FE2" w:rsidRPr="00414B43" w:rsidRDefault="000D6FE2" w:rsidP="000D6FE2">
            <w:pPr>
              <w:spacing w:after="0"/>
              <w:rPr>
                <w:b w:val="0"/>
                <w:sz w:val="16"/>
                <w:szCs w:val="16"/>
              </w:rPr>
            </w:pPr>
            <w:r w:rsidRPr="00414B43">
              <w:rPr>
                <w:b w:val="0"/>
                <w:sz w:val="16"/>
                <w:szCs w:val="16"/>
              </w:rPr>
              <w:t>1</w:t>
            </w:r>
            <w:r>
              <w:rPr>
                <w:b w:val="0"/>
                <w:sz w:val="16"/>
                <w:szCs w:val="16"/>
              </w:rPr>
              <w:t>2</w:t>
            </w:r>
            <w:r w:rsidRPr="00414B43">
              <w:rPr>
                <w:b w:val="0"/>
                <w:sz w:val="16"/>
                <w:szCs w:val="16"/>
              </w:rPr>
              <w:t>.a</w:t>
            </w:r>
          </w:p>
        </w:tc>
        <w:tc>
          <w:tcPr>
            <w:tcW w:w="1558" w:type="pct"/>
            <w:vAlign w:val="center"/>
          </w:tcPr>
          <w:p w14:paraId="70214ED4"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Osoba_Garant_Program_Kod</w:t>
            </w:r>
            <w:proofErr w:type="spellEnd"/>
          </w:p>
        </w:tc>
        <w:tc>
          <w:tcPr>
            <w:tcW w:w="1082" w:type="pct"/>
            <w:vAlign w:val="center"/>
          </w:tcPr>
          <w:p w14:paraId="48DA1C1E"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kód studijního programu</w:t>
            </w:r>
          </w:p>
        </w:tc>
        <w:tc>
          <w:tcPr>
            <w:tcW w:w="609" w:type="pct"/>
            <w:vAlign w:val="center"/>
          </w:tcPr>
          <w:p w14:paraId="72758389"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textové pole</w:t>
            </w:r>
          </w:p>
        </w:tc>
        <w:tc>
          <w:tcPr>
            <w:tcW w:w="879" w:type="pct"/>
            <w:vAlign w:val="center"/>
          </w:tcPr>
          <w:p w14:paraId="21441A67"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číselník STUDPROG</w:t>
            </w:r>
          </w:p>
        </w:tc>
        <w:tc>
          <w:tcPr>
            <w:tcW w:w="607" w:type="pct"/>
            <w:vAlign w:val="center"/>
          </w:tcPr>
          <w:p w14:paraId="4CB5B02B" w14:textId="17C182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4"/>
                <w:szCs w:val="16"/>
              </w:rPr>
              <w:t>STUDPROG</w:t>
            </w:r>
            <w:r w:rsidR="004F18E8">
              <w:rPr>
                <w:sz w:val="14"/>
                <w:szCs w:val="16"/>
              </w:rPr>
              <w:t xml:space="preserve"> / 12</w:t>
            </w:r>
          </w:p>
        </w:tc>
      </w:tr>
      <w:tr w:rsidR="002B2B42" w:rsidRPr="00414B43" w14:paraId="539C5913"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B4D15DF" w14:textId="77777777" w:rsidR="000D6FE2" w:rsidRPr="00414B43" w:rsidRDefault="000D6FE2" w:rsidP="000D6FE2">
            <w:pPr>
              <w:spacing w:after="0"/>
              <w:rPr>
                <w:b w:val="0"/>
                <w:sz w:val="16"/>
                <w:szCs w:val="16"/>
              </w:rPr>
            </w:pPr>
            <w:r>
              <w:rPr>
                <w:b w:val="0"/>
                <w:sz w:val="16"/>
                <w:szCs w:val="16"/>
              </w:rPr>
              <w:t>12</w:t>
            </w:r>
            <w:r w:rsidRPr="00414B43">
              <w:rPr>
                <w:b w:val="0"/>
                <w:sz w:val="16"/>
                <w:szCs w:val="16"/>
              </w:rPr>
              <w:t>.b</w:t>
            </w:r>
          </w:p>
        </w:tc>
        <w:tc>
          <w:tcPr>
            <w:tcW w:w="1558" w:type="pct"/>
            <w:vAlign w:val="center"/>
          </w:tcPr>
          <w:p w14:paraId="574D15F4"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414B43">
              <w:rPr>
                <w:b/>
                <w:sz w:val="16"/>
                <w:szCs w:val="16"/>
              </w:rPr>
              <w:t>Osoba_Garant_Program_Nazev</w:t>
            </w:r>
            <w:proofErr w:type="spellEnd"/>
          </w:p>
        </w:tc>
        <w:tc>
          <w:tcPr>
            <w:tcW w:w="1082" w:type="pct"/>
            <w:vAlign w:val="center"/>
          </w:tcPr>
          <w:p w14:paraId="43501AEA"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název programu</w:t>
            </w:r>
          </w:p>
        </w:tc>
        <w:tc>
          <w:tcPr>
            <w:tcW w:w="609" w:type="pct"/>
            <w:vAlign w:val="center"/>
          </w:tcPr>
          <w:p w14:paraId="732564B6"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textové pole</w:t>
            </w:r>
          </w:p>
        </w:tc>
        <w:tc>
          <w:tcPr>
            <w:tcW w:w="879" w:type="pct"/>
            <w:vAlign w:val="center"/>
          </w:tcPr>
          <w:p w14:paraId="7C9594EC"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textový řetězec</w:t>
            </w:r>
          </w:p>
        </w:tc>
        <w:tc>
          <w:tcPr>
            <w:tcW w:w="607" w:type="pct"/>
            <w:vAlign w:val="center"/>
          </w:tcPr>
          <w:p w14:paraId="117F16DA"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255</w:t>
            </w:r>
          </w:p>
        </w:tc>
      </w:tr>
      <w:tr w:rsidR="002B2B42" w:rsidRPr="00414B43" w14:paraId="33B2D919"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0120A5D" w14:textId="77777777" w:rsidR="000D6FE2" w:rsidRPr="00414B43" w:rsidRDefault="000D6FE2" w:rsidP="000D6FE2">
            <w:pPr>
              <w:spacing w:after="0"/>
              <w:rPr>
                <w:b w:val="0"/>
                <w:sz w:val="16"/>
                <w:szCs w:val="16"/>
              </w:rPr>
            </w:pPr>
            <w:r>
              <w:rPr>
                <w:b w:val="0"/>
                <w:sz w:val="16"/>
                <w:szCs w:val="16"/>
              </w:rPr>
              <w:t>12.c</w:t>
            </w:r>
          </w:p>
        </w:tc>
        <w:tc>
          <w:tcPr>
            <w:tcW w:w="1558" w:type="pct"/>
            <w:vAlign w:val="center"/>
          </w:tcPr>
          <w:p w14:paraId="3F24712B"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Pr>
                <w:b/>
                <w:sz w:val="16"/>
                <w:szCs w:val="16"/>
              </w:rPr>
              <w:t>Osoba_Garant_Program_Typ</w:t>
            </w:r>
            <w:proofErr w:type="spellEnd"/>
          </w:p>
        </w:tc>
        <w:tc>
          <w:tcPr>
            <w:tcW w:w="1082" w:type="pct"/>
            <w:vAlign w:val="center"/>
          </w:tcPr>
          <w:p w14:paraId="74166139"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typ garantovaného studijního programu</w:t>
            </w:r>
          </w:p>
        </w:tc>
        <w:tc>
          <w:tcPr>
            <w:tcW w:w="609" w:type="pct"/>
            <w:vAlign w:val="center"/>
          </w:tcPr>
          <w:p w14:paraId="199CC969"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volba z číselníku</w:t>
            </w:r>
          </w:p>
        </w:tc>
        <w:tc>
          <w:tcPr>
            <w:tcW w:w="879" w:type="pct"/>
            <w:vAlign w:val="center"/>
          </w:tcPr>
          <w:p w14:paraId="3F6BF203" w14:textId="77777777" w:rsidR="000D6FE2"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element s typem „X“</w:t>
            </w:r>
          </w:p>
          <w:p w14:paraId="2EE784CE" w14:textId="2B511675" w:rsidR="00FA0CAC" w:rsidRPr="00414B43" w:rsidRDefault="00FA0CAC"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[BMNP]</w:t>
            </w:r>
          </w:p>
        </w:tc>
        <w:tc>
          <w:tcPr>
            <w:tcW w:w="607" w:type="pct"/>
            <w:vAlign w:val="center"/>
          </w:tcPr>
          <w:p w14:paraId="02DEAD81"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r>
      <w:tr w:rsidR="002B2B42" w:rsidRPr="00414B43" w14:paraId="0A2598B0"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F3F6681" w14:textId="77777777" w:rsidR="000D6FE2" w:rsidRPr="00414B43" w:rsidRDefault="000D6FE2" w:rsidP="000D6FE2">
            <w:pPr>
              <w:spacing w:after="0"/>
              <w:rPr>
                <w:b w:val="0"/>
                <w:sz w:val="16"/>
                <w:szCs w:val="16"/>
              </w:rPr>
            </w:pPr>
            <w:r>
              <w:rPr>
                <w:b w:val="0"/>
                <w:sz w:val="16"/>
                <w:szCs w:val="16"/>
              </w:rPr>
              <w:t>12.d</w:t>
            </w:r>
          </w:p>
        </w:tc>
        <w:tc>
          <w:tcPr>
            <w:tcW w:w="1558" w:type="pct"/>
            <w:vAlign w:val="center"/>
          </w:tcPr>
          <w:p w14:paraId="6E4C4C36" w14:textId="52C26E06" w:rsidR="000D6FE2" w:rsidRPr="00414B43" w:rsidRDefault="000D6FE2" w:rsidP="00EB4264">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Pr>
                <w:b/>
                <w:sz w:val="16"/>
                <w:szCs w:val="16"/>
              </w:rPr>
              <w:t>Osoba_Garant_Program_V</w:t>
            </w:r>
            <w:r w:rsidR="00EB4264">
              <w:rPr>
                <w:b/>
                <w:sz w:val="16"/>
                <w:szCs w:val="16"/>
              </w:rPr>
              <w:t>S</w:t>
            </w:r>
            <w:r>
              <w:rPr>
                <w:b/>
                <w:sz w:val="16"/>
                <w:szCs w:val="16"/>
              </w:rPr>
              <w:t>_RID</w:t>
            </w:r>
            <w:proofErr w:type="spellEnd"/>
          </w:p>
        </w:tc>
        <w:tc>
          <w:tcPr>
            <w:tcW w:w="1082" w:type="pct"/>
            <w:vAlign w:val="center"/>
          </w:tcPr>
          <w:p w14:paraId="00149C72"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garance programu – vysoká škola RID</w:t>
            </w:r>
          </w:p>
        </w:tc>
        <w:tc>
          <w:tcPr>
            <w:tcW w:w="609" w:type="pct"/>
            <w:vAlign w:val="center"/>
          </w:tcPr>
          <w:p w14:paraId="31C27963"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volba z číselníku</w:t>
            </w:r>
          </w:p>
        </w:tc>
        <w:tc>
          <w:tcPr>
            <w:tcW w:w="879" w:type="pct"/>
            <w:vAlign w:val="center"/>
          </w:tcPr>
          <w:p w14:paraId="0CB798BF"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RID</w:t>
            </w:r>
          </w:p>
        </w:tc>
        <w:tc>
          <w:tcPr>
            <w:tcW w:w="607" w:type="pct"/>
            <w:vAlign w:val="center"/>
          </w:tcPr>
          <w:p w14:paraId="7A6B86F7"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RID / 5</w:t>
            </w:r>
          </w:p>
        </w:tc>
      </w:tr>
      <w:tr w:rsidR="002B2B42" w:rsidRPr="00414B43" w14:paraId="35FA441B"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F5F3B3A" w14:textId="77777777" w:rsidR="000D6FE2" w:rsidRPr="00414B43" w:rsidRDefault="000D6FE2" w:rsidP="000D6FE2">
            <w:pPr>
              <w:spacing w:after="0"/>
              <w:rPr>
                <w:b w:val="0"/>
                <w:sz w:val="16"/>
                <w:szCs w:val="16"/>
              </w:rPr>
            </w:pPr>
            <w:r>
              <w:rPr>
                <w:b w:val="0"/>
                <w:sz w:val="16"/>
                <w:szCs w:val="16"/>
              </w:rPr>
              <w:t>12.e</w:t>
            </w:r>
          </w:p>
        </w:tc>
        <w:tc>
          <w:tcPr>
            <w:tcW w:w="1558" w:type="pct"/>
            <w:vAlign w:val="center"/>
          </w:tcPr>
          <w:p w14:paraId="63700F1D"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Osoba_Garant_Program_Fakulta</w:t>
            </w:r>
            <w:r>
              <w:rPr>
                <w:b/>
                <w:sz w:val="16"/>
                <w:szCs w:val="16"/>
              </w:rPr>
              <w:t>_RID</w:t>
            </w:r>
            <w:proofErr w:type="spellEnd"/>
          </w:p>
        </w:tc>
        <w:tc>
          <w:tcPr>
            <w:tcW w:w="1082" w:type="pct"/>
            <w:vAlign w:val="center"/>
          </w:tcPr>
          <w:p w14:paraId="5D00ACB7" w14:textId="644F7451"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g</w:t>
            </w:r>
            <w:r w:rsidRPr="00414B43">
              <w:rPr>
                <w:b/>
                <w:sz w:val="16"/>
                <w:szCs w:val="16"/>
              </w:rPr>
              <w:t>arance</w:t>
            </w:r>
            <w:r>
              <w:rPr>
                <w:b/>
                <w:sz w:val="16"/>
                <w:szCs w:val="16"/>
              </w:rPr>
              <w:t xml:space="preserve"> programu</w:t>
            </w:r>
            <w:r w:rsidRPr="00414B43">
              <w:rPr>
                <w:b/>
                <w:sz w:val="16"/>
                <w:szCs w:val="16"/>
              </w:rPr>
              <w:t xml:space="preserve"> </w:t>
            </w:r>
            <w:r w:rsidRPr="00414B43">
              <w:rPr>
                <w:b/>
                <w:sz w:val="16"/>
                <w:szCs w:val="20"/>
              </w:rPr>
              <w:t xml:space="preserve">– </w:t>
            </w:r>
            <w:r w:rsidRPr="00414B43">
              <w:rPr>
                <w:b/>
                <w:sz w:val="16"/>
                <w:szCs w:val="16"/>
              </w:rPr>
              <w:t>fakulta</w:t>
            </w:r>
            <w:r>
              <w:rPr>
                <w:b/>
                <w:sz w:val="16"/>
                <w:szCs w:val="16"/>
              </w:rPr>
              <w:t xml:space="preserve"> RID</w:t>
            </w:r>
          </w:p>
        </w:tc>
        <w:tc>
          <w:tcPr>
            <w:tcW w:w="609" w:type="pct"/>
            <w:vAlign w:val="center"/>
          </w:tcPr>
          <w:p w14:paraId="7DEED8DF"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volba z číselníku</w:t>
            </w:r>
          </w:p>
        </w:tc>
        <w:tc>
          <w:tcPr>
            <w:tcW w:w="879" w:type="pct"/>
            <w:vAlign w:val="center"/>
          </w:tcPr>
          <w:p w14:paraId="4F02CE89"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číselník RID</w:t>
            </w:r>
          </w:p>
        </w:tc>
        <w:tc>
          <w:tcPr>
            <w:tcW w:w="607" w:type="pct"/>
            <w:vAlign w:val="center"/>
          </w:tcPr>
          <w:p w14:paraId="39BA2A6C"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RID</w:t>
            </w:r>
            <w:r>
              <w:rPr>
                <w:sz w:val="16"/>
                <w:szCs w:val="16"/>
              </w:rPr>
              <w:t xml:space="preserve"> / 5</w:t>
            </w:r>
          </w:p>
        </w:tc>
      </w:tr>
      <w:tr w:rsidR="004D402C" w:rsidRPr="00414B43" w14:paraId="6E41C0C6"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25492059" w14:textId="77777777" w:rsidR="004D402C" w:rsidRDefault="004D402C" w:rsidP="000D6FE2">
            <w:pPr>
              <w:spacing w:after="0"/>
              <w:rPr>
                <w:sz w:val="16"/>
                <w:szCs w:val="16"/>
              </w:rPr>
            </w:pPr>
          </w:p>
        </w:tc>
        <w:tc>
          <w:tcPr>
            <w:tcW w:w="4735" w:type="pct"/>
            <w:gridSpan w:val="5"/>
            <w:vAlign w:val="center"/>
          </w:tcPr>
          <w:p w14:paraId="06BF26D7" w14:textId="07F6E402" w:rsidR="004D402C" w:rsidRPr="004D402C" w:rsidRDefault="004D402C" w:rsidP="004D402C">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B9710A">
              <w:rPr>
                <w:b/>
                <w:sz w:val="16"/>
                <w:szCs w:val="16"/>
              </w:rPr>
              <w:t xml:space="preserve">Následující položky </w:t>
            </w:r>
            <w:r w:rsidR="00077453" w:rsidRPr="00B9710A">
              <w:rPr>
                <w:b/>
                <w:sz w:val="16"/>
                <w:szCs w:val="16"/>
              </w:rPr>
              <w:t xml:space="preserve">12.f a 12.g </w:t>
            </w:r>
            <w:r w:rsidRPr="00B9710A">
              <w:rPr>
                <w:b/>
                <w:sz w:val="16"/>
                <w:szCs w:val="16"/>
              </w:rPr>
              <w:t>jsou NEPOVINNÉ:</w:t>
            </w:r>
          </w:p>
        </w:tc>
      </w:tr>
      <w:tr w:rsidR="002B2B42" w:rsidRPr="00414B43" w14:paraId="562A9D43"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D13959A" w14:textId="77777777" w:rsidR="000D6FE2" w:rsidRPr="00414B43" w:rsidRDefault="000D6FE2" w:rsidP="000D6FE2">
            <w:pPr>
              <w:spacing w:after="0"/>
              <w:rPr>
                <w:b w:val="0"/>
                <w:sz w:val="16"/>
                <w:szCs w:val="16"/>
              </w:rPr>
            </w:pPr>
            <w:r>
              <w:rPr>
                <w:b w:val="0"/>
                <w:sz w:val="16"/>
                <w:szCs w:val="16"/>
              </w:rPr>
              <w:t>12.f</w:t>
            </w:r>
          </w:p>
        </w:tc>
        <w:tc>
          <w:tcPr>
            <w:tcW w:w="1558" w:type="pct"/>
            <w:vAlign w:val="center"/>
          </w:tcPr>
          <w:p w14:paraId="535F0DF6"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Osoba_Garant_Obor_Kod</w:t>
            </w:r>
            <w:proofErr w:type="spellEnd"/>
          </w:p>
        </w:tc>
        <w:tc>
          <w:tcPr>
            <w:tcW w:w="1082" w:type="pct"/>
            <w:vAlign w:val="center"/>
          </w:tcPr>
          <w:p w14:paraId="00A7681E"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 xml:space="preserve">kód </w:t>
            </w:r>
            <w:r>
              <w:rPr>
                <w:b/>
                <w:sz w:val="16"/>
                <w:szCs w:val="16"/>
              </w:rPr>
              <w:t>studijního oboru</w:t>
            </w:r>
          </w:p>
        </w:tc>
        <w:tc>
          <w:tcPr>
            <w:tcW w:w="609" w:type="pct"/>
            <w:vAlign w:val="center"/>
          </w:tcPr>
          <w:p w14:paraId="315200E5"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textové pole</w:t>
            </w:r>
          </w:p>
        </w:tc>
        <w:tc>
          <w:tcPr>
            <w:tcW w:w="879" w:type="pct"/>
            <w:vAlign w:val="center"/>
          </w:tcPr>
          <w:p w14:paraId="31F91B4C"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číselník AKVO</w:t>
            </w:r>
          </w:p>
        </w:tc>
        <w:tc>
          <w:tcPr>
            <w:tcW w:w="607" w:type="pct"/>
            <w:vAlign w:val="center"/>
          </w:tcPr>
          <w:p w14:paraId="3C990A3D" w14:textId="77777777" w:rsidR="000D6FE2" w:rsidRPr="00414B43" w:rsidRDefault="000D6FE2" w:rsidP="000D6FE2">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AKVO</w:t>
            </w:r>
            <w:r>
              <w:rPr>
                <w:sz w:val="16"/>
                <w:szCs w:val="16"/>
              </w:rPr>
              <w:t xml:space="preserve"> / 8</w:t>
            </w:r>
          </w:p>
        </w:tc>
      </w:tr>
      <w:tr w:rsidR="002B2B42" w:rsidRPr="00414B43" w14:paraId="5C9D85CA"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BE0066E" w14:textId="77777777" w:rsidR="000D6FE2" w:rsidRPr="00414B43" w:rsidRDefault="000D6FE2" w:rsidP="000D6FE2">
            <w:pPr>
              <w:spacing w:after="0"/>
              <w:rPr>
                <w:b w:val="0"/>
                <w:sz w:val="16"/>
                <w:szCs w:val="16"/>
              </w:rPr>
            </w:pPr>
            <w:r>
              <w:rPr>
                <w:b w:val="0"/>
                <w:sz w:val="16"/>
                <w:szCs w:val="16"/>
              </w:rPr>
              <w:t>12.g</w:t>
            </w:r>
          </w:p>
        </w:tc>
        <w:tc>
          <w:tcPr>
            <w:tcW w:w="1558" w:type="pct"/>
            <w:vAlign w:val="center"/>
          </w:tcPr>
          <w:p w14:paraId="1C6383CD" w14:textId="0214FA79"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414B43">
              <w:rPr>
                <w:b/>
                <w:sz w:val="16"/>
                <w:szCs w:val="16"/>
              </w:rPr>
              <w:t>Osoba_Garant_Obor_Fakulta</w:t>
            </w:r>
            <w:r w:rsidR="00005698">
              <w:rPr>
                <w:b/>
                <w:sz w:val="16"/>
                <w:szCs w:val="16"/>
              </w:rPr>
              <w:t>_RID</w:t>
            </w:r>
            <w:proofErr w:type="spellEnd"/>
          </w:p>
        </w:tc>
        <w:tc>
          <w:tcPr>
            <w:tcW w:w="1082" w:type="pct"/>
            <w:vAlign w:val="center"/>
          </w:tcPr>
          <w:p w14:paraId="30C42125" w14:textId="572E2D6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g</w:t>
            </w:r>
            <w:r w:rsidRPr="00414B43">
              <w:rPr>
                <w:b/>
                <w:sz w:val="16"/>
                <w:szCs w:val="16"/>
              </w:rPr>
              <w:t>arance</w:t>
            </w:r>
            <w:r>
              <w:rPr>
                <w:b/>
                <w:sz w:val="16"/>
                <w:szCs w:val="16"/>
              </w:rPr>
              <w:t xml:space="preserve"> oboru</w:t>
            </w:r>
            <w:r w:rsidRPr="00414B43">
              <w:rPr>
                <w:b/>
                <w:sz w:val="16"/>
                <w:szCs w:val="16"/>
              </w:rPr>
              <w:t xml:space="preserve"> </w:t>
            </w:r>
            <w:r w:rsidRPr="00414B43">
              <w:rPr>
                <w:b/>
                <w:sz w:val="16"/>
                <w:szCs w:val="20"/>
              </w:rPr>
              <w:t xml:space="preserve">– </w:t>
            </w:r>
            <w:r w:rsidRPr="00414B43">
              <w:rPr>
                <w:b/>
                <w:sz w:val="16"/>
                <w:szCs w:val="16"/>
              </w:rPr>
              <w:t>fakulta</w:t>
            </w:r>
            <w:r>
              <w:rPr>
                <w:b/>
                <w:sz w:val="16"/>
                <w:szCs w:val="16"/>
              </w:rPr>
              <w:t xml:space="preserve"> RID</w:t>
            </w:r>
          </w:p>
        </w:tc>
        <w:tc>
          <w:tcPr>
            <w:tcW w:w="609" w:type="pct"/>
            <w:vAlign w:val="center"/>
          </w:tcPr>
          <w:p w14:paraId="6F3861D4"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volba z číselníku</w:t>
            </w:r>
          </w:p>
        </w:tc>
        <w:tc>
          <w:tcPr>
            <w:tcW w:w="879" w:type="pct"/>
            <w:vAlign w:val="center"/>
          </w:tcPr>
          <w:p w14:paraId="610DF69A"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RID</w:t>
            </w:r>
          </w:p>
        </w:tc>
        <w:tc>
          <w:tcPr>
            <w:tcW w:w="607" w:type="pct"/>
            <w:vAlign w:val="center"/>
          </w:tcPr>
          <w:p w14:paraId="6FBA640F" w14:textId="77777777" w:rsidR="000D6FE2" w:rsidRPr="00414B43" w:rsidRDefault="000D6FE2" w:rsidP="000D6FE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RID</w:t>
            </w:r>
            <w:r>
              <w:rPr>
                <w:sz w:val="16"/>
                <w:szCs w:val="16"/>
              </w:rPr>
              <w:t xml:space="preserve"> / 5</w:t>
            </w:r>
          </w:p>
        </w:tc>
      </w:tr>
    </w:tbl>
    <w:p w14:paraId="65D3F7BF" w14:textId="1DB832D0" w:rsidR="00786C14" w:rsidRDefault="00786C14" w:rsidP="00CA2BA2">
      <w:pPr>
        <w:rPr>
          <w:sz w:val="28"/>
          <w:szCs w:val="28"/>
        </w:rPr>
      </w:pPr>
    </w:p>
    <w:p w14:paraId="1F4BFFF7" w14:textId="763D61A5" w:rsidR="00A64E8F" w:rsidRPr="00A92F03" w:rsidRDefault="0073598D" w:rsidP="00CA2BA2">
      <w:pPr>
        <w:rPr>
          <w:b/>
          <w:sz w:val="28"/>
          <w:szCs w:val="28"/>
        </w:rPr>
      </w:pPr>
      <w:r>
        <w:rPr>
          <w:b/>
          <w:sz w:val="28"/>
          <w:szCs w:val="28"/>
        </w:rPr>
        <w:t xml:space="preserve">B. </w:t>
      </w:r>
      <w:r w:rsidR="00A92F03" w:rsidRPr="00A92F03">
        <w:rPr>
          <w:b/>
          <w:sz w:val="28"/>
          <w:szCs w:val="28"/>
        </w:rPr>
        <w:t>POSKYTOVATELÉ ZAHRANIČNÍHO VYSOKOŠKOLSKÉHO VZD</w:t>
      </w:r>
      <w:r w:rsidR="00384A12">
        <w:rPr>
          <w:b/>
          <w:sz w:val="28"/>
          <w:szCs w:val="28"/>
        </w:rPr>
        <w:t>Ě</w:t>
      </w:r>
      <w:r w:rsidR="00A92F03" w:rsidRPr="00A92F03">
        <w:rPr>
          <w:b/>
          <w:sz w:val="28"/>
          <w:szCs w:val="28"/>
        </w:rPr>
        <w:t>LÁNÍ NA ÚZEMÍ Č</w:t>
      </w:r>
      <w:r>
        <w:rPr>
          <w:b/>
          <w:sz w:val="28"/>
          <w:szCs w:val="28"/>
        </w:rPr>
        <w:t>ESKÉ REPUBLIKY</w:t>
      </w:r>
    </w:p>
    <w:tbl>
      <w:tblPr>
        <w:tblStyle w:val="Stednmka1zvraznn1"/>
        <w:tblW w:w="10622" w:type="dxa"/>
        <w:jc w:val="center"/>
        <w:tblLayout w:type="fixed"/>
        <w:tblLook w:val="04A0" w:firstRow="1" w:lastRow="0" w:firstColumn="1" w:lastColumn="0" w:noHBand="0" w:noVBand="1"/>
      </w:tblPr>
      <w:tblGrid>
        <w:gridCol w:w="562"/>
        <w:gridCol w:w="3393"/>
        <w:gridCol w:w="2271"/>
        <w:gridCol w:w="1275"/>
        <w:gridCol w:w="1842"/>
        <w:gridCol w:w="1279"/>
      </w:tblGrid>
      <w:tr w:rsidR="00A92F03" w:rsidRPr="00B66CFA" w14:paraId="501F082E" w14:textId="77777777" w:rsidTr="002B2B42">
        <w:trPr>
          <w:cnfStyle w:val="100000000000" w:firstRow="1" w:lastRow="0" w:firstColumn="0" w:lastColumn="0" w:oddVBand="0" w:evenVBand="0" w:oddHBand="0"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1A77422" w14:textId="78DFAE7E" w:rsidR="00A92F03" w:rsidRPr="00B66CFA" w:rsidRDefault="00A92F03" w:rsidP="000D6FE2">
            <w:pPr>
              <w:spacing w:before="80" w:after="0"/>
              <w:rPr>
                <w:color w:val="FF0000"/>
                <w:sz w:val="20"/>
                <w:szCs w:val="20"/>
              </w:rPr>
            </w:pPr>
            <w:r w:rsidRPr="00B66CFA">
              <w:rPr>
                <w:bCs w:val="0"/>
                <w:color w:val="2E74B5" w:themeColor="accent1" w:themeShade="BF"/>
                <w:sz w:val="20"/>
                <w:szCs w:val="20"/>
              </w:rPr>
              <w:t>I.</w:t>
            </w:r>
            <w:r w:rsidRPr="00B66CFA">
              <w:rPr>
                <w:color w:val="2E74B5" w:themeColor="accent1" w:themeShade="BF"/>
                <w:sz w:val="20"/>
                <w:szCs w:val="20"/>
              </w:rPr>
              <w:t xml:space="preserve"> Identifikační údaje o docentech</w:t>
            </w:r>
            <w:r>
              <w:rPr>
                <w:color w:val="2E74B5" w:themeColor="accent1" w:themeShade="BF"/>
                <w:sz w:val="20"/>
                <w:szCs w:val="20"/>
              </w:rPr>
              <w:t xml:space="preserve"> a</w:t>
            </w:r>
            <w:r w:rsidRPr="00B66CFA">
              <w:rPr>
                <w:color w:val="2E74B5" w:themeColor="accent1" w:themeShade="BF"/>
                <w:sz w:val="20"/>
                <w:szCs w:val="20"/>
              </w:rPr>
              <w:t xml:space="preserve"> profesorech</w:t>
            </w:r>
            <w:r>
              <w:rPr>
                <w:color w:val="2E74B5" w:themeColor="accent1" w:themeShade="BF"/>
                <w:sz w:val="20"/>
                <w:szCs w:val="20"/>
              </w:rPr>
              <w:t xml:space="preserve"> působících </w:t>
            </w:r>
            <w:r w:rsidR="00E401DD">
              <w:rPr>
                <w:color w:val="2E74B5" w:themeColor="accent1" w:themeShade="BF"/>
                <w:sz w:val="20"/>
                <w:szCs w:val="20"/>
              </w:rPr>
              <w:t xml:space="preserve">v základním pracovněprávním vztahu </w:t>
            </w:r>
            <w:r w:rsidR="000D6FE2">
              <w:rPr>
                <w:color w:val="2E74B5" w:themeColor="accent1" w:themeShade="BF"/>
                <w:sz w:val="20"/>
                <w:szCs w:val="20"/>
              </w:rPr>
              <w:t>jako pedagogičtí a </w:t>
            </w:r>
            <w:r>
              <w:rPr>
                <w:color w:val="2E74B5" w:themeColor="accent1" w:themeShade="BF"/>
                <w:sz w:val="20"/>
                <w:szCs w:val="20"/>
              </w:rPr>
              <w:t>vědečtí pracovníci</w:t>
            </w:r>
            <w:r w:rsidR="00384A12">
              <w:rPr>
                <w:color w:val="2E74B5" w:themeColor="accent1" w:themeShade="BF"/>
                <w:sz w:val="20"/>
                <w:szCs w:val="20"/>
              </w:rPr>
              <w:t xml:space="preserve"> na zahraniční VŠ na území ČR či na pobočce zahraniční VŠ na území ČR</w:t>
            </w:r>
          </w:p>
        </w:tc>
      </w:tr>
      <w:tr w:rsidR="002B2B42" w:rsidRPr="00414B43" w14:paraId="2162CDCF" w14:textId="77777777" w:rsidTr="002B2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1899FA8" w14:textId="77777777" w:rsidR="00A92F03" w:rsidRPr="00414B43" w:rsidRDefault="00A92F03" w:rsidP="004D64A8">
            <w:pPr>
              <w:spacing w:after="0"/>
              <w:rPr>
                <w:b w:val="0"/>
                <w:sz w:val="20"/>
                <w:szCs w:val="20"/>
              </w:rPr>
            </w:pPr>
          </w:p>
        </w:tc>
        <w:tc>
          <w:tcPr>
            <w:tcW w:w="1597" w:type="pct"/>
            <w:vAlign w:val="center"/>
          </w:tcPr>
          <w:p w14:paraId="27BECCCB" w14:textId="77777777" w:rsidR="00A92F03" w:rsidRPr="00414B43" w:rsidRDefault="00A92F03" w:rsidP="004D64A8">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Název pole (XML)</w:t>
            </w:r>
          </w:p>
        </w:tc>
        <w:tc>
          <w:tcPr>
            <w:tcW w:w="1069" w:type="pct"/>
            <w:vAlign w:val="center"/>
          </w:tcPr>
          <w:p w14:paraId="5DC35CA3" w14:textId="77777777" w:rsidR="00A92F03" w:rsidRPr="00414B43" w:rsidRDefault="00A92F03" w:rsidP="004D64A8">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Popis položka</w:t>
            </w:r>
          </w:p>
        </w:tc>
        <w:tc>
          <w:tcPr>
            <w:tcW w:w="600" w:type="pct"/>
            <w:vAlign w:val="center"/>
          </w:tcPr>
          <w:p w14:paraId="2AC5D1B3" w14:textId="77777777" w:rsidR="00A92F03" w:rsidRPr="00414B43" w:rsidRDefault="00A92F03" w:rsidP="004D64A8">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Grafické rozhraní</w:t>
            </w:r>
          </w:p>
        </w:tc>
        <w:tc>
          <w:tcPr>
            <w:tcW w:w="867" w:type="pct"/>
            <w:vAlign w:val="center"/>
          </w:tcPr>
          <w:p w14:paraId="020A9CDE" w14:textId="77777777" w:rsidR="00A92F03" w:rsidRPr="00414B43" w:rsidRDefault="00A92F03" w:rsidP="004D64A8">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Datová věta ve formě XML</w:t>
            </w:r>
          </w:p>
        </w:tc>
        <w:tc>
          <w:tcPr>
            <w:tcW w:w="602" w:type="pct"/>
            <w:vAlign w:val="center"/>
          </w:tcPr>
          <w:p w14:paraId="6C30A625" w14:textId="77777777" w:rsidR="00A92F03" w:rsidRPr="00414B43" w:rsidRDefault="00A92F03" w:rsidP="004D64A8">
            <w:pPr>
              <w:spacing w:after="0"/>
              <w:jc w:val="left"/>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color w:val="1F497D"/>
                <w:sz w:val="16"/>
                <w:szCs w:val="20"/>
              </w:rPr>
              <w:t>Číselník /délka (počet znaků)</w:t>
            </w:r>
          </w:p>
        </w:tc>
      </w:tr>
      <w:tr w:rsidR="002B2B42" w:rsidRPr="00414B43" w14:paraId="63574459" w14:textId="77777777" w:rsidTr="002B2B42">
        <w:trPr>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EAEF38E" w14:textId="25E5FBB3" w:rsidR="00E111E4" w:rsidRPr="00414B43" w:rsidRDefault="00E111E4" w:rsidP="00E111E4">
            <w:pPr>
              <w:spacing w:after="0"/>
              <w:rPr>
                <w:b w:val="0"/>
                <w:sz w:val="16"/>
                <w:szCs w:val="20"/>
              </w:rPr>
            </w:pPr>
            <w:r>
              <w:rPr>
                <w:b w:val="0"/>
                <w:sz w:val="16"/>
                <w:szCs w:val="20"/>
              </w:rPr>
              <w:t>1.a</w:t>
            </w:r>
          </w:p>
        </w:tc>
        <w:tc>
          <w:tcPr>
            <w:tcW w:w="1597" w:type="pct"/>
            <w:vAlign w:val="center"/>
          </w:tcPr>
          <w:p w14:paraId="28C2801B" w14:textId="41F8B5E5" w:rsidR="00E111E4" w:rsidRPr="0029483E" w:rsidRDefault="00745F26">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Poskytovatel_</w:t>
            </w:r>
            <w:r w:rsidR="00FA0CAC">
              <w:rPr>
                <w:b/>
                <w:sz w:val="16"/>
                <w:szCs w:val="20"/>
              </w:rPr>
              <w:t>Zahranicniho</w:t>
            </w:r>
            <w:r w:rsidR="00E111E4">
              <w:rPr>
                <w:b/>
                <w:sz w:val="16"/>
                <w:szCs w:val="20"/>
              </w:rPr>
              <w:t>_VS_</w:t>
            </w:r>
            <w:r w:rsidR="00FA0CAC">
              <w:rPr>
                <w:b/>
                <w:sz w:val="16"/>
                <w:szCs w:val="20"/>
              </w:rPr>
              <w:t>Vzdelani</w:t>
            </w:r>
            <w:r w:rsidR="00E111E4">
              <w:rPr>
                <w:b/>
                <w:sz w:val="16"/>
                <w:szCs w:val="20"/>
              </w:rPr>
              <w:t>_KOD</w:t>
            </w:r>
            <w:proofErr w:type="spellEnd"/>
          </w:p>
        </w:tc>
        <w:tc>
          <w:tcPr>
            <w:tcW w:w="1069" w:type="pct"/>
            <w:vAlign w:val="center"/>
          </w:tcPr>
          <w:p w14:paraId="48B94667" w14:textId="52E612E3" w:rsidR="00E111E4" w:rsidRPr="0029483E" w:rsidRDefault="00E111E4" w:rsidP="00984C93">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 xml:space="preserve">kód udělený poskytovateli zahraničního </w:t>
            </w:r>
            <w:r w:rsidR="00984C93">
              <w:rPr>
                <w:b/>
                <w:sz w:val="16"/>
                <w:szCs w:val="20"/>
              </w:rPr>
              <w:t xml:space="preserve">VŠ </w:t>
            </w:r>
            <w:r>
              <w:rPr>
                <w:b/>
                <w:sz w:val="16"/>
                <w:szCs w:val="20"/>
              </w:rPr>
              <w:t>vzdělání</w:t>
            </w:r>
            <w:r w:rsidR="00984C93">
              <w:rPr>
                <w:b/>
                <w:sz w:val="16"/>
                <w:szCs w:val="20"/>
              </w:rPr>
              <w:t xml:space="preserve"> na území ČR</w:t>
            </w:r>
          </w:p>
        </w:tc>
        <w:tc>
          <w:tcPr>
            <w:tcW w:w="600" w:type="pct"/>
            <w:vAlign w:val="center"/>
          </w:tcPr>
          <w:p w14:paraId="06CEB8E9" w14:textId="2CD6391C" w:rsidR="00E111E4" w:rsidRPr="0029483E" w:rsidRDefault="00E111E4" w:rsidP="00E111E4">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volba z číselníku</w:t>
            </w:r>
          </w:p>
        </w:tc>
        <w:tc>
          <w:tcPr>
            <w:tcW w:w="867" w:type="pct"/>
            <w:vAlign w:val="center"/>
          </w:tcPr>
          <w:p w14:paraId="43986DCE" w14:textId="3159BEEA" w:rsidR="00E111E4" w:rsidRPr="0029483E" w:rsidRDefault="00E111E4" w:rsidP="00E111E4">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49B9434A" w14:textId="7D66F05F" w:rsidR="00E111E4" w:rsidRPr="0029483E" w:rsidRDefault="00FA0CAC" w:rsidP="00E111E4">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6</w:t>
            </w:r>
          </w:p>
        </w:tc>
      </w:tr>
      <w:tr w:rsidR="002B2B42" w:rsidRPr="00414B43" w14:paraId="7E544415" w14:textId="77777777" w:rsidTr="002B2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F9CB85D" w14:textId="01C4CBC0" w:rsidR="00D30D2F" w:rsidRPr="00414B43" w:rsidRDefault="00D30D2F" w:rsidP="00D30D2F">
            <w:pPr>
              <w:spacing w:after="0"/>
              <w:rPr>
                <w:b w:val="0"/>
                <w:sz w:val="16"/>
                <w:szCs w:val="20"/>
              </w:rPr>
            </w:pPr>
            <w:r>
              <w:rPr>
                <w:b w:val="0"/>
                <w:sz w:val="16"/>
                <w:szCs w:val="20"/>
              </w:rPr>
              <w:t>1.b</w:t>
            </w:r>
          </w:p>
        </w:tc>
        <w:tc>
          <w:tcPr>
            <w:tcW w:w="1597" w:type="pct"/>
            <w:vAlign w:val="center"/>
          </w:tcPr>
          <w:p w14:paraId="6A59BE78" w14:textId="79D7BEB1" w:rsidR="00D30D2F" w:rsidRPr="00414B43" w:rsidRDefault="00984C93"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Soucast_Poskytovatel_KOD</w:t>
            </w:r>
            <w:proofErr w:type="spellEnd"/>
          </w:p>
        </w:tc>
        <w:tc>
          <w:tcPr>
            <w:tcW w:w="1069" w:type="pct"/>
            <w:vAlign w:val="center"/>
          </w:tcPr>
          <w:p w14:paraId="0FED028C" w14:textId="6DCA8485" w:rsidR="00D30D2F" w:rsidRPr="00414B43" w:rsidRDefault="00D30D2F" w:rsidP="003C77B1">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 xml:space="preserve">kód udělený součásti poskytovatele zahraničního </w:t>
            </w:r>
            <w:r w:rsidR="00984C93">
              <w:rPr>
                <w:b/>
                <w:sz w:val="16"/>
                <w:szCs w:val="20"/>
              </w:rPr>
              <w:t>V</w:t>
            </w:r>
            <w:r w:rsidR="003C77B1">
              <w:rPr>
                <w:b/>
                <w:sz w:val="16"/>
                <w:szCs w:val="20"/>
              </w:rPr>
              <w:t>Š</w:t>
            </w:r>
            <w:r>
              <w:rPr>
                <w:b/>
                <w:sz w:val="16"/>
                <w:szCs w:val="20"/>
              </w:rPr>
              <w:t xml:space="preserve"> vzdělání</w:t>
            </w:r>
            <w:r w:rsidR="00984C93">
              <w:rPr>
                <w:b/>
                <w:sz w:val="16"/>
                <w:szCs w:val="20"/>
              </w:rPr>
              <w:t xml:space="preserve"> na území ČR</w:t>
            </w:r>
          </w:p>
        </w:tc>
        <w:tc>
          <w:tcPr>
            <w:tcW w:w="600" w:type="pct"/>
            <w:vAlign w:val="center"/>
          </w:tcPr>
          <w:p w14:paraId="12877F7E" w14:textId="1A1596D5"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volba z číselníku</w:t>
            </w:r>
          </w:p>
        </w:tc>
        <w:tc>
          <w:tcPr>
            <w:tcW w:w="867" w:type="pct"/>
            <w:vAlign w:val="center"/>
          </w:tcPr>
          <w:p w14:paraId="7332B4F3" w14:textId="494822D9"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7B54C69C" w14:textId="71207913" w:rsidR="00D30D2F" w:rsidRPr="00414B43" w:rsidRDefault="00FA0CAC"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6</w:t>
            </w:r>
          </w:p>
        </w:tc>
      </w:tr>
      <w:tr w:rsidR="002B2B42" w:rsidRPr="00414B43" w14:paraId="50229088" w14:textId="77777777" w:rsidTr="002B2B42">
        <w:trPr>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A6E2DC7" w14:textId="77777777" w:rsidR="00D30D2F" w:rsidRPr="00414B43" w:rsidRDefault="00D30D2F" w:rsidP="00D30D2F">
            <w:pPr>
              <w:spacing w:after="0"/>
              <w:rPr>
                <w:b w:val="0"/>
                <w:sz w:val="16"/>
                <w:szCs w:val="20"/>
              </w:rPr>
            </w:pPr>
            <w:r w:rsidRPr="00414B43">
              <w:rPr>
                <w:b w:val="0"/>
                <w:sz w:val="16"/>
                <w:szCs w:val="20"/>
              </w:rPr>
              <w:t>2.a</w:t>
            </w:r>
          </w:p>
        </w:tc>
        <w:tc>
          <w:tcPr>
            <w:tcW w:w="1597" w:type="pct"/>
            <w:vAlign w:val="center"/>
          </w:tcPr>
          <w:p w14:paraId="2FDF0116"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Osoba_Jmeno</w:t>
            </w:r>
            <w:proofErr w:type="spellEnd"/>
          </w:p>
        </w:tc>
        <w:tc>
          <w:tcPr>
            <w:tcW w:w="1069" w:type="pct"/>
            <w:vAlign w:val="center"/>
          </w:tcPr>
          <w:p w14:paraId="19398202"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color w:val="1F497D"/>
                <w:sz w:val="16"/>
                <w:szCs w:val="20"/>
              </w:rPr>
            </w:pPr>
            <w:r w:rsidRPr="00414B43">
              <w:rPr>
                <w:b/>
                <w:sz w:val="16"/>
                <w:szCs w:val="20"/>
              </w:rPr>
              <w:t>jméno</w:t>
            </w:r>
          </w:p>
        </w:tc>
        <w:tc>
          <w:tcPr>
            <w:tcW w:w="600" w:type="pct"/>
            <w:vAlign w:val="center"/>
          </w:tcPr>
          <w:p w14:paraId="4E3D5879"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textové pole</w:t>
            </w:r>
          </w:p>
        </w:tc>
        <w:tc>
          <w:tcPr>
            <w:tcW w:w="867" w:type="pct"/>
            <w:vAlign w:val="center"/>
          </w:tcPr>
          <w:p w14:paraId="2277FA51"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textový řetězec</w:t>
            </w:r>
          </w:p>
        </w:tc>
        <w:tc>
          <w:tcPr>
            <w:tcW w:w="602" w:type="pct"/>
            <w:vAlign w:val="center"/>
          </w:tcPr>
          <w:p w14:paraId="6FCABF87"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24</w:t>
            </w:r>
          </w:p>
        </w:tc>
      </w:tr>
      <w:tr w:rsidR="002B2B42" w:rsidRPr="00414B43" w14:paraId="29E7FCA6" w14:textId="77777777" w:rsidTr="002B2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90FA039" w14:textId="77777777" w:rsidR="00D30D2F" w:rsidRPr="00414B43" w:rsidRDefault="00D30D2F" w:rsidP="00D30D2F">
            <w:pPr>
              <w:spacing w:after="0"/>
              <w:rPr>
                <w:b w:val="0"/>
                <w:sz w:val="16"/>
                <w:szCs w:val="20"/>
              </w:rPr>
            </w:pPr>
            <w:r w:rsidRPr="00414B43">
              <w:rPr>
                <w:b w:val="0"/>
                <w:sz w:val="16"/>
                <w:szCs w:val="20"/>
              </w:rPr>
              <w:t>2.b</w:t>
            </w:r>
          </w:p>
        </w:tc>
        <w:tc>
          <w:tcPr>
            <w:tcW w:w="1597" w:type="pct"/>
            <w:vAlign w:val="center"/>
          </w:tcPr>
          <w:p w14:paraId="47829D59"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sidRPr="00414B43">
              <w:rPr>
                <w:b/>
                <w:sz w:val="16"/>
                <w:szCs w:val="20"/>
              </w:rPr>
              <w:t>Osoba_Jmeno_Prostredni</w:t>
            </w:r>
            <w:proofErr w:type="spellEnd"/>
          </w:p>
        </w:tc>
        <w:tc>
          <w:tcPr>
            <w:tcW w:w="1069" w:type="pct"/>
            <w:vAlign w:val="center"/>
          </w:tcPr>
          <w:p w14:paraId="78DB35B9"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další jména</w:t>
            </w:r>
          </w:p>
        </w:tc>
        <w:tc>
          <w:tcPr>
            <w:tcW w:w="600" w:type="pct"/>
            <w:vAlign w:val="center"/>
          </w:tcPr>
          <w:p w14:paraId="0CA8E49C"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4656E573"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0EAD5023"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24</w:t>
            </w:r>
          </w:p>
        </w:tc>
      </w:tr>
      <w:tr w:rsidR="002B2B42" w:rsidRPr="00414B43" w14:paraId="219D7E1E" w14:textId="77777777" w:rsidTr="002B2B42">
        <w:trPr>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3D42D0B" w14:textId="77777777" w:rsidR="00D30D2F" w:rsidRPr="00414B43" w:rsidRDefault="00D30D2F" w:rsidP="00D30D2F">
            <w:pPr>
              <w:spacing w:after="0"/>
              <w:rPr>
                <w:b w:val="0"/>
                <w:sz w:val="16"/>
                <w:szCs w:val="20"/>
              </w:rPr>
            </w:pPr>
            <w:r w:rsidRPr="00414B43">
              <w:rPr>
                <w:b w:val="0"/>
                <w:sz w:val="16"/>
                <w:szCs w:val="20"/>
              </w:rPr>
              <w:t>2.c</w:t>
            </w:r>
          </w:p>
        </w:tc>
        <w:tc>
          <w:tcPr>
            <w:tcW w:w="1597" w:type="pct"/>
            <w:vAlign w:val="center"/>
          </w:tcPr>
          <w:p w14:paraId="3DD0D670"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Osoba_Prijmeni</w:t>
            </w:r>
            <w:proofErr w:type="spellEnd"/>
          </w:p>
        </w:tc>
        <w:tc>
          <w:tcPr>
            <w:tcW w:w="1069" w:type="pct"/>
            <w:vAlign w:val="center"/>
          </w:tcPr>
          <w:p w14:paraId="0FBF5F8E"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příjmení</w:t>
            </w:r>
          </w:p>
        </w:tc>
        <w:tc>
          <w:tcPr>
            <w:tcW w:w="600" w:type="pct"/>
            <w:vAlign w:val="center"/>
          </w:tcPr>
          <w:p w14:paraId="3BC18E66"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0B80A14B"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60B88399"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35</w:t>
            </w:r>
          </w:p>
        </w:tc>
      </w:tr>
      <w:tr w:rsidR="002B2B42" w:rsidRPr="00414B43" w14:paraId="34E5DA9C" w14:textId="77777777" w:rsidTr="002B2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1FC1034" w14:textId="77777777" w:rsidR="00D30D2F" w:rsidRPr="00414B43" w:rsidRDefault="00D30D2F" w:rsidP="00D30D2F">
            <w:pPr>
              <w:spacing w:after="0"/>
              <w:rPr>
                <w:b w:val="0"/>
                <w:sz w:val="16"/>
                <w:szCs w:val="20"/>
              </w:rPr>
            </w:pPr>
            <w:r>
              <w:rPr>
                <w:b w:val="0"/>
                <w:sz w:val="16"/>
                <w:szCs w:val="20"/>
              </w:rPr>
              <w:t>2.d</w:t>
            </w:r>
          </w:p>
        </w:tc>
        <w:tc>
          <w:tcPr>
            <w:tcW w:w="1597" w:type="pct"/>
            <w:vAlign w:val="center"/>
          </w:tcPr>
          <w:p w14:paraId="2E06636C"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Osoba_Rodne_Prijmeni</w:t>
            </w:r>
            <w:proofErr w:type="spellEnd"/>
          </w:p>
        </w:tc>
        <w:tc>
          <w:tcPr>
            <w:tcW w:w="1069" w:type="pct"/>
            <w:vAlign w:val="center"/>
          </w:tcPr>
          <w:p w14:paraId="4620F97B"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rodné příjmení</w:t>
            </w:r>
          </w:p>
        </w:tc>
        <w:tc>
          <w:tcPr>
            <w:tcW w:w="600" w:type="pct"/>
            <w:vAlign w:val="center"/>
          </w:tcPr>
          <w:p w14:paraId="7A0FB5F4"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67" w:type="pct"/>
            <w:vAlign w:val="center"/>
          </w:tcPr>
          <w:p w14:paraId="47C43C6A"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textový řetězec</w:t>
            </w:r>
          </w:p>
        </w:tc>
        <w:tc>
          <w:tcPr>
            <w:tcW w:w="602" w:type="pct"/>
            <w:vAlign w:val="center"/>
          </w:tcPr>
          <w:p w14:paraId="4E4E8234"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35</w:t>
            </w:r>
          </w:p>
        </w:tc>
      </w:tr>
      <w:tr w:rsidR="002B2B42" w:rsidRPr="00414B43" w14:paraId="5DEAAFB6" w14:textId="77777777" w:rsidTr="002B2B42">
        <w:trPr>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10064B7" w14:textId="77777777" w:rsidR="00D30D2F" w:rsidRPr="00414B43" w:rsidRDefault="00D30D2F" w:rsidP="00D30D2F">
            <w:pPr>
              <w:spacing w:after="0"/>
              <w:rPr>
                <w:b w:val="0"/>
                <w:sz w:val="16"/>
                <w:szCs w:val="20"/>
              </w:rPr>
            </w:pPr>
            <w:r w:rsidRPr="00414B43">
              <w:rPr>
                <w:b w:val="0"/>
                <w:sz w:val="16"/>
                <w:szCs w:val="20"/>
              </w:rPr>
              <w:t>3.a</w:t>
            </w:r>
          </w:p>
        </w:tc>
        <w:tc>
          <w:tcPr>
            <w:tcW w:w="1597" w:type="pct"/>
            <w:vAlign w:val="center"/>
          </w:tcPr>
          <w:p w14:paraId="3724BCB6"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w:t>
            </w:r>
            <w:r>
              <w:rPr>
                <w:b/>
                <w:sz w:val="16"/>
                <w:szCs w:val="20"/>
              </w:rPr>
              <w:t>Rok_Narozeni</w:t>
            </w:r>
            <w:proofErr w:type="spellEnd"/>
          </w:p>
        </w:tc>
        <w:tc>
          <w:tcPr>
            <w:tcW w:w="1069" w:type="pct"/>
            <w:vAlign w:val="center"/>
          </w:tcPr>
          <w:p w14:paraId="17687241"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color w:val="1F497D"/>
                <w:sz w:val="16"/>
                <w:szCs w:val="20"/>
              </w:rPr>
            </w:pPr>
            <w:r>
              <w:rPr>
                <w:b/>
                <w:sz w:val="16"/>
                <w:szCs w:val="20"/>
              </w:rPr>
              <w:t>rok narození</w:t>
            </w:r>
          </w:p>
        </w:tc>
        <w:tc>
          <w:tcPr>
            <w:tcW w:w="600" w:type="pct"/>
            <w:vAlign w:val="center"/>
          </w:tcPr>
          <w:p w14:paraId="1CF3DCD1"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textové pole</w:t>
            </w:r>
          </w:p>
        </w:tc>
        <w:tc>
          <w:tcPr>
            <w:tcW w:w="867" w:type="pct"/>
            <w:vAlign w:val="center"/>
          </w:tcPr>
          <w:p w14:paraId="526AF00D"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textový řetězec</w:t>
            </w:r>
          </w:p>
        </w:tc>
        <w:tc>
          <w:tcPr>
            <w:tcW w:w="602" w:type="pct"/>
            <w:vAlign w:val="center"/>
          </w:tcPr>
          <w:p w14:paraId="6B88106A"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Pr>
                <w:sz w:val="16"/>
                <w:szCs w:val="20"/>
              </w:rPr>
              <w:t>4</w:t>
            </w:r>
          </w:p>
        </w:tc>
      </w:tr>
      <w:tr w:rsidR="002B2B42" w:rsidRPr="00414B43" w14:paraId="7B6F77BD" w14:textId="77777777" w:rsidTr="002B2B4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0F63C70A" w14:textId="77777777" w:rsidR="00D30D2F" w:rsidRPr="00414B43" w:rsidRDefault="00D30D2F" w:rsidP="00D30D2F">
            <w:pPr>
              <w:spacing w:after="0"/>
              <w:rPr>
                <w:b w:val="0"/>
                <w:sz w:val="16"/>
                <w:szCs w:val="20"/>
              </w:rPr>
            </w:pPr>
            <w:r>
              <w:rPr>
                <w:b w:val="0"/>
                <w:sz w:val="16"/>
                <w:szCs w:val="20"/>
              </w:rPr>
              <w:t>3</w:t>
            </w:r>
            <w:r w:rsidRPr="00414B43">
              <w:rPr>
                <w:b w:val="0"/>
                <w:sz w:val="16"/>
                <w:szCs w:val="20"/>
              </w:rPr>
              <w:t>.</w:t>
            </w:r>
            <w:r>
              <w:rPr>
                <w:b w:val="0"/>
                <w:sz w:val="16"/>
                <w:szCs w:val="20"/>
              </w:rPr>
              <w:t>b</w:t>
            </w:r>
          </w:p>
        </w:tc>
        <w:tc>
          <w:tcPr>
            <w:tcW w:w="1597" w:type="pct"/>
            <w:vAlign w:val="center"/>
          </w:tcPr>
          <w:p w14:paraId="01D79005"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Osoba_Obec</w:t>
            </w:r>
            <w:proofErr w:type="spellEnd"/>
          </w:p>
        </w:tc>
        <w:tc>
          <w:tcPr>
            <w:tcW w:w="1069" w:type="pct"/>
            <w:vAlign w:val="center"/>
          </w:tcPr>
          <w:p w14:paraId="45BCCAEF"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sz w:val="16"/>
                <w:szCs w:val="20"/>
              </w:rPr>
              <w:t>místo trvalého pobytu</w:t>
            </w:r>
          </w:p>
        </w:tc>
        <w:tc>
          <w:tcPr>
            <w:tcW w:w="600" w:type="pct"/>
            <w:vAlign w:val="center"/>
          </w:tcPr>
          <w:p w14:paraId="76C218BA"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textové pole</w:t>
            </w:r>
          </w:p>
        </w:tc>
        <w:tc>
          <w:tcPr>
            <w:tcW w:w="867" w:type="pct"/>
            <w:vAlign w:val="center"/>
          </w:tcPr>
          <w:p w14:paraId="0F3B899D"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kód dle číselníku RUIAN</w:t>
            </w:r>
          </w:p>
        </w:tc>
        <w:tc>
          <w:tcPr>
            <w:tcW w:w="602" w:type="pct"/>
            <w:vAlign w:val="center"/>
          </w:tcPr>
          <w:p w14:paraId="7A1B1131"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RUIAN / 6</w:t>
            </w:r>
          </w:p>
        </w:tc>
      </w:tr>
      <w:tr w:rsidR="002B2B42" w:rsidRPr="00414B43" w14:paraId="6CFB70AE" w14:textId="77777777" w:rsidTr="002B2B42">
        <w:trPr>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E518012" w14:textId="77777777" w:rsidR="00D30D2F" w:rsidRPr="00414B43" w:rsidRDefault="00D30D2F" w:rsidP="00D30D2F">
            <w:pPr>
              <w:spacing w:after="0"/>
              <w:rPr>
                <w:b w:val="0"/>
                <w:sz w:val="16"/>
                <w:szCs w:val="20"/>
              </w:rPr>
            </w:pPr>
            <w:r>
              <w:rPr>
                <w:b w:val="0"/>
                <w:sz w:val="16"/>
                <w:szCs w:val="20"/>
              </w:rPr>
              <w:t>3</w:t>
            </w:r>
            <w:r w:rsidRPr="00414B43">
              <w:rPr>
                <w:b w:val="0"/>
                <w:sz w:val="16"/>
                <w:szCs w:val="20"/>
              </w:rPr>
              <w:t>.</w:t>
            </w:r>
            <w:r>
              <w:rPr>
                <w:b w:val="0"/>
                <w:sz w:val="16"/>
                <w:szCs w:val="20"/>
              </w:rPr>
              <w:t>c</w:t>
            </w:r>
          </w:p>
        </w:tc>
        <w:tc>
          <w:tcPr>
            <w:tcW w:w="1597" w:type="pct"/>
            <w:vAlign w:val="center"/>
          </w:tcPr>
          <w:p w14:paraId="17AB40D5"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w:t>
            </w:r>
            <w:r>
              <w:rPr>
                <w:b/>
                <w:sz w:val="16"/>
                <w:szCs w:val="20"/>
              </w:rPr>
              <w:t>Obec</w:t>
            </w:r>
            <w:r w:rsidRPr="00414B43">
              <w:rPr>
                <w:b/>
                <w:sz w:val="16"/>
                <w:szCs w:val="20"/>
              </w:rPr>
              <w:t>_Text</w:t>
            </w:r>
            <w:proofErr w:type="spellEnd"/>
          </w:p>
        </w:tc>
        <w:tc>
          <w:tcPr>
            <w:tcW w:w="1069" w:type="pct"/>
            <w:vAlign w:val="center"/>
          </w:tcPr>
          <w:p w14:paraId="1FE2DC76"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mí</w:t>
            </w:r>
            <w:r w:rsidRPr="00414B43">
              <w:rPr>
                <w:b/>
                <w:sz w:val="16"/>
                <w:szCs w:val="20"/>
              </w:rPr>
              <w:cr/>
              <w:t xml:space="preserve">sto </w:t>
            </w:r>
            <w:r>
              <w:rPr>
                <w:b/>
                <w:sz w:val="16"/>
                <w:szCs w:val="20"/>
              </w:rPr>
              <w:t>trvalého</w:t>
            </w:r>
            <w:r w:rsidRPr="00414B43">
              <w:rPr>
                <w:b/>
                <w:sz w:val="16"/>
                <w:szCs w:val="20"/>
              </w:rPr>
              <w:t xml:space="preserve"> pobytu</w:t>
            </w:r>
          </w:p>
        </w:tc>
        <w:tc>
          <w:tcPr>
            <w:tcW w:w="600" w:type="pct"/>
            <w:vAlign w:val="center"/>
          </w:tcPr>
          <w:p w14:paraId="5D304D5E"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color w:val="1F497D"/>
                <w:sz w:val="16"/>
                <w:szCs w:val="20"/>
              </w:rPr>
            </w:pPr>
            <w:r w:rsidRPr="00414B43">
              <w:rPr>
                <w:sz w:val="16"/>
                <w:szCs w:val="20"/>
              </w:rPr>
              <w:t>textové pole</w:t>
            </w:r>
          </w:p>
        </w:tc>
        <w:tc>
          <w:tcPr>
            <w:tcW w:w="867" w:type="pct"/>
            <w:vAlign w:val="center"/>
          </w:tcPr>
          <w:p w14:paraId="2114F953"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3CADA764"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50</w:t>
            </w:r>
          </w:p>
        </w:tc>
      </w:tr>
      <w:tr w:rsidR="00D30D2F" w:rsidRPr="00B66CFA" w14:paraId="073BB6D8" w14:textId="77777777" w:rsidTr="002B2B42">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051EBCC0" w14:textId="77777777" w:rsidR="00D30D2F" w:rsidRPr="00B66CFA" w:rsidRDefault="00D30D2F" w:rsidP="00D30D2F">
            <w:pPr>
              <w:spacing w:after="0"/>
              <w:rPr>
                <w:color w:val="1F497D"/>
                <w:sz w:val="20"/>
                <w:szCs w:val="20"/>
              </w:rPr>
            </w:pPr>
            <w:r>
              <w:rPr>
                <w:color w:val="2E74B5" w:themeColor="accent1" w:themeShade="BF"/>
                <w:sz w:val="20"/>
                <w:szCs w:val="20"/>
              </w:rPr>
              <w:tab/>
            </w:r>
            <w:r w:rsidRPr="00B66CFA">
              <w:rPr>
                <w:color w:val="2E74B5" w:themeColor="accent1" w:themeShade="BF"/>
                <w:sz w:val="20"/>
                <w:szCs w:val="20"/>
              </w:rPr>
              <w:t>Požadované údaje u cizinců</w:t>
            </w:r>
          </w:p>
        </w:tc>
      </w:tr>
      <w:tr w:rsidR="002B2B42" w:rsidRPr="00414B43" w14:paraId="6D38F9F7" w14:textId="77777777" w:rsidTr="002B2B42">
        <w:trPr>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8E22C93" w14:textId="2DCD7F68" w:rsidR="00D30D2F" w:rsidRPr="00414B43" w:rsidRDefault="00D30D2F" w:rsidP="00D30D2F">
            <w:pPr>
              <w:spacing w:after="0"/>
              <w:rPr>
                <w:b w:val="0"/>
                <w:sz w:val="16"/>
                <w:szCs w:val="20"/>
              </w:rPr>
            </w:pPr>
            <w:r>
              <w:rPr>
                <w:b w:val="0"/>
                <w:sz w:val="16"/>
                <w:szCs w:val="20"/>
              </w:rPr>
              <w:t>4</w:t>
            </w:r>
            <w:r w:rsidRPr="00414B43">
              <w:rPr>
                <w:b w:val="0"/>
                <w:sz w:val="16"/>
                <w:szCs w:val="20"/>
              </w:rPr>
              <w:t>.</w:t>
            </w:r>
            <w:r>
              <w:rPr>
                <w:b w:val="0"/>
                <w:sz w:val="16"/>
                <w:szCs w:val="20"/>
              </w:rPr>
              <w:t>a</w:t>
            </w:r>
          </w:p>
        </w:tc>
        <w:tc>
          <w:tcPr>
            <w:tcW w:w="1597" w:type="pct"/>
            <w:vAlign w:val="center"/>
          </w:tcPr>
          <w:p w14:paraId="37D4CE68"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Oso</w:t>
            </w:r>
            <w:r w:rsidRPr="00414B43">
              <w:rPr>
                <w:b/>
                <w:sz w:val="16"/>
                <w:szCs w:val="20"/>
              </w:rPr>
              <w:cr/>
              <w:t>ba</w:t>
            </w:r>
            <w:r>
              <w:rPr>
                <w:b/>
                <w:sz w:val="16"/>
                <w:szCs w:val="20"/>
              </w:rPr>
              <w:t>-</w:t>
            </w:r>
            <w:proofErr w:type="spellStart"/>
            <w:r>
              <w:rPr>
                <w:b/>
                <w:sz w:val="16"/>
                <w:szCs w:val="20"/>
              </w:rPr>
              <w:t>cizinec</w:t>
            </w:r>
            <w:r w:rsidRPr="00414B43">
              <w:rPr>
                <w:b/>
                <w:sz w:val="16"/>
                <w:szCs w:val="20"/>
              </w:rPr>
              <w:t>_Pohlavi</w:t>
            </w:r>
            <w:proofErr w:type="spellEnd"/>
          </w:p>
        </w:tc>
        <w:tc>
          <w:tcPr>
            <w:tcW w:w="1069" w:type="pct"/>
            <w:vAlign w:val="center"/>
          </w:tcPr>
          <w:p w14:paraId="79FF3ECC"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pohlaví</w:t>
            </w:r>
          </w:p>
        </w:tc>
        <w:tc>
          <w:tcPr>
            <w:tcW w:w="600" w:type="pct"/>
            <w:vAlign w:val="center"/>
          </w:tcPr>
          <w:p w14:paraId="50192234"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volba z číselníku</w:t>
            </w:r>
          </w:p>
        </w:tc>
        <w:tc>
          <w:tcPr>
            <w:tcW w:w="867" w:type="pct"/>
            <w:vAlign w:val="center"/>
          </w:tcPr>
          <w:p w14:paraId="6F41F5BC"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507D2D20"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1</w:t>
            </w:r>
          </w:p>
        </w:tc>
      </w:tr>
      <w:tr w:rsidR="002B2B42" w:rsidRPr="00414B43" w14:paraId="48FAD2E0" w14:textId="77777777" w:rsidTr="002B2B4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DDA74AA" w14:textId="77777777" w:rsidR="00D30D2F" w:rsidRPr="00414B43" w:rsidRDefault="00D30D2F" w:rsidP="00D30D2F">
            <w:pPr>
              <w:spacing w:after="0"/>
              <w:rPr>
                <w:b w:val="0"/>
                <w:sz w:val="16"/>
                <w:szCs w:val="20"/>
              </w:rPr>
            </w:pPr>
            <w:r>
              <w:rPr>
                <w:b w:val="0"/>
                <w:sz w:val="16"/>
                <w:szCs w:val="20"/>
              </w:rPr>
              <w:t>4.b</w:t>
            </w:r>
          </w:p>
        </w:tc>
        <w:tc>
          <w:tcPr>
            <w:tcW w:w="1597" w:type="pct"/>
            <w:vAlign w:val="center"/>
          </w:tcPr>
          <w:p w14:paraId="00BA6206"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Osoba-</w:t>
            </w:r>
            <w:proofErr w:type="spellStart"/>
            <w:r>
              <w:rPr>
                <w:b/>
                <w:sz w:val="16"/>
                <w:szCs w:val="20"/>
              </w:rPr>
              <w:t>cizinec_Adresa</w:t>
            </w:r>
            <w:proofErr w:type="spellEnd"/>
          </w:p>
        </w:tc>
        <w:tc>
          <w:tcPr>
            <w:tcW w:w="1069" w:type="pct"/>
            <w:vAlign w:val="center"/>
          </w:tcPr>
          <w:p w14:paraId="094F1F81"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místo hlášeného pobytu v ČR</w:t>
            </w:r>
          </w:p>
        </w:tc>
        <w:tc>
          <w:tcPr>
            <w:tcW w:w="600" w:type="pct"/>
            <w:vAlign w:val="center"/>
          </w:tcPr>
          <w:p w14:paraId="3B78487E"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1081EAB2"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kód dle číselníku RUIAN</w:t>
            </w:r>
          </w:p>
        </w:tc>
        <w:tc>
          <w:tcPr>
            <w:tcW w:w="602" w:type="pct"/>
            <w:vAlign w:val="center"/>
          </w:tcPr>
          <w:p w14:paraId="63157372"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RUIAN / 10</w:t>
            </w:r>
          </w:p>
        </w:tc>
      </w:tr>
      <w:tr w:rsidR="002B2B42" w:rsidRPr="00414B43" w14:paraId="3FA33870" w14:textId="77777777" w:rsidTr="002B2B42">
        <w:trPr>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978BBE2" w14:textId="77777777" w:rsidR="00D30D2F" w:rsidRPr="00414B43" w:rsidRDefault="00D30D2F" w:rsidP="00D30D2F">
            <w:pPr>
              <w:spacing w:after="0"/>
              <w:rPr>
                <w:b w:val="0"/>
                <w:sz w:val="16"/>
                <w:szCs w:val="20"/>
              </w:rPr>
            </w:pPr>
            <w:r>
              <w:rPr>
                <w:b w:val="0"/>
                <w:sz w:val="16"/>
                <w:szCs w:val="20"/>
              </w:rPr>
              <w:t>4.c</w:t>
            </w:r>
          </w:p>
        </w:tc>
        <w:tc>
          <w:tcPr>
            <w:tcW w:w="1597" w:type="pct"/>
            <w:vAlign w:val="center"/>
          </w:tcPr>
          <w:p w14:paraId="07CCA525"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Osoba-</w:t>
            </w:r>
            <w:proofErr w:type="spellStart"/>
            <w:r>
              <w:rPr>
                <w:b/>
                <w:sz w:val="16"/>
                <w:szCs w:val="20"/>
              </w:rPr>
              <w:t>cizinec_Adresa_Text</w:t>
            </w:r>
            <w:proofErr w:type="spellEnd"/>
          </w:p>
        </w:tc>
        <w:tc>
          <w:tcPr>
            <w:tcW w:w="1069" w:type="pct"/>
            <w:vAlign w:val="center"/>
          </w:tcPr>
          <w:p w14:paraId="50E84053"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místo hlášeného pobytu v ČR</w:t>
            </w:r>
          </w:p>
        </w:tc>
        <w:tc>
          <w:tcPr>
            <w:tcW w:w="600" w:type="pct"/>
            <w:vAlign w:val="center"/>
          </w:tcPr>
          <w:p w14:paraId="78F89FB8"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75144170"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251F5F99"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255</w:t>
            </w:r>
          </w:p>
        </w:tc>
      </w:tr>
      <w:tr w:rsidR="002B2B42" w:rsidRPr="00414B43" w14:paraId="203B5617" w14:textId="77777777" w:rsidTr="002B2B4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3B901F1" w14:textId="77777777" w:rsidR="00D30D2F" w:rsidRPr="00414B43" w:rsidRDefault="00D30D2F" w:rsidP="00D30D2F">
            <w:pPr>
              <w:spacing w:after="0"/>
              <w:rPr>
                <w:b w:val="0"/>
                <w:sz w:val="16"/>
                <w:szCs w:val="20"/>
              </w:rPr>
            </w:pPr>
            <w:r>
              <w:rPr>
                <w:b w:val="0"/>
                <w:sz w:val="16"/>
                <w:szCs w:val="20"/>
              </w:rPr>
              <w:t>4.d</w:t>
            </w:r>
          </w:p>
        </w:tc>
        <w:tc>
          <w:tcPr>
            <w:tcW w:w="1597" w:type="pct"/>
            <w:vAlign w:val="center"/>
          </w:tcPr>
          <w:p w14:paraId="1B8C71EA" w14:textId="0C80E984"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Osoba</w:t>
            </w:r>
            <w:r>
              <w:rPr>
                <w:b/>
                <w:sz w:val="16"/>
                <w:szCs w:val="20"/>
              </w:rPr>
              <w:t>-</w:t>
            </w:r>
            <w:proofErr w:type="spellStart"/>
            <w:r>
              <w:rPr>
                <w:b/>
                <w:sz w:val="16"/>
                <w:szCs w:val="20"/>
              </w:rPr>
              <w:t>cizinec</w:t>
            </w:r>
            <w:r w:rsidR="008816B5">
              <w:rPr>
                <w:b/>
                <w:sz w:val="16"/>
                <w:szCs w:val="20"/>
              </w:rPr>
              <w:t>_</w:t>
            </w:r>
            <w:r w:rsidRPr="00414B43">
              <w:rPr>
                <w:b/>
                <w:sz w:val="16"/>
                <w:szCs w:val="20"/>
              </w:rPr>
              <w:t>Statni_Obcanstvi</w:t>
            </w:r>
            <w:proofErr w:type="spellEnd"/>
          </w:p>
        </w:tc>
        <w:tc>
          <w:tcPr>
            <w:tcW w:w="1069" w:type="pct"/>
            <w:vAlign w:val="center"/>
          </w:tcPr>
          <w:p w14:paraId="75FADF1E"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color w:val="1F497D"/>
                <w:sz w:val="16"/>
                <w:szCs w:val="20"/>
              </w:rPr>
            </w:pPr>
            <w:r w:rsidRPr="00414B43">
              <w:rPr>
                <w:b/>
                <w:sz w:val="16"/>
                <w:szCs w:val="20"/>
              </w:rPr>
              <w:t>státní občanství</w:t>
            </w:r>
          </w:p>
        </w:tc>
        <w:tc>
          <w:tcPr>
            <w:tcW w:w="600" w:type="pct"/>
            <w:vAlign w:val="center"/>
          </w:tcPr>
          <w:p w14:paraId="344E7C2F"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sidRPr="00414B43">
              <w:rPr>
                <w:sz w:val="16"/>
                <w:szCs w:val="20"/>
              </w:rPr>
              <w:t>volba z číselníku</w:t>
            </w:r>
          </w:p>
        </w:tc>
        <w:tc>
          <w:tcPr>
            <w:tcW w:w="867" w:type="pct"/>
            <w:vAlign w:val="center"/>
          </w:tcPr>
          <w:p w14:paraId="41FEDB56"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color w:val="1F497D"/>
                <w:sz w:val="16"/>
                <w:szCs w:val="20"/>
              </w:rPr>
            </w:pPr>
            <w:r>
              <w:rPr>
                <w:sz w:val="16"/>
                <w:szCs w:val="20"/>
              </w:rPr>
              <w:t xml:space="preserve">Kód dle </w:t>
            </w:r>
            <w:r w:rsidRPr="00414B43">
              <w:rPr>
                <w:sz w:val="16"/>
                <w:szCs w:val="20"/>
              </w:rPr>
              <w:t>číselník</w:t>
            </w:r>
            <w:r>
              <w:rPr>
                <w:sz w:val="16"/>
                <w:szCs w:val="20"/>
              </w:rPr>
              <w:t>u</w:t>
            </w:r>
            <w:r w:rsidRPr="00414B43">
              <w:rPr>
                <w:sz w:val="16"/>
                <w:szCs w:val="20"/>
              </w:rPr>
              <w:t xml:space="preserve"> CZEM </w:t>
            </w:r>
          </w:p>
        </w:tc>
        <w:tc>
          <w:tcPr>
            <w:tcW w:w="602" w:type="pct"/>
            <w:vAlign w:val="center"/>
          </w:tcPr>
          <w:p w14:paraId="693137EC"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CZEM / 3</w:t>
            </w:r>
            <w:r w:rsidRPr="00414B43">
              <w:rPr>
                <w:sz w:val="16"/>
                <w:szCs w:val="20"/>
              </w:rPr>
              <w:t xml:space="preserve"> </w:t>
            </w:r>
          </w:p>
        </w:tc>
      </w:tr>
      <w:tr w:rsidR="00D30D2F" w:rsidRPr="007054D1" w14:paraId="21B2D978" w14:textId="77777777" w:rsidTr="002B2B42">
        <w:trPr>
          <w:trHeight w:val="551"/>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1F6285C7" w14:textId="77777777" w:rsidR="00D30D2F" w:rsidRPr="007054D1" w:rsidRDefault="00D30D2F" w:rsidP="00D30D2F">
            <w:pPr>
              <w:spacing w:after="0"/>
              <w:rPr>
                <w:sz w:val="20"/>
                <w:szCs w:val="20"/>
              </w:rPr>
            </w:pPr>
            <w:r w:rsidRPr="007054D1">
              <w:rPr>
                <w:color w:val="2E74B5" w:themeColor="accent1" w:themeShade="BF"/>
                <w:sz w:val="20"/>
                <w:szCs w:val="20"/>
              </w:rPr>
              <w:t>II. Údaje o vysokoškolském vzdělání nebo pedagogické, vědecké nebo umělecké činnosti</w:t>
            </w:r>
          </w:p>
        </w:tc>
      </w:tr>
      <w:tr w:rsidR="002B2B42" w:rsidRPr="00414B43" w14:paraId="39DD51B0"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54D9095" w14:textId="77777777" w:rsidR="00D30D2F" w:rsidRPr="00414B43" w:rsidRDefault="00D30D2F" w:rsidP="00D30D2F">
            <w:pPr>
              <w:spacing w:after="0"/>
              <w:rPr>
                <w:b w:val="0"/>
                <w:sz w:val="16"/>
                <w:szCs w:val="20"/>
              </w:rPr>
            </w:pPr>
            <w:r>
              <w:rPr>
                <w:b w:val="0"/>
                <w:sz w:val="16"/>
                <w:szCs w:val="20"/>
              </w:rPr>
              <w:t>5</w:t>
            </w:r>
            <w:r w:rsidRPr="00414B43">
              <w:rPr>
                <w:b w:val="0"/>
                <w:sz w:val="16"/>
                <w:szCs w:val="20"/>
              </w:rPr>
              <w:t>.a</w:t>
            </w:r>
          </w:p>
        </w:tc>
        <w:tc>
          <w:tcPr>
            <w:tcW w:w="1597" w:type="pct"/>
            <w:vAlign w:val="center"/>
          </w:tcPr>
          <w:p w14:paraId="6BB0829C"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sidRPr="00414B43">
              <w:rPr>
                <w:b/>
                <w:sz w:val="16"/>
                <w:szCs w:val="20"/>
              </w:rPr>
              <w:t>Osoba_P</w:t>
            </w:r>
            <w:proofErr w:type="spellEnd"/>
            <w:r w:rsidRPr="00414B43">
              <w:rPr>
                <w:b/>
                <w:sz w:val="16"/>
                <w:szCs w:val="20"/>
              </w:rPr>
              <w:cr/>
            </w:r>
            <w:proofErr w:type="spellStart"/>
            <w:r w:rsidRPr="00414B43">
              <w:rPr>
                <w:b/>
                <w:sz w:val="16"/>
                <w:szCs w:val="20"/>
              </w:rPr>
              <w:t>rofesura_Obo</w:t>
            </w:r>
            <w:proofErr w:type="spellEnd"/>
            <w:r w:rsidRPr="00414B43">
              <w:rPr>
                <w:b/>
                <w:sz w:val="16"/>
                <w:szCs w:val="20"/>
              </w:rPr>
              <w:cr/>
              <w:t>r</w:t>
            </w:r>
          </w:p>
        </w:tc>
        <w:tc>
          <w:tcPr>
            <w:tcW w:w="1069" w:type="pct"/>
            <w:vAlign w:val="center"/>
          </w:tcPr>
          <w:p w14:paraId="6D8F9CBF"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profesor – obor</w:t>
            </w:r>
          </w:p>
        </w:tc>
        <w:tc>
          <w:tcPr>
            <w:tcW w:w="600" w:type="pct"/>
            <w:vAlign w:val="center"/>
          </w:tcPr>
          <w:p w14:paraId="397D31D0"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12ECDE18"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2410F6EB"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255</w:t>
            </w:r>
          </w:p>
        </w:tc>
      </w:tr>
      <w:tr w:rsidR="002B2B42" w:rsidRPr="00414B43" w14:paraId="2FECAA81"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A93AF3D" w14:textId="77777777" w:rsidR="00D30D2F" w:rsidRPr="00414B43" w:rsidRDefault="00D30D2F" w:rsidP="00D30D2F">
            <w:pPr>
              <w:spacing w:after="0"/>
              <w:rPr>
                <w:b w:val="0"/>
                <w:sz w:val="16"/>
                <w:szCs w:val="20"/>
              </w:rPr>
            </w:pPr>
            <w:r>
              <w:rPr>
                <w:b w:val="0"/>
                <w:sz w:val="16"/>
                <w:szCs w:val="20"/>
              </w:rPr>
              <w:t>5.b</w:t>
            </w:r>
          </w:p>
        </w:tc>
        <w:tc>
          <w:tcPr>
            <w:tcW w:w="1597" w:type="pct"/>
            <w:vAlign w:val="center"/>
          </w:tcPr>
          <w:p w14:paraId="0EB6C35B"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w:t>
            </w:r>
            <w:r>
              <w:rPr>
                <w:b/>
                <w:sz w:val="16"/>
                <w:szCs w:val="20"/>
              </w:rPr>
              <w:t>soba_Profesura_Datum</w:t>
            </w:r>
            <w:proofErr w:type="spellEnd"/>
          </w:p>
        </w:tc>
        <w:tc>
          <w:tcPr>
            <w:tcW w:w="1069" w:type="pct"/>
            <w:vAlign w:val="center"/>
          </w:tcPr>
          <w:p w14:paraId="147127D8"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profesor</w:t>
            </w:r>
            <w:r>
              <w:rPr>
                <w:b/>
                <w:sz w:val="16"/>
                <w:szCs w:val="20"/>
              </w:rPr>
              <w:t xml:space="preserve"> – datum</w:t>
            </w:r>
          </w:p>
        </w:tc>
        <w:tc>
          <w:tcPr>
            <w:tcW w:w="600" w:type="pct"/>
            <w:vAlign w:val="center"/>
          </w:tcPr>
          <w:p w14:paraId="54123C45"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67" w:type="pct"/>
            <w:vAlign w:val="center"/>
          </w:tcPr>
          <w:p w14:paraId="5A9F02C0"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w:t>
            </w:r>
          </w:p>
        </w:tc>
        <w:tc>
          <w:tcPr>
            <w:tcW w:w="602" w:type="pct"/>
            <w:vAlign w:val="center"/>
          </w:tcPr>
          <w:p w14:paraId="213957DE"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10</w:t>
            </w:r>
          </w:p>
        </w:tc>
      </w:tr>
      <w:tr w:rsidR="002B2B42" w14:paraId="74DF9EC7"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2555DBF3" w14:textId="77777777" w:rsidR="00D30D2F" w:rsidRDefault="00D30D2F" w:rsidP="00D30D2F">
            <w:pPr>
              <w:spacing w:after="0"/>
              <w:rPr>
                <w:b w:val="0"/>
                <w:sz w:val="16"/>
                <w:szCs w:val="20"/>
              </w:rPr>
            </w:pPr>
            <w:r>
              <w:rPr>
                <w:b w:val="0"/>
                <w:sz w:val="16"/>
                <w:szCs w:val="20"/>
              </w:rPr>
              <w:t>5.c</w:t>
            </w:r>
          </w:p>
        </w:tc>
        <w:tc>
          <w:tcPr>
            <w:tcW w:w="1597" w:type="pct"/>
            <w:vAlign w:val="center"/>
          </w:tcPr>
          <w:p w14:paraId="69E3BEE2" w14:textId="5F6F75B7" w:rsidR="00D30D2F" w:rsidRPr="00414B43" w:rsidRDefault="00D30D2F" w:rsidP="00EB4264">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Osoba_Profesura_V</w:t>
            </w:r>
            <w:r w:rsidR="00EB4264">
              <w:rPr>
                <w:b/>
                <w:sz w:val="16"/>
                <w:szCs w:val="20"/>
              </w:rPr>
              <w:t>S</w:t>
            </w:r>
            <w:r>
              <w:rPr>
                <w:b/>
                <w:sz w:val="16"/>
                <w:szCs w:val="20"/>
              </w:rPr>
              <w:t>_Rizeni</w:t>
            </w:r>
            <w:proofErr w:type="spellEnd"/>
          </w:p>
        </w:tc>
        <w:tc>
          <w:tcPr>
            <w:tcW w:w="1069" w:type="pct"/>
            <w:vAlign w:val="center"/>
          </w:tcPr>
          <w:p w14:paraId="611EDA7D"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vysoká škola, na které se řízení o jmenování profesorem konalo</w:t>
            </w:r>
          </w:p>
        </w:tc>
        <w:tc>
          <w:tcPr>
            <w:tcW w:w="600" w:type="pct"/>
            <w:vAlign w:val="center"/>
          </w:tcPr>
          <w:p w14:paraId="77B0C6F2"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53CD3470"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602" w:type="pct"/>
            <w:vAlign w:val="center"/>
          </w:tcPr>
          <w:p w14:paraId="026196B7" w14:textId="77777777" w:rsidR="00D30D2F"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255</w:t>
            </w:r>
          </w:p>
        </w:tc>
      </w:tr>
      <w:tr w:rsidR="002B2B42" w:rsidRPr="00414B43" w14:paraId="35D56803"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1DB3041" w14:textId="77777777" w:rsidR="00D30D2F" w:rsidRPr="00414B43" w:rsidRDefault="00D30D2F" w:rsidP="00D30D2F">
            <w:pPr>
              <w:spacing w:after="0"/>
              <w:rPr>
                <w:b w:val="0"/>
                <w:sz w:val="16"/>
                <w:szCs w:val="20"/>
              </w:rPr>
            </w:pPr>
            <w:r>
              <w:rPr>
                <w:b w:val="0"/>
                <w:sz w:val="16"/>
                <w:szCs w:val="20"/>
              </w:rPr>
              <w:t>5</w:t>
            </w:r>
            <w:r w:rsidRPr="00414B43">
              <w:rPr>
                <w:b w:val="0"/>
                <w:sz w:val="16"/>
                <w:szCs w:val="20"/>
              </w:rPr>
              <w:t>.</w:t>
            </w:r>
            <w:r>
              <w:rPr>
                <w:b w:val="0"/>
                <w:sz w:val="16"/>
                <w:szCs w:val="20"/>
              </w:rPr>
              <w:t>d</w:t>
            </w:r>
          </w:p>
        </w:tc>
        <w:tc>
          <w:tcPr>
            <w:tcW w:w="1597" w:type="pct"/>
            <w:vAlign w:val="center"/>
          </w:tcPr>
          <w:p w14:paraId="10D7170A"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Osoba_Profesura_Poznamka</w:t>
            </w:r>
            <w:proofErr w:type="spellEnd"/>
          </w:p>
        </w:tc>
        <w:tc>
          <w:tcPr>
            <w:tcW w:w="1069" w:type="pct"/>
            <w:vAlign w:val="center"/>
          </w:tcPr>
          <w:p w14:paraId="269BA3EA"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 xml:space="preserve">profesor </w:t>
            </w:r>
            <w:r w:rsidRPr="00414B43">
              <w:rPr>
                <w:b/>
                <w:sz w:val="16"/>
                <w:szCs w:val="20"/>
              </w:rPr>
              <w:cr/>
              <w:t xml:space="preserve"> – poznámka</w:t>
            </w:r>
          </w:p>
        </w:tc>
        <w:tc>
          <w:tcPr>
            <w:tcW w:w="600" w:type="pct"/>
            <w:vAlign w:val="center"/>
          </w:tcPr>
          <w:p w14:paraId="3BEC1436"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6AD02B0A"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4F100D27"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2048</w:t>
            </w:r>
          </w:p>
        </w:tc>
      </w:tr>
      <w:tr w:rsidR="002B2B42" w:rsidRPr="00414B43" w14:paraId="390A4D63"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7040292" w14:textId="77777777" w:rsidR="00D30D2F" w:rsidRPr="00414B43" w:rsidRDefault="00D30D2F" w:rsidP="00D30D2F">
            <w:pPr>
              <w:spacing w:after="0"/>
              <w:rPr>
                <w:b w:val="0"/>
                <w:sz w:val="16"/>
                <w:szCs w:val="20"/>
              </w:rPr>
            </w:pPr>
            <w:r>
              <w:rPr>
                <w:b w:val="0"/>
                <w:sz w:val="16"/>
                <w:szCs w:val="20"/>
              </w:rPr>
              <w:t>6</w:t>
            </w:r>
            <w:r w:rsidRPr="00414B43">
              <w:rPr>
                <w:b w:val="0"/>
                <w:sz w:val="16"/>
                <w:szCs w:val="20"/>
              </w:rPr>
              <w:t>.</w:t>
            </w:r>
            <w:r w:rsidRPr="00414B43">
              <w:rPr>
                <w:b w:val="0"/>
                <w:sz w:val="16"/>
                <w:szCs w:val="20"/>
              </w:rPr>
              <w:cr/>
              <w:t>a</w:t>
            </w:r>
          </w:p>
        </w:tc>
        <w:tc>
          <w:tcPr>
            <w:tcW w:w="1597" w:type="pct"/>
            <w:vAlign w:val="center"/>
          </w:tcPr>
          <w:p w14:paraId="4FE37FD1" w14:textId="25E37D58" w:rsidR="00D30D2F" w:rsidRPr="00414B43" w:rsidRDefault="008816B5"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Osoba_Habilitace</w:t>
            </w:r>
            <w:r w:rsidR="00D30D2F" w:rsidRPr="00414B43">
              <w:rPr>
                <w:b/>
                <w:sz w:val="16"/>
                <w:szCs w:val="20"/>
              </w:rPr>
              <w:t>_Obor</w:t>
            </w:r>
            <w:proofErr w:type="spellEnd"/>
          </w:p>
        </w:tc>
        <w:tc>
          <w:tcPr>
            <w:tcW w:w="1069" w:type="pct"/>
            <w:vAlign w:val="center"/>
          </w:tcPr>
          <w:p w14:paraId="65AB5A87"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docent – obor</w:t>
            </w:r>
          </w:p>
        </w:tc>
        <w:tc>
          <w:tcPr>
            <w:tcW w:w="600" w:type="pct"/>
            <w:vAlign w:val="center"/>
          </w:tcPr>
          <w:p w14:paraId="79BCD291"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5BE70999"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4968156A"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255</w:t>
            </w:r>
          </w:p>
        </w:tc>
      </w:tr>
      <w:tr w:rsidR="002B2B42" w:rsidRPr="00414B43" w14:paraId="340D6C16"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B47AC8D" w14:textId="77777777" w:rsidR="00D30D2F" w:rsidRPr="00414B43" w:rsidRDefault="00D30D2F" w:rsidP="00D30D2F">
            <w:pPr>
              <w:spacing w:after="0"/>
              <w:rPr>
                <w:b w:val="0"/>
                <w:sz w:val="16"/>
                <w:szCs w:val="20"/>
              </w:rPr>
            </w:pPr>
            <w:r>
              <w:rPr>
                <w:b w:val="0"/>
                <w:sz w:val="16"/>
                <w:szCs w:val="20"/>
              </w:rPr>
              <w:t>6</w:t>
            </w:r>
            <w:r w:rsidRPr="00414B43">
              <w:rPr>
                <w:b w:val="0"/>
                <w:sz w:val="16"/>
                <w:szCs w:val="20"/>
              </w:rPr>
              <w:t>.b</w:t>
            </w:r>
          </w:p>
        </w:tc>
        <w:tc>
          <w:tcPr>
            <w:tcW w:w="1597" w:type="pct"/>
            <w:vAlign w:val="center"/>
          </w:tcPr>
          <w:p w14:paraId="67B3720A"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Osoba_Habilitace_Datum</w:t>
            </w:r>
            <w:proofErr w:type="spellEnd"/>
          </w:p>
        </w:tc>
        <w:tc>
          <w:tcPr>
            <w:tcW w:w="1069" w:type="pct"/>
            <w:vAlign w:val="center"/>
          </w:tcPr>
          <w:p w14:paraId="6A2ADB26"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docent – datum</w:t>
            </w:r>
          </w:p>
        </w:tc>
        <w:tc>
          <w:tcPr>
            <w:tcW w:w="600" w:type="pct"/>
            <w:vAlign w:val="center"/>
          </w:tcPr>
          <w:p w14:paraId="092621C4"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67" w:type="pct"/>
            <w:vAlign w:val="center"/>
          </w:tcPr>
          <w:p w14:paraId="16EA1155"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w:t>
            </w:r>
          </w:p>
        </w:tc>
        <w:tc>
          <w:tcPr>
            <w:tcW w:w="602" w:type="pct"/>
            <w:vAlign w:val="center"/>
          </w:tcPr>
          <w:p w14:paraId="2CA7950A"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10</w:t>
            </w:r>
          </w:p>
        </w:tc>
      </w:tr>
      <w:tr w:rsidR="002B2B42" w14:paraId="0E1BED38"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01F85E77" w14:textId="77777777" w:rsidR="00D30D2F" w:rsidRPr="00414B43" w:rsidRDefault="00D30D2F" w:rsidP="00D30D2F">
            <w:pPr>
              <w:spacing w:after="0"/>
              <w:rPr>
                <w:b w:val="0"/>
                <w:sz w:val="16"/>
                <w:szCs w:val="20"/>
              </w:rPr>
            </w:pPr>
            <w:r>
              <w:rPr>
                <w:b w:val="0"/>
                <w:sz w:val="16"/>
                <w:szCs w:val="20"/>
              </w:rPr>
              <w:t>6.c</w:t>
            </w:r>
          </w:p>
        </w:tc>
        <w:tc>
          <w:tcPr>
            <w:tcW w:w="1597" w:type="pct"/>
            <w:vAlign w:val="center"/>
          </w:tcPr>
          <w:p w14:paraId="304C9FDF" w14:textId="5203D2DC" w:rsidR="00D30D2F" w:rsidRPr="00414B43" w:rsidRDefault="00D30D2F" w:rsidP="00EB4264">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Osoba_Habilitace_V</w:t>
            </w:r>
            <w:r w:rsidR="00EB4264">
              <w:rPr>
                <w:b/>
                <w:sz w:val="16"/>
                <w:szCs w:val="20"/>
              </w:rPr>
              <w:t>S</w:t>
            </w:r>
            <w:r>
              <w:rPr>
                <w:b/>
                <w:sz w:val="16"/>
                <w:szCs w:val="20"/>
              </w:rPr>
              <w:t>_Rizeni</w:t>
            </w:r>
            <w:proofErr w:type="spellEnd"/>
          </w:p>
        </w:tc>
        <w:tc>
          <w:tcPr>
            <w:tcW w:w="1069" w:type="pct"/>
            <w:vAlign w:val="center"/>
          </w:tcPr>
          <w:p w14:paraId="069E010A"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vysoká škola, na které se habilitační řízení konalo</w:t>
            </w:r>
          </w:p>
        </w:tc>
        <w:tc>
          <w:tcPr>
            <w:tcW w:w="600" w:type="pct"/>
            <w:vAlign w:val="center"/>
          </w:tcPr>
          <w:p w14:paraId="769A8AA3"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21C57D49"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602" w:type="pct"/>
            <w:vAlign w:val="center"/>
          </w:tcPr>
          <w:p w14:paraId="30642CEA" w14:textId="77777777" w:rsidR="00D30D2F"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255</w:t>
            </w:r>
          </w:p>
        </w:tc>
      </w:tr>
      <w:tr w:rsidR="002B2B42" w:rsidRPr="00414B43" w14:paraId="382B7ED2"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0683982" w14:textId="77777777" w:rsidR="00D30D2F" w:rsidRPr="00414B43" w:rsidRDefault="00D30D2F" w:rsidP="00D30D2F">
            <w:pPr>
              <w:spacing w:after="0"/>
              <w:rPr>
                <w:b w:val="0"/>
                <w:sz w:val="16"/>
                <w:szCs w:val="20"/>
              </w:rPr>
            </w:pPr>
            <w:r>
              <w:rPr>
                <w:b w:val="0"/>
                <w:sz w:val="16"/>
                <w:szCs w:val="20"/>
              </w:rPr>
              <w:t>6</w:t>
            </w:r>
            <w:r w:rsidRPr="00414B43">
              <w:rPr>
                <w:b w:val="0"/>
                <w:sz w:val="16"/>
                <w:szCs w:val="20"/>
              </w:rPr>
              <w:t>.</w:t>
            </w:r>
            <w:r>
              <w:rPr>
                <w:b w:val="0"/>
                <w:sz w:val="16"/>
                <w:szCs w:val="20"/>
              </w:rPr>
              <w:t>d</w:t>
            </w:r>
          </w:p>
        </w:tc>
        <w:tc>
          <w:tcPr>
            <w:tcW w:w="1597" w:type="pct"/>
            <w:vAlign w:val="center"/>
          </w:tcPr>
          <w:p w14:paraId="19732AF6" w14:textId="69B60F26" w:rsidR="00D30D2F" w:rsidRPr="00414B43" w:rsidRDefault="00D30D2F" w:rsidP="008816B5">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Osoba_Habilitace_Poznamka</w:t>
            </w:r>
            <w:proofErr w:type="spellEnd"/>
          </w:p>
        </w:tc>
        <w:tc>
          <w:tcPr>
            <w:tcW w:w="1069" w:type="pct"/>
            <w:vAlign w:val="center"/>
          </w:tcPr>
          <w:p w14:paraId="7243E712"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docent – poznámka</w:t>
            </w:r>
          </w:p>
        </w:tc>
        <w:tc>
          <w:tcPr>
            <w:tcW w:w="600" w:type="pct"/>
            <w:vAlign w:val="center"/>
          </w:tcPr>
          <w:p w14:paraId="32049739"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752A3EF2"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70BDB090"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2048</w:t>
            </w:r>
          </w:p>
        </w:tc>
      </w:tr>
      <w:tr w:rsidR="00D30D2F" w:rsidRPr="00D40860" w14:paraId="466C7CB2" w14:textId="77777777" w:rsidTr="002B2B42">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77AD1787" w14:textId="77777777" w:rsidR="00D30D2F" w:rsidRPr="00D40860" w:rsidRDefault="00D30D2F" w:rsidP="00D30D2F">
            <w:pPr>
              <w:spacing w:after="0"/>
              <w:rPr>
                <w:sz w:val="20"/>
                <w:szCs w:val="20"/>
              </w:rPr>
            </w:pPr>
            <w:r>
              <w:rPr>
                <w:color w:val="2E74B5" w:themeColor="accent1" w:themeShade="BF"/>
                <w:sz w:val="16"/>
                <w:szCs w:val="20"/>
              </w:rPr>
              <w:tab/>
            </w:r>
            <w:r w:rsidRPr="00D40860">
              <w:rPr>
                <w:color w:val="2E74B5" w:themeColor="accent1" w:themeShade="BF"/>
                <w:sz w:val="20"/>
                <w:szCs w:val="20"/>
              </w:rPr>
              <w:t>Údaje o vysokoškolském vzdělání (docent, profesor)</w:t>
            </w:r>
          </w:p>
        </w:tc>
      </w:tr>
      <w:tr w:rsidR="002B2B42" w14:paraId="53FE1B1B"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AF88CCF" w14:textId="77777777" w:rsidR="00D30D2F" w:rsidRDefault="00D30D2F" w:rsidP="00D30D2F">
            <w:pPr>
              <w:spacing w:after="0"/>
              <w:rPr>
                <w:b w:val="0"/>
                <w:sz w:val="16"/>
                <w:szCs w:val="20"/>
              </w:rPr>
            </w:pPr>
            <w:r>
              <w:rPr>
                <w:b w:val="0"/>
                <w:sz w:val="16"/>
                <w:szCs w:val="20"/>
              </w:rPr>
              <w:t>9.a</w:t>
            </w:r>
          </w:p>
        </w:tc>
        <w:tc>
          <w:tcPr>
            <w:tcW w:w="1597" w:type="pct"/>
            <w:vAlign w:val="center"/>
          </w:tcPr>
          <w:p w14:paraId="3C3EBA5D"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Osoba_Titul_VS</w:t>
            </w:r>
            <w:proofErr w:type="spellEnd"/>
          </w:p>
        </w:tc>
        <w:tc>
          <w:tcPr>
            <w:tcW w:w="1069" w:type="pct"/>
            <w:vAlign w:val="center"/>
          </w:tcPr>
          <w:p w14:paraId="4D806178"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 xml:space="preserve">vysokoškolské </w:t>
            </w:r>
            <w:proofErr w:type="gramStart"/>
            <w:r>
              <w:rPr>
                <w:b/>
                <w:sz w:val="16"/>
                <w:szCs w:val="20"/>
              </w:rPr>
              <w:t>tituly - titul</w:t>
            </w:r>
            <w:proofErr w:type="gramEnd"/>
          </w:p>
        </w:tc>
        <w:tc>
          <w:tcPr>
            <w:tcW w:w="600" w:type="pct"/>
            <w:vAlign w:val="center"/>
          </w:tcPr>
          <w:p w14:paraId="512810B5" w14:textId="30CFD81E" w:rsidR="00D30D2F" w:rsidRPr="00414B43" w:rsidRDefault="00FD2C37"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textové pole</w:t>
            </w:r>
          </w:p>
        </w:tc>
        <w:tc>
          <w:tcPr>
            <w:tcW w:w="867" w:type="pct"/>
            <w:vAlign w:val="center"/>
          </w:tcPr>
          <w:p w14:paraId="0915E0F9"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2764758B"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35</w:t>
            </w:r>
          </w:p>
        </w:tc>
      </w:tr>
      <w:tr w:rsidR="002B2B42" w14:paraId="74DD384B"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662AAD5" w14:textId="77777777" w:rsidR="00D30D2F" w:rsidRDefault="00D30D2F" w:rsidP="00D30D2F">
            <w:pPr>
              <w:spacing w:after="0"/>
              <w:rPr>
                <w:b w:val="0"/>
                <w:sz w:val="16"/>
                <w:szCs w:val="20"/>
              </w:rPr>
            </w:pPr>
            <w:r>
              <w:rPr>
                <w:b w:val="0"/>
                <w:sz w:val="16"/>
                <w:szCs w:val="20"/>
              </w:rPr>
              <w:t>9.b</w:t>
            </w:r>
          </w:p>
        </w:tc>
        <w:tc>
          <w:tcPr>
            <w:tcW w:w="1597" w:type="pct"/>
            <w:vAlign w:val="center"/>
          </w:tcPr>
          <w:p w14:paraId="224086EC" w14:textId="77777777" w:rsidR="00D30D2F"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Osoba_Titul_VS_Studijni_Program</w:t>
            </w:r>
            <w:proofErr w:type="spellEnd"/>
          </w:p>
        </w:tc>
        <w:tc>
          <w:tcPr>
            <w:tcW w:w="1069" w:type="pct"/>
            <w:vAlign w:val="center"/>
          </w:tcPr>
          <w:p w14:paraId="2084C189" w14:textId="4881F775" w:rsidR="00D30D2F" w:rsidRPr="00414B43" w:rsidRDefault="00A44E8C"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VŠ</w:t>
            </w:r>
            <w:r w:rsidR="00D30D2F">
              <w:rPr>
                <w:b/>
                <w:sz w:val="16"/>
                <w:szCs w:val="20"/>
              </w:rPr>
              <w:t xml:space="preserve"> tituly – studijní program</w:t>
            </w:r>
          </w:p>
        </w:tc>
        <w:tc>
          <w:tcPr>
            <w:tcW w:w="600" w:type="pct"/>
            <w:vAlign w:val="center"/>
          </w:tcPr>
          <w:p w14:paraId="20016848" w14:textId="30A2B4CA" w:rsidR="00D30D2F" w:rsidRPr="00414B43" w:rsidRDefault="00FD2C37"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67" w:type="pct"/>
            <w:vAlign w:val="center"/>
          </w:tcPr>
          <w:p w14:paraId="1969100F" w14:textId="77777777" w:rsidR="00D30D2F"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číselník STUDPROG</w:t>
            </w:r>
          </w:p>
          <w:p w14:paraId="710A5EE1" w14:textId="6CBAAC72" w:rsidR="00FD2C37" w:rsidRPr="00FD2C37" w:rsidRDefault="00FD2C37"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i/>
                <w:sz w:val="16"/>
                <w:szCs w:val="20"/>
              </w:rPr>
              <w:t>textový řetězec</w:t>
            </w:r>
          </w:p>
        </w:tc>
        <w:tc>
          <w:tcPr>
            <w:tcW w:w="602" w:type="pct"/>
            <w:vAlign w:val="center"/>
          </w:tcPr>
          <w:p w14:paraId="044A2714" w14:textId="77777777" w:rsidR="00D30D2F"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STUDPROG / 5</w:t>
            </w:r>
          </w:p>
          <w:p w14:paraId="35E6DDF1" w14:textId="469ED5B9" w:rsidR="00FD2C37" w:rsidRPr="00FD2C37" w:rsidRDefault="00FD2C37"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i/>
                <w:sz w:val="16"/>
                <w:szCs w:val="20"/>
              </w:rPr>
              <w:t>255</w:t>
            </w:r>
          </w:p>
        </w:tc>
      </w:tr>
      <w:tr w:rsidR="002B2B42" w14:paraId="5324E3BA"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5C59BF7" w14:textId="77777777" w:rsidR="00D30D2F" w:rsidRDefault="00D30D2F" w:rsidP="00D30D2F">
            <w:pPr>
              <w:spacing w:after="0"/>
              <w:rPr>
                <w:b w:val="0"/>
                <w:sz w:val="16"/>
                <w:szCs w:val="20"/>
              </w:rPr>
            </w:pPr>
            <w:r>
              <w:rPr>
                <w:b w:val="0"/>
                <w:sz w:val="16"/>
                <w:szCs w:val="20"/>
              </w:rPr>
              <w:t>9.c</w:t>
            </w:r>
          </w:p>
        </w:tc>
        <w:tc>
          <w:tcPr>
            <w:tcW w:w="1597" w:type="pct"/>
            <w:vAlign w:val="center"/>
          </w:tcPr>
          <w:p w14:paraId="68FD4358"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Osoba_Titul_VS_Obor</w:t>
            </w:r>
            <w:proofErr w:type="spellEnd"/>
          </w:p>
        </w:tc>
        <w:tc>
          <w:tcPr>
            <w:tcW w:w="1069" w:type="pct"/>
            <w:vAlign w:val="center"/>
          </w:tcPr>
          <w:p w14:paraId="570D8765" w14:textId="50482FF8" w:rsidR="00D30D2F" w:rsidRPr="00414B43" w:rsidRDefault="00A44E8C"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VŠ</w:t>
            </w:r>
            <w:r w:rsidR="00D30D2F">
              <w:rPr>
                <w:b/>
                <w:sz w:val="16"/>
                <w:szCs w:val="20"/>
              </w:rPr>
              <w:t xml:space="preserve"> tituly – studijní obor</w:t>
            </w:r>
          </w:p>
        </w:tc>
        <w:tc>
          <w:tcPr>
            <w:tcW w:w="600" w:type="pct"/>
            <w:vAlign w:val="center"/>
          </w:tcPr>
          <w:p w14:paraId="3D101445" w14:textId="6CFE8491" w:rsidR="00D30D2F" w:rsidRPr="00414B43" w:rsidRDefault="00FD2C37"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textové pole</w:t>
            </w:r>
          </w:p>
        </w:tc>
        <w:tc>
          <w:tcPr>
            <w:tcW w:w="867" w:type="pct"/>
            <w:vAlign w:val="center"/>
          </w:tcPr>
          <w:p w14:paraId="5894A88B"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číselník AKVO</w:t>
            </w:r>
          </w:p>
          <w:p w14:paraId="2CE66818" w14:textId="490F1C67" w:rsidR="00FD2C37" w:rsidRPr="00FD2C37" w:rsidRDefault="00FD2C37"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i/>
                <w:sz w:val="16"/>
                <w:szCs w:val="20"/>
              </w:rPr>
              <w:t>textový řetězec</w:t>
            </w:r>
          </w:p>
        </w:tc>
        <w:tc>
          <w:tcPr>
            <w:tcW w:w="602" w:type="pct"/>
            <w:vAlign w:val="center"/>
          </w:tcPr>
          <w:p w14:paraId="37F2414C"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AKVO / 8</w:t>
            </w:r>
          </w:p>
          <w:p w14:paraId="1E343012" w14:textId="663BD934" w:rsidR="00FD2C37" w:rsidRPr="00FD2C37" w:rsidRDefault="00FD2C37"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i/>
                <w:sz w:val="16"/>
                <w:szCs w:val="20"/>
              </w:rPr>
              <w:t>255</w:t>
            </w:r>
          </w:p>
        </w:tc>
      </w:tr>
      <w:tr w:rsidR="002B2B42" w14:paraId="583594A9"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9413175" w14:textId="77777777" w:rsidR="00D30D2F" w:rsidRDefault="00D30D2F" w:rsidP="00D30D2F">
            <w:pPr>
              <w:spacing w:after="0"/>
              <w:rPr>
                <w:b w:val="0"/>
                <w:sz w:val="16"/>
                <w:szCs w:val="20"/>
              </w:rPr>
            </w:pPr>
            <w:r>
              <w:rPr>
                <w:b w:val="0"/>
                <w:sz w:val="16"/>
                <w:szCs w:val="20"/>
              </w:rPr>
              <w:t>9.d</w:t>
            </w:r>
          </w:p>
        </w:tc>
        <w:tc>
          <w:tcPr>
            <w:tcW w:w="1597" w:type="pct"/>
            <w:vAlign w:val="center"/>
          </w:tcPr>
          <w:p w14:paraId="65133C01" w14:textId="77777777" w:rsidR="00D30D2F"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Osoba_Titul_VS_Poznamka</w:t>
            </w:r>
            <w:proofErr w:type="spellEnd"/>
          </w:p>
        </w:tc>
        <w:tc>
          <w:tcPr>
            <w:tcW w:w="1069" w:type="pct"/>
            <w:vAlign w:val="center"/>
          </w:tcPr>
          <w:p w14:paraId="2DF1DEC9"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 xml:space="preserve">vysokoškolské tituly – studijní </w:t>
            </w:r>
            <w:r>
              <w:rPr>
                <w:b/>
                <w:sz w:val="16"/>
                <w:szCs w:val="20"/>
              </w:rPr>
              <w:lastRenderedPageBreak/>
              <w:t>obor – poznámka (není-li možné použít číselníky pro studijní obor a program</w:t>
            </w:r>
          </w:p>
        </w:tc>
        <w:tc>
          <w:tcPr>
            <w:tcW w:w="600" w:type="pct"/>
            <w:vAlign w:val="center"/>
          </w:tcPr>
          <w:p w14:paraId="32FC987E" w14:textId="7B30B10C" w:rsidR="00D30D2F" w:rsidRPr="00414B43" w:rsidRDefault="00FD2C37"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lastRenderedPageBreak/>
              <w:t>textové pole</w:t>
            </w:r>
          </w:p>
        </w:tc>
        <w:tc>
          <w:tcPr>
            <w:tcW w:w="867" w:type="pct"/>
            <w:vAlign w:val="center"/>
          </w:tcPr>
          <w:p w14:paraId="1F72DA97"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14388AE8" w14:textId="77777777" w:rsidR="00D30D2F"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2048</w:t>
            </w:r>
          </w:p>
        </w:tc>
      </w:tr>
      <w:tr w:rsidR="002B2B42" w14:paraId="239EB9A0"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A9501F2" w14:textId="77777777" w:rsidR="00D30D2F" w:rsidRDefault="00D30D2F" w:rsidP="00D30D2F">
            <w:pPr>
              <w:spacing w:after="0"/>
              <w:rPr>
                <w:b w:val="0"/>
                <w:sz w:val="16"/>
                <w:szCs w:val="20"/>
              </w:rPr>
            </w:pPr>
            <w:r>
              <w:rPr>
                <w:b w:val="0"/>
                <w:sz w:val="16"/>
                <w:szCs w:val="20"/>
              </w:rPr>
              <w:t>9.e</w:t>
            </w:r>
          </w:p>
        </w:tc>
        <w:tc>
          <w:tcPr>
            <w:tcW w:w="1597" w:type="pct"/>
            <w:vAlign w:val="center"/>
          </w:tcPr>
          <w:p w14:paraId="61785FA1"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Pr>
                <w:b/>
                <w:sz w:val="16"/>
                <w:szCs w:val="20"/>
              </w:rPr>
              <w:t>Osoba_Titul_VS_Datum</w:t>
            </w:r>
            <w:proofErr w:type="spellEnd"/>
          </w:p>
        </w:tc>
        <w:tc>
          <w:tcPr>
            <w:tcW w:w="1069" w:type="pct"/>
            <w:vAlign w:val="center"/>
          </w:tcPr>
          <w:p w14:paraId="61F97E99"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Pr>
                <w:b/>
                <w:sz w:val="16"/>
                <w:szCs w:val="20"/>
              </w:rPr>
              <w:t xml:space="preserve">vysokoškolské </w:t>
            </w:r>
            <w:proofErr w:type="gramStart"/>
            <w:r>
              <w:rPr>
                <w:b/>
                <w:sz w:val="16"/>
                <w:szCs w:val="20"/>
              </w:rPr>
              <w:t>tituly - datum</w:t>
            </w:r>
            <w:proofErr w:type="gramEnd"/>
          </w:p>
        </w:tc>
        <w:tc>
          <w:tcPr>
            <w:tcW w:w="600" w:type="pct"/>
            <w:vAlign w:val="center"/>
          </w:tcPr>
          <w:p w14:paraId="3B7AAEFD"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67" w:type="pct"/>
            <w:vAlign w:val="center"/>
          </w:tcPr>
          <w:p w14:paraId="6C97FFF7"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w:t>
            </w:r>
          </w:p>
        </w:tc>
        <w:tc>
          <w:tcPr>
            <w:tcW w:w="602" w:type="pct"/>
            <w:vAlign w:val="center"/>
          </w:tcPr>
          <w:p w14:paraId="1E43A1B1"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10</w:t>
            </w:r>
          </w:p>
        </w:tc>
      </w:tr>
      <w:tr w:rsidR="00D30D2F" w:rsidRPr="00792740" w14:paraId="1A4FB1F8" w14:textId="77777777" w:rsidTr="002B2B42">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1B43FD0E" w14:textId="77777777" w:rsidR="00D30D2F" w:rsidRPr="00792740" w:rsidRDefault="00D30D2F" w:rsidP="00D30D2F">
            <w:pPr>
              <w:spacing w:before="80" w:after="0"/>
              <w:rPr>
                <w:color w:val="1F497D"/>
                <w:sz w:val="20"/>
                <w:szCs w:val="20"/>
              </w:rPr>
            </w:pPr>
            <w:r>
              <w:rPr>
                <w:color w:val="2E74B5" w:themeColor="accent1" w:themeShade="BF"/>
                <w:sz w:val="20"/>
                <w:szCs w:val="20"/>
              </w:rPr>
              <w:tab/>
            </w:r>
            <w:r w:rsidRPr="00FD2065">
              <w:rPr>
                <w:color w:val="2E74B5" w:themeColor="accent1" w:themeShade="BF"/>
                <w:sz w:val="20"/>
                <w:szCs w:val="20"/>
              </w:rPr>
              <w:t>Údaje o akademických titulech a vědeckých hodnostech (docent, profesor)</w:t>
            </w:r>
          </w:p>
        </w:tc>
      </w:tr>
      <w:tr w:rsidR="002B2B42" w:rsidRPr="00414B43" w14:paraId="6A7E3D7B"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E6B2D30" w14:textId="77777777" w:rsidR="00D30D2F" w:rsidRPr="00414B43" w:rsidRDefault="00D30D2F" w:rsidP="00D30D2F">
            <w:pPr>
              <w:spacing w:after="0"/>
              <w:rPr>
                <w:b w:val="0"/>
                <w:sz w:val="16"/>
                <w:szCs w:val="20"/>
              </w:rPr>
            </w:pPr>
            <w:r>
              <w:rPr>
                <w:b w:val="0"/>
                <w:sz w:val="16"/>
                <w:szCs w:val="20"/>
              </w:rPr>
              <w:t>10</w:t>
            </w:r>
            <w:r w:rsidRPr="00414B43">
              <w:rPr>
                <w:b w:val="0"/>
                <w:sz w:val="16"/>
                <w:szCs w:val="20"/>
              </w:rPr>
              <w:t>.a</w:t>
            </w:r>
          </w:p>
        </w:tc>
        <w:tc>
          <w:tcPr>
            <w:tcW w:w="1597" w:type="pct"/>
            <w:vAlign w:val="center"/>
          </w:tcPr>
          <w:p w14:paraId="70B1902F"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Osoba_Titul_O</w:t>
            </w:r>
            <w:proofErr w:type="spellEnd"/>
            <w:r w:rsidRPr="00414B43">
              <w:rPr>
                <w:b/>
                <w:sz w:val="16"/>
                <w:szCs w:val="20"/>
              </w:rPr>
              <w:cr/>
              <w:t>statni</w:t>
            </w:r>
          </w:p>
        </w:tc>
        <w:tc>
          <w:tcPr>
            <w:tcW w:w="1069" w:type="pct"/>
            <w:vAlign w:val="center"/>
          </w:tcPr>
          <w:p w14:paraId="66F53DC1"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ostatní tituly – titul</w:t>
            </w:r>
          </w:p>
        </w:tc>
        <w:tc>
          <w:tcPr>
            <w:tcW w:w="600" w:type="pct"/>
            <w:vAlign w:val="center"/>
          </w:tcPr>
          <w:p w14:paraId="694EF77E"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15798992"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729F75FC"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35</w:t>
            </w:r>
          </w:p>
        </w:tc>
      </w:tr>
      <w:tr w:rsidR="002B2B42" w:rsidRPr="00414B43" w14:paraId="36085C21"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0809781F" w14:textId="77777777" w:rsidR="00D30D2F" w:rsidRPr="00414B43" w:rsidRDefault="00D30D2F" w:rsidP="00D30D2F">
            <w:pPr>
              <w:spacing w:after="0"/>
              <w:rPr>
                <w:b w:val="0"/>
                <w:sz w:val="16"/>
                <w:szCs w:val="20"/>
              </w:rPr>
            </w:pPr>
            <w:r>
              <w:rPr>
                <w:b w:val="0"/>
                <w:sz w:val="16"/>
                <w:szCs w:val="20"/>
              </w:rPr>
              <w:t>10.b</w:t>
            </w:r>
          </w:p>
        </w:tc>
        <w:tc>
          <w:tcPr>
            <w:tcW w:w="1597" w:type="pct"/>
            <w:vAlign w:val="center"/>
          </w:tcPr>
          <w:p w14:paraId="6E51E7F8"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Pr>
                <w:b/>
                <w:sz w:val="16"/>
                <w:szCs w:val="20"/>
              </w:rPr>
              <w:t>Osoba_Titul_Ostatni_Studijni_Program</w:t>
            </w:r>
            <w:proofErr w:type="spellEnd"/>
          </w:p>
        </w:tc>
        <w:tc>
          <w:tcPr>
            <w:tcW w:w="1069" w:type="pct"/>
            <w:vAlign w:val="center"/>
          </w:tcPr>
          <w:p w14:paraId="573D0376"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 xml:space="preserve">ostatní tituly – </w:t>
            </w:r>
            <w:r>
              <w:rPr>
                <w:b/>
                <w:sz w:val="16"/>
                <w:szCs w:val="20"/>
              </w:rPr>
              <w:t>studijní program</w:t>
            </w:r>
          </w:p>
        </w:tc>
        <w:tc>
          <w:tcPr>
            <w:tcW w:w="600" w:type="pct"/>
            <w:vAlign w:val="center"/>
          </w:tcPr>
          <w:p w14:paraId="5ABAB522" w14:textId="16051BAA" w:rsidR="00D30D2F" w:rsidRPr="00414B43" w:rsidRDefault="00B23EB7"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textové pole</w:t>
            </w:r>
          </w:p>
        </w:tc>
        <w:tc>
          <w:tcPr>
            <w:tcW w:w="867" w:type="pct"/>
            <w:vAlign w:val="center"/>
          </w:tcPr>
          <w:p w14:paraId="473B5600" w14:textId="77777777" w:rsidR="00D30D2F"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 xml:space="preserve">číselník </w:t>
            </w:r>
            <w:r>
              <w:rPr>
                <w:sz w:val="16"/>
                <w:szCs w:val="20"/>
              </w:rPr>
              <w:t>STUDPROG</w:t>
            </w:r>
          </w:p>
          <w:p w14:paraId="47C3CF70" w14:textId="251C33AB" w:rsidR="00B23EB7" w:rsidRPr="00B23EB7" w:rsidRDefault="00B23EB7"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i/>
                <w:sz w:val="16"/>
                <w:szCs w:val="20"/>
              </w:rPr>
              <w:t>textový řetězec</w:t>
            </w:r>
          </w:p>
        </w:tc>
        <w:tc>
          <w:tcPr>
            <w:tcW w:w="602" w:type="pct"/>
            <w:vAlign w:val="center"/>
          </w:tcPr>
          <w:p w14:paraId="4C6CED1E" w14:textId="77777777" w:rsidR="00D30D2F"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STUDPROG / 5</w:t>
            </w:r>
          </w:p>
          <w:p w14:paraId="3DF9DFB8" w14:textId="113357C7" w:rsidR="00B23EB7" w:rsidRPr="00B23EB7" w:rsidRDefault="00B23EB7"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Pr>
                <w:i/>
                <w:sz w:val="16"/>
                <w:szCs w:val="20"/>
              </w:rPr>
              <w:t>255</w:t>
            </w:r>
          </w:p>
        </w:tc>
      </w:tr>
      <w:tr w:rsidR="002B2B42" w:rsidRPr="00414B43" w14:paraId="3A9D0AD5"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9C31FFF" w14:textId="77777777" w:rsidR="00D30D2F" w:rsidRPr="00414B43" w:rsidRDefault="00D30D2F" w:rsidP="00D30D2F">
            <w:pPr>
              <w:spacing w:after="0"/>
              <w:rPr>
                <w:b w:val="0"/>
                <w:sz w:val="16"/>
                <w:szCs w:val="20"/>
              </w:rPr>
            </w:pPr>
            <w:r>
              <w:rPr>
                <w:b w:val="0"/>
                <w:sz w:val="16"/>
                <w:szCs w:val="20"/>
              </w:rPr>
              <w:t>10.c</w:t>
            </w:r>
          </w:p>
        </w:tc>
        <w:tc>
          <w:tcPr>
            <w:tcW w:w="1597" w:type="pct"/>
            <w:vAlign w:val="center"/>
          </w:tcPr>
          <w:p w14:paraId="4DAF7AD0"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Osoba_Titul_Ostatni_Obor</w:t>
            </w:r>
            <w:proofErr w:type="spellEnd"/>
          </w:p>
        </w:tc>
        <w:tc>
          <w:tcPr>
            <w:tcW w:w="1069" w:type="pct"/>
            <w:vAlign w:val="center"/>
          </w:tcPr>
          <w:p w14:paraId="60075D18"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 xml:space="preserve">ostatní tituly – </w:t>
            </w:r>
            <w:r>
              <w:rPr>
                <w:b/>
                <w:sz w:val="16"/>
                <w:szCs w:val="20"/>
              </w:rPr>
              <w:t>studijní o</w:t>
            </w:r>
            <w:r w:rsidRPr="00414B43">
              <w:rPr>
                <w:b/>
                <w:sz w:val="16"/>
                <w:szCs w:val="20"/>
              </w:rPr>
              <w:t>bor</w:t>
            </w:r>
          </w:p>
        </w:tc>
        <w:tc>
          <w:tcPr>
            <w:tcW w:w="600" w:type="pct"/>
            <w:vAlign w:val="center"/>
          </w:tcPr>
          <w:p w14:paraId="158B5244" w14:textId="5D02F770" w:rsidR="00D30D2F" w:rsidRPr="00414B43" w:rsidRDefault="00B23EB7"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textové pole</w:t>
            </w:r>
          </w:p>
        </w:tc>
        <w:tc>
          <w:tcPr>
            <w:tcW w:w="867" w:type="pct"/>
            <w:vAlign w:val="center"/>
          </w:tcPr>
          <w:p w14:paraId="4BFB4584"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číselník AKVO</w:t>
            </w:r>
          </w:p>
          <w:p w14:paraId="1CDFA770" w14:textId="53095883" w:rsidR="00B23EB7" w:rsidRPr="00B23EB7" w:rsidRDefault="00B23EB7"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i/>
                <w:sz w:val="16"/>
                <w:szCs w:val="20"/>
              </w:rPr>
              <w:t>textový řetězec</w:t>
            </w:r>
          </w:p>
        </w:tc>
        <w:tc>
          <w:tcPr>
            <w:tcW w:w="602" w:type="pct"/>
            <w:vAlign w:val="center"/>
          </w:tcPr>
          <w:p w14:paraId="131095E7"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AKVO / 8</w:t>
            </w:r>
          </w:p>
          <w:p w14:paraId="4B273806" w14:textId="263EC3F4" w:rsidR="00B23EB7" w:rsidRPr="00B23EB7" w:rsidRDefault="00B23EB7"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i/>
                <w:sz w:val="16"/>
                <w:szCs w:val="20"/>
              </w:rPr>
              <w:t>100</w:t>
            </w:r>
          </w:p>
        </w:tc>
      </w:tr>
      <w:tr w:rsidR="002B2B42" w:rsidRPr="00414B43" w14:paraId="463C383E"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5B56040" w14:textId="77777777" w:rsidR="00D30D2F" w:rsidRPr="00414B43" w:rsidRDefault="00D30D2F" w:rsidP="00D30D2F">
            <w:pPr>
              <w:spacing w:after="0"/>
              <w:rPr>
                <w:b w:val="0"/>
                <w:sz w:val="16"/>
                <w:szCs w:val="20"/>
              </w:rPr>
            </w:pPr>
            <w:r>
              <w:rPr>
                <w:b w:val="0"/>
                <w:sz w:val="16"/>
                <w:szCs w:val="20"/>
              </w:rPr>
              <w:t>10.d</w:t>
            </w:r>
          </w:p>
        </w:tc>
        <w:tc>
          <w:tcPr>
            <w:tcW w:w="1597" w:type="pct"/>
            <w:vAlign w:val="center"/>
          </w:tcPr>
          <w:p w14:paraId="0A3A4D0C"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20"/>
              </w:rPr>
            </w:pPr>
            <w:proofErr w:type="spellStart"/>
            <w:r w:rsidRPr="00414B43">
              <w:rPr>
                <w:b/>
                <w:sz w:val="16"/>
                <w:szCs w:val="20"/>
              </w:rPr>
              <w:t>Osoba_Titul_Ostatni_Poznamka</w:t>
            </w:r>
            <w:proofErr w:type="spellEnd"/>
          </w:p>
        </w:tc>
        <w:tc>
          <w:tcPr>
            <w:tcW w:w="1069" w:type="pct"/>
            <w:vAlign w:val="center"/>
          </w:tcPr>
          <w:p w14:paraId="79AA7802" w14:textId="77777777" w:rsidR="00D30D2F" w:rsidRPr="00414B43" w:rsidRDefault="00D30D2F" w:rsidP="00D30D2F">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20"/>
              </w:rPr>
            </w:pPr>
            <w:r w:rsidRPr="00414B43">
              <w:rPr>
                <w:b/>
                <w:sz w:val="16"/>
                <w:szCs w:val="20"/>
              </w:rPr>
              <w:t xml:space="preserve">ostatní tituly – </w:t>
            </w:r>
            <w:r>
              <w:rPr>
                <w:b/>
                <w:sz w:val="16"/>
                <w:szCs w:val="20"/>
              </w:rPr>
              <w:t xml:space="preserve">studijní </w:t>
            </w:r>
            <w:r w:rsidRPr="00414B43">
              <w:rPr>
                <w:b/>
                <w:sz w:val="16"/>
                <w:szCs w:val="20"/>
              </w:rPr>
              <w:t xml:space="preserve">obor – </w:t>
            </w:r>
            <w:r w:rsidRPr="00414B43">
              <w:rPr>
                <w:b/>
                <w:sz w:val="16"/>
                <w:szCs w:val="20"/>
              </w:rPr>
              <w:cr/>
              <w:t>poznámka</w:t>
            </w:r>
            <w:r>
              <w:rPr>
                <w:b/>
                <w:sz w:val="16"/>
                <w:szCs w:val="20"/>
              </w:rPr>
              <w:t xml:space="preserve"> (není-li možné použít číselníky pro studijní programy a obory)</w:t>
            </w:r>
          </w:p>
        </w:tc>
        <w:tc>
          <w:tcPr>
            <w:tcW w:w="600" w:type="pct"/>
            <w:vAlign w:val="center"/>
          </w:tcPr>
          <w:p w14:paraId="1BCADCD7"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textové pole</w:t>
            </w:r>
          </w:p>
        </w:tc>
        <w:tc>
          <w:tcPr>
            <w:tcW w:w="867" w:type="pct"/>
            <w:vAlign w:val="center"/>
          </w:tcPr>
          <w:p w14:paraId="5086DE2D"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textový řetězec</w:t>
            </w:r>
          </w:p>
        </w:tc>
        <w:tc>
          <w:tcPr>
            <w:tcW w:w="602" w:type="pct"/>
            <w:vAlign w:val="center"/>
          </w:tcPr>
          <w:p w14:paraId="6106356B"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20"/>
              </w:rPr>
            </w:pPr>
            <w:r w:rsidRPr="00414B43">
              <w:rPr>
                <w:sz w:val="16"/>
                <w:szCs w:val="20"/>
              </w:rPr>
              <w:t>2048</w:t>
            </w:r>
          </w:p>
        </w:tc>
      </w:tr>
      <w:tr w:rsidR="002B2B42" w:rsidRPr="00414B43" w14:paraId="03AB5A45"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0F466B5B" w14:textId="77777777" w:rsidR="00D30D2F" w:rsidRPr="00414B43" w:rsidRDefault="00D30D2F" w:rsidP="00D30D2F">
            <w:pPr>
              <w:spacing w:after="0"/>
              <w:rPr>
                <w:b w:val="0"/>
                <w:sz w:val="16"/>
                <w:szCs w:val="20"/>
              </w:rPr>
            </w:pPr>
            <w:r>
              <w:rPr>
                <w:b w:val="0"/>
                <w:sz w:val="16"/>
                <w:szCs w:val="20"/>
              </w:rPr>
              <w:t>10.e</w:t>
            </w:r>
          </w:p>
        </w:tc>
        <w:tc>
          <w:tcPr>
            <w:tcW w:w="1597" w:type="pct"/>
            <w:vAlign w:val="center"/>
          </w:tcPr>
          <w:p w14:paraId="1B914AD1"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proofErr w:type="spellStart"/>
            <w:r w:rsidRPr="00414B43">
              <w:rPr>
                <w:b/>
                <w:sz w:val="16"/>
                <w:szCs w:val="20"/>
              </w:rPr>
              <w:t>Osoba_Titul_Ostatni_</w:t>
            </w:r>
            <w:r>
              <w:rPr>
                <w:b/>
                <w:sz w:val="16"/>
                <w:szCs w:val="20"/>
              </w:rPr>
              <w:t>Datum</w:t>
            </w:r>
            <w:proofErr w:type="spellEnd"/>
          </w:p>
        </w:tc>
        <w:tc>
          <w:tcPr>
            <w:tcW w:w="1069" w:type="pct"/>
            <w:vAlign w:val="center"/>
          </w:tcPr>
          <w:p w14:paraId="2FEFF5B7"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20"/>
              </w:rPr>
            </w:pPr>
            <w:r w:rsidRPr="00414B43">
              <w:rPr>
                <w:b/>
                <w:sz w:val="16"/>
                <w:szCs w:val="20"/>
              </w:rPr>
              <w:t>o</w:t>
            </w:r>
            <w:r>
              <w:rPr>
                <w:b/>
                <w:sz w:val="16"/>
                <w:szCs w:val="20"/>
              </w:rPr>
              <w:t xml:space="preserve">statní </w:t>
            </w:r>
            <w:proofErr w:type="gramStart"/>
            <w:r>
              <w:rPr>
                <w:b/>
                <w:sz w:val="16"/>
                <w:szCs w:val="20"/>
              </w:rPr>
              <w:t>tituly - datum</w:t>
            </w:r>
            <w:proofErr w:type="gramEnd"/>
          </w:p>
        </w:tc>
        <w:tc>
          <w:tcPr>
            <w:tcW w:w="600" w:type="pct"/>
            <w:vAlign w:val="center"/>
          </w:tcPr>
          <w:p w14:paraId="23B23364"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20"/>
              </w:rPr>
              <w:t>číselná položka</w:t>
            </w:r>
          </w:p>
        </w:tc>
        <w:tc>
          <w:tcPr>
            <w:tcW w:w="867" w:type="pct"/>
            <w:vAlign w:val="center"/>
          </w:tcPr>
          <w:p w14:paraId="066A48DE"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w:t>
            </w:r>
          </w:p>
        </w:tc>
        <w:tc>
          <w:tcPr>
            <w:tcW w:w="602" w:type="pct"/>
            <w:vAlign w:val="center"/>
          </w:tcPr>
          <w:p w14:paraId="367A0F57"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10</w:t>
            </w:r>
          </w:p>
        </w:tc>
      </w:tr>
      <w:tr w:rsidR="00D30D2F" w:rsidRPr="0045567D" w14:paraId="6742AECE" w14:textId="77777777" w:rsidTr="002B2B42">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FB2BE7D" w14:textId="691902BF" w:rsidR="00D30D2F" w:rsidRPr="0045567D" w:rsidRDefault="00D30D2F" w:rsidP="00D30D2F">
            <w:pPr>
              <w:spacing w:before="80" w:after="80"/>
              <w:rPr>
                <w:color w:val="2E74B5" w:themeColor="accent1" w:themeShade="BF"/>
                <w:sz w:val="20"/>
                <w:szCs w:val="20"/>
              </w:rPr>
            </w:pPr>
            <w:r w:rsidRPr="0045567D">
              <w:rPr>
                <w:color w:val="2E74B5" w:themeColor="accent1" w:themeShade="BF"/>
                <w:sz w:val="20"/>
                <w:szCs w:val="20"/>
              </w:rPr>
              <w:t>III. Informace o pracovních poměrech</w:t>
            </w:r>
          </w:p>
        </w:tc>
      </w:tr>
      <w:tr w:rsidR="002B2B42" w:rsidRPr="00414B43" w14:paraId="474AF6BC"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0438F62C" w14:textId="77777777" w:rsidR="00D30D2F" w:rsidRPr="00414B43" w:rsidRDefault="00D30D2F" w:rsidP="00D30D2F">
            <w:pPr>
              <w:spacing w:after="0"/>
              <w:rPr>
                <w:b w:val="0"/>
                <w:sz w:val="16"/>
                <w:szCs w:val="16"/>
              </w:rPr>
            </w:pPr>
            <w:r>
              <w:rPr>
                <w:b w:val="0"/>
                <w:sz w:val="16"/>
                <w:szCs w:val="16"/>
              </w:rPr>
              <w:t>11</w:t>
            </w:r>
            <w:r w:rsidRPr="00414B43">
              <w:rPr>
                <w:b w:val="0"/>
                <w:sz w:val="16"/>
                <w:szCs w:val="16"/>
              </w:rPr>
              <w:t>.a</w:t>
            </w:r>
          </w:p>
        </w:tc>
        <w:tc>
          <w:tcPr>
            <w:tcW w:w="1597" w:type="pct"/>
            <w:vAlign w:val="center"/>
          </w:tcPr>
          <w:p w14:paraId="1848A797"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414B43">
              <w:rPr>
                <w:b/>
                <w:sz w:val="16"/>
                <w:szCs w:val="16"/>
              </w:rPr>
              <w:t>Osoba_Pracovni_Zaraz</w:t>
            </w:r>
            <w:proofErr w:type="spellEnd"/>
            <w:r w:rsidRPr="00414B43">
              <w:rPr>
                <w:b/>
                <w:sz w:val="16"/>
                <w:szCs w:val="16"/>
              </w:rPr>
              <w:cr/>
            </w:r>
            <w:proofErr w:type="spellStart"/>
            <w:r w:rsidRPr="00414B43">
              <w:rPr>
                <w:b/>
                <w:sz w:val="16"/>
                <w:szCs w:val="16"/>
              </w:rPr>
              <w:t>eni</w:t>
            </w:r>
            <w:proofErr w:type="spellEnd"/>
          </w:p>
        </w:tc>
        <w:tc>
          <w:tcPr>
            <w:tcW w:w="1069" w:type="pct"/>
            <w:vAlign w:val="center"/>
          </w:tcPr>
          <w:p w14:paraId="365208C6"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pracovní zařazení</w:t>
            </w:r>
          </w:p>
        </w:tc>
        <w:tc>
          <w:tcPr>
            <w:tcW w:w="600" w:type="pct"/>
            <w:vAlign w:val="center"/>
          </w:tcPr>
          <w:p w14:paraId="04276142"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w:t>
            </w:r>
          </w:p>
        </w:tc>
        <w:tc>
          <w:tcPr>
            <w:tcW w:w="867" w:type="pct"/>
            <w:vAlign w:val="center"/>
          </w:tcPr>
          <w:p w14:paraId="75CAE5D5"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ČSÚ, CZ-ISCO</w:t>
            </w:r>
          </w:p>
        </w:tc>
        <w:tc>
          <w:tcPr>
            <w:tcW w:w="602" w:type="pct"/>
            <w:vAlign w:val="center"/>
          </w:tcPr>
          <w:p w14:paraId="03E019D0"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CZ-ISCO</w:t>
            </w:r>
            <w:r>
              <w:rPr>
                <w:sz w:val="16"/>
                <w:szCs w:val="16"/>
              </w:rPr>
              <w:t xml:space="preserve"> / 5</w:t>
            </w:r>
          </w:p>
        </w:tc>
      </w:tr>
      <w:tr w:rsidR="002B2B42" w:rsidRPr="00414B43" w14:paraId="01999977"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21E870A7" w14:textId="77777777" w:rsidR="00D30D2F" w:rsidRPr="00414B43" w:rsidRDefault="00D30D2F" w:rsidP="00D30D2F">
            <w:pPr>
              <w:spacing w:after="0"/>
              <w:rPr>
                <w:b w:val="0"/>
                <w:sz w:val="16"/>
                <w:szCs w:val="16"/>
              </w:rPr>
            </w:pPr>
            <w:r>
              <w:rPr>
                <w:b w:val="0"/>
                <w:sz w:val="16"/>
                <w:szCs w:val="16"/>
              </w:rPr>
              <w:t>11</w:t>
            </w:r>
            <w:r w:rsidRPr="00414B43">
              <w:rPr>
                <w:b w:val="0"/>
                <w:sz w:val="16"/>
                <w:szCs w:val="16"/>
              </w:rPr>
              <w:t>.b</w:t>
            </w:r>
          </w:p>
        </w:tc>
        <w:tc>
          <w:tcPr>
            <w:tcW w:w="1597" w:type="pct"/>
            <w:vAlign w:val="center"/>
          </w:tcPr>
          <w:p w14:paraId="6D366EC9" w14:textId="45873043" w:rsidR="00D30D2F" w:rsidRPr="00414B43" w:rsidRDefault="00D30D2F" w:rsidP="008816B5">
            <w:pPr>
              <w:spacing w:after="0"/>
              <w:jc w:val="left"/>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Osoba_Pracovni_</w:t>
            </w:r>
            <w:r w:rsidR="008816B5">
              <w:rPr>
                <w:b/>
                <w:sz w:val="16"/>
                <w:szCs w:val="16"/>
              </w:rPr>
              <w:t>Zarazeni</w:t>
            </w:r>
            <w:proofErr w:type="spellEnd"/>
            <w:r w:rsidRPr="00414B43">
              <w:rPr>
                <w:b/>
                <w:sz w:val="16"/>
                <w:szCs w:val="16"/>
              </w:rPr>
              <w:t>_</w:t>
            </w:r>
            <w:r w:rsidRPr="00414B43">
              <w:rPr>
                <w:b/>
                <w:sz w:val="16"/>
                <w:szCs w:val="16"/>
              </w:rPr>
              <w:cr/>
            </w:r>
            <w:proofErr w:type="spellStart"/>
            <w:r w:rsidRPr="00414B43">
              <w:rPr>
                <w:b/>
                <w:sz w:val="16"/>
                <w:szCs w:val="16"/>
              </w:rPr>
              <w:t>Poznamka</w:t>
            </w:r>
            <w:proofErr w:type="spellEnd"/>
          </w:p>
        </w:tc>
        <w:tc>
          <w:tcPr>
            <w:tcW w:w="1069" w:type="pct"/>
            <w:vAlign w:val="center"/>
          </w:tcPr>
          <w:p w14:paraId="5C451718" w14:textId="77777777" w:rsidR="00D30D2F" w:rsidRPr="00414B43" w:rsidRDefault="00D30D2F" w:rsidP="00D30D2F">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pracovní zařazení – poznámka</w:t>
            </w:r>
          </w:p>
        </w:tc>
        <w:tc>
          <w:tcPr>
            <w:tcW w:w="600" w:type="pct"/>
            <w:vAlign w:val="center"/>
          </w:tcPr>
          <w:p w14:paraId="6193DA25" w14:textId="77777777" w:rsidR="00D30D2F" w:rsidRPr="00414B43" w:rsidRDefault="00D30D2F" w:rsidP="00D30D2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textové pole</w:t>
            </w:r>
          </w:p>
        </w:tc>
        <w:tc>
          <w:tcPr>
            <w:tcW w:w="867" w:type="pct"/>
            <w:vAlign w:val="center"/>
          </w:tcPr>
          <w:p w14:paraId="0024A2E6"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textový řetězec</w:t>
            </w:r>
          </w:p>
        </w:tc>
        <w:tc>
          <w:tcPr>
            <w:tcW w:w="602" w:type="pct"/>
            <w:vAlign w:val="center"/>
          </w:tcPr>
          <w:p w14:paraId="188A02C9"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2048</w:t>
            </w:r>
          </w:p>
        </w:tc>
      </w:tr>
      <w:tr w:rsidR="002B2B42" w:rsidRPr="00414B43" w14:paraId="1D3072F5" w14:textId="77777777" w:rsidTr="002B2B42">
        <w:trPr>
          <w:trHeight w:val="70"/>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CA10DCD" w14:textId="77777777" w:rsidR="00D30D2F" w:rsidRPr="00414B43" w:rsidRDefault="00D30D2F" w:rsidP="00D30D2F">
            <w:pPr>
              <w:spacing w:after="0"/>
              <w:rPr>
                <w:b w:val="0"/>
                <w:sz w:val="16"/>
                <w:szCs w:val="16"/>
              </w:rPr>
            </w:pPr>
            <w:r>
              <w:rPr>
                <w:b w:val="0"/>
                <w:sz w:val="16"/>
                <w:szCs w:val="16"/>
              </w:rPr>
              <w:t>11.c</w:t>
            </w:r>
            <w:r w:rsidRPr="00414B43">
              <w:rPr>
                <w:b w:val="0"/>
                <w:sz w:val="16"/>
                <w:szCs w:val="16"/>
              </w:rPr>
              <w:t>.</w:t>
            </w:r>
          </w:p>
        </w:tc>
        <w:tc>
          <w:tcPr>
            <w:tcW w:w="1597" w:type="pct"/>
            <w:vAlign w:val="center"/>
          </w:tcPr>
          <w:p w14:paraId="499B5DE0"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414B43">
              <w:rPr>
                <w:b/>
                <w:sz w:val="16"/>
                <w:szCs w:val="16"/>
              </w:rPr>
              <w:t>Osoba_Pracovni_Zarazeni_Typ</w:t>
            </w:r>
            <w:proofErr w:type="spellEnd"/>
          </w:p>
        </w:tc>
        <w:tc>
          <w:tcPr>
            <w:tcW w:w="1069" w:type="pct"/>
            <w:vAlign w:val="center"/>
          </w:tcPr>
          <w:p w14:paraId="686D4140" w14:textId="77777777" w:rsidR="00D30D2F" w:rsidRPr="00414B43" w:rsidRDefault="00D30D2F" w:rsidP="00D30D2F">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pracovní zařazení – typ</w:t>
            </w:r>
          </w:p>
        </w:tc>
        <w:tc>
          <w:tcPr>
            <w:tcW w:w="600" w:type="pct"/>
            <w:vAlign w:val="center"/>
          </w:tcPr>
          <w:p w14:paraId="426D1D26" w14:textId="77777777" w:rsidR="00D30D2F" w:rsidRPr="00414B43" w:rsidRDefault="00D30D2F" w:rsidP="00D30D2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volba z číselníku</w:t>
            </w:r>
          </w:p>
        </w:tc>
        <w:tc>
          <w:tcPr>
            <w:tcW w:w="867" w:type="pct"/>
            <w:vAlign w:val="center"/>
          </w:tcPr>
          <w:p w14:paraId="6F042008" w14:textId="2208DAE5" w:rsidR="00D30D2F" w:rsidRPr="00414B43" w:rsidRDefault="00D30D2F" w:rsidP="00A55AD2">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číselník ČSÚ, CZ-IC</w:t>
            </w:r>
            <w:r w:rsidR="00A55AD2">
              <w:rPr>
                <w:sz w:val="16"/>
                <w:szCs w:val="16"/>
              </w:rPr>
              <w:t>SE</w:t>
            </w:r>
          </w:p>
        </w:tc>
        <w:tc>
          <w:tcPr>
            <w:tcW w:w="602" w:type="pct"/>
            <w:vAlign w:val="center"/>
          </w:tcPr>
          <w:p w14:paraId="0C4DBBF6" w14:textId="544C3278" w:rsidR="00D30D2F" w:rsidRPr="00414B43" w:rsidRDefault="00D30D2F" w:rsidP="00A55AD2">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CZ-IC</w:t>
            </w:r>
            <w:r w:rsidR="00A55AD2">
              <w:rPr>
                <w:sz w:val="16"/>
                <w:szCs w:val="16"/>
              </w:rPr>
              <w:t>SE</w:t>
            </w:r>
            <w:r>
              <w:rPr>
                <w:sz w:val="16"/>
                <w:szCs w:val="16"/>
              </w:rPr>
              <w:t xml:space="preserve"> / 4</w:t>
            </w:r>
          </w:p>
        </w:tc>
      </w:tr>
      <w:tr w:rsidR="002B2B42" w:rsidRPr="00414B43" w14:paraId="4BD6235A"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6B6E962" w14:textId="77777777" w:rsidR="00D30D2F" w:rsidRPr="00414B43" w:rsidRDefault="00D30D2F" w:rsidP="00D30D2F">
            <w:pPr>
              <w:spacing w:after="0"/>
              <w:rPr>
                <w:b w:val="0"/>
                <w:sz w:val="16"/>
                <w:szCs w:val="16"/>
              </w:rPr>
            </w:pPr>
            <w:r>
              <w:rPr>
                <w:b w:val="0"/>
                <w:sz w:val="16"/>
                <w:szCs w:val="16"/>
              </w:rPr>
              <w:t>11.d</w:t>
            </w:r>
          </w:p>
        </w:tc>
        <w:tc>
          <w:tcPr>
            <w:tcW w:w="1597" w:type="pct"/>
            <w:vAlign w:val="center"/>
          </w:tcPr>
          <w:p w14:paraId="12244047"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Osoba_Pracovni_Zaraze</w:t>
            </w:r>
            <w:proofErr w:type="spellEnd"/>
            <w:r w:rsidRPr="00414B43">
              <w:rPr>
                <w:b/>
                <w:sz w:val="16"/>
                <w:szCs w:val="16"/>
              </w:rPr>
              <w:cr/>
            </w:r>
            <w:proofErr w:type="spellStart"/>
            <w:r w:rsidRPr="00414B43">
              <w:rPr>
                <w:b/>
                <w:sz w:val="16"/>
                <w:szCs w:val="16"/>
              </w:rPr>
              <w:t>ni_Vznik</w:t>
            </w:r>
            <w:proofErr w:type="spellEnd"/>
          </w:p>
        </w:tc>
        <w:tc>
          <w:tcPr>
            <w:tcW w:w="1069" w:type="pct"/>
            <w:vAlign w:val="center"/>
          </w:tcPr>
          <w:p w14:paraId="13C297F2" w14:textId="77777777" w:rsidR="00D30D2F" w:rsidRPr="00414B43" w:rsidRDefault="00D30D2F" w:rsidP="00D30D2F">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údaje o vzniku pracovního poměru</w:t>
            </w:r>
          </w:p>
        </w:tc>
        <w:tc>
          <w:tcPr>
            <w:tcW w:w="600" w:type="pct"/>
            <w:vAlign w:val="center"/>
          </w:tcPr>
          <w:p w14:paraId="2B4BE293" w14:textId="77777777" w:rsidR="00D30D2F" w:rsidRPr="00414B43" w:rsidRDefault="00D30D2F" w:rsidP="00D30D2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výběr z kalendáře</w:t>
            </w:r>
          </w:p>
        </w:tc>
        <w:tc>
          <w:tcPr>
            <w:tcW w:w="867" w:type="pct"/>
            <w:vAlign w:val="center"/>
          </w:tcPr>
          <w:p w14:paraId="193FFC11" w14:textId="77777777" w:rsidR="00D30D2F" w:rsidRPr="00414B43" w:rsidRDefault="00D30D2F" w:rsidP="00D30D2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element s typem „</w:t>
            </w:r>
            <w:proofErr w:type="spellStart"/>
            <w:r w:rsidRPr="00414B43">
              <w:rPr>
                <w:sz w:val="16"/>
                <w:szCs w:val="16"/>
              </w:rPr>
              <w:t>date</w:t>
            </w:r>
            <w:proofErr w:type="spellEnd"/>
            <w:r w:rsidRPr="00414B43">
              <w:rPr>
                <w:sz w:val="16"/>
                <w:szCs w:val="16"/>
              </w:rPr>
              <w:t>“ ve formě RRRR-MM-DD, tj. začátek</w:t>
            </w:r>
          </w:p>
        </w:tc>
        <w:tc>
          <w:tcPr>
            <w:tcW w:w="602" w:type="pct"/>
            <w:vAlign w:val="center"/>
          </w:tcPr>
          <w:p w14:paraId="46B5E9C6"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10</w:t>
            </w:r>
          </w:p>
        </w:tc>
      </w:tr>
      <w:tr w:rsidR="002B2B42" w:rsidRPr="00414B43" w14:paraId="1F6649EB"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7117060A" w14:textId="77777777" w:rsidR="00D30D2F" w:rsidRPr="00414B43" w:rsidRDefault="00D30D2F" w:rsidP="00D30D2F">
            <w:pPr>
              <w:spacing w:after="0"/>
              <w:rPr>
                <w:b w:val="0"/>
                <w:sz w:val="16"/>
                <w:szCs w:val="16"/>
              </w:rPr>
            </w:pPr>
            <w:r>
              <w:rPr>
                <w:b w:val="0"/>
                <w:sz w:val="16"/>
                <w:szCs w:val="16"/>
              </w:rPr>
              <w:t>11.e</w:t>
            </w:r>
          </w:p>
        </w:tc>
        <w:tc>
          <w:tcPr>
            <w:tcW w:w="1597" w:type="pct"/>
            <w:vAlign w:val="center"/>
          </w:tcPr>
          <w:p w14:paraId="1B4F9F60"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Pr>
                <w:b/>
                <w:sz w:val="16"/>
                <w:szCs w:val="16"/>
              </w:rPr>
              <w:t>Osoba_Pracovni_Zaraze</w:t>
            </w:r>
            <w:proofErr w:type="spellEnd"/>
            <w:r>
              <w:rPr>
                <w:b/>
                <w:sz w:val="16"/>
                <w:szCs w:val="16"/>
              </w:rPr>
              <w:cr/>
            </w:r>
            <w:proofErr w:type="spellStart"/>
            <w:r>
              <w:rPr>
                <w:b/>
                <w:sz w:val="16"/>
                <w:szCs w:val="16"/>
              </w:rPr>
              <w:t>ni_Zmena</w:t>
            </w:r>
            <w:proofErr w:type="spellEnd"/>
          </w:p>
        </w:tc>
        <w:tc>
          <w:tcPr>
            <w:tcW w:w="1069" w:type="pct"/>
            <w:vAlign w:val="center"/>
          </w:tcPr>
          <w:p w14:paraId="58A1F586" w14:textId="77777777" w:rsidR="00D30D2F" w:rsidRPr="00414B43" w:rsidRDefault="00D30D2F" w:rsidP="00D30D2F">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 xml:space="preserve">údaje o </w:t>
            </w:r>
            <w:r>
              <w:rPr>
                <w:b/>
                <w:sz w:val="16"/>
                <w:szCs w:val="16"/>
              </w:rPr>
              <w:t>změně</w:t>
            </w:r>
            <w:r w:rsidRPr="00414B43">
              <w:rPr>
                <w:b/>
                <w:sz w:val="16"/>
                <w:szCs w:val="16"/>
              </w:rPr>
              <w:t xml:space="preserve"> pracovního poměru</w:t>
            </w:r>
          </w:p>
        </w:tc>
        <w:tc>
          <w:tcPr>
            <w:tcW w:w="600" w:type="pct"/>
            <w:vAlign w:val="center"/>
          </w:tcPr>
          <w:p w14:paraId="5854F2BD" w14:textId="77777777" w:rsidR="00D30D2F" w:rsidRPr="00414B43" w:rsidRDefault="00D30D2F" w:rsidP="00D30D2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výběr z kalendáře nebo prázdné pole</w:t>
            </w:r>
          </w:p>
        </w:tc>
        <w:tc>
          <w:tcPr>
            <w:tcW w:w="867" w:type="pct"/>
            <w:vAlign w:val="center"/>
          </w:tcPr>
          <w:p w14:paraId="4DF12D6D" w14:textId="77777777" w:rsidR="00D30D2F" w:rsidRPr="00414B43" w:rsidRDefault="00D30D2F" w:rsidP="00D30D2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element s typem „</w:t>
            </w:r>
            <w:proofErr w:type="spellStart"/>
            <w:r w:rsidRPr="00414B43">
              <w:rPr>
                <w:sz w:val="16"/>
                <w:szCs w:val="16"/>
              </w:rPr>
              <w:t>date</w:t>
            </w:r>
            <w:proofErr w:type="spellEnd"/>
            <w:r w:rsidRPr="00414B43">
              <w:rPr>
                <w:sz w:val="16"/>
                <w:szCs w:val="16"/>
              </w:rPr>
              <w:t>“ ve formě RRRR-MM-</w:t>
            </w:r>
            <w:proofErr w:type="gramStart"/>
            <w:r w:rsidRPr="00414B43">
              <w:rPr>
                <w:sz w:val="16"/>
                <w:szCs w:val="16"/>
              </w:rPr>
              <w:t>DD</w:t>
            </w:r>
            <w:proofErr w:type="gramEnd"/>
            <w:r w:rsidRPr="00414B43">
              <w:rPr>
                <w:sz w:val="16"/>
                <w:szCs w:val="16"/>
              </w:rPr>
              <w:t xml:space="preserve"> tj. </w:t>
            </w:r>
            <w:r>
              <w:rPr>
                <w:sz w:val="16"/>
                <w:szCs w:val="16"/>
              </w:rPr>
              <w:t>změna</w:t>
            </w:r>
            <w:r w:rsidRPr="00414B43">
              <w:rPr>
                <w:sz w:val="16"/>
                <w:szCs w:val="16"/>
              </w:rPr>
              <w:t xml:space="preserve">, případně „NULL“, pokud </w:t>
            </w:r>
            <w:r>
              <w:rPr>
                <w:sz w:val="16"/>
                <w:szCs w:val="16"/>
              </w:rPr>
              <w:t>zatím k žádné změně nedošlo</w:t>
            </w:r>
          </w:p>
        </w:tc>
        <w:tc>
          <w:tcPr>
            <w:tcW w:w="602" w:type="pct"/>
            <w:vAlign w:val="center"/>
          </w:tcPr>
          <w:p w14:paraId="38689699" w14:textId="77777777"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p>
        </w:tc>
      </w:tr>
      <w:tr w:rsidR="002B2B42" w:rsidRPr="00414B43" w14:paraId="16727A65"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22E8A26" w14:textId="77777777" w:rsidR="00D30D2F" w:rsidRPr="00414B43" w:rsidRDefault="00D30D2F" w:rsidP="00D30D2F">
            <w:pPr>
              <w:spacing w:after="0"/>
              <w:rPr>
                <w:b w:val="0"/>
                <w:sz w:val="16"/>
                <w:szCs w:val="16"/>
              </w:rPr>
            </w:pPr>
            <w:r>
              <w:rPr>
                <w:b w:val="0"/>
                <w:sz w:val="16"/>
                <w:szCs w:val="16"/>
              </w:rPr>
              <w:t>11.f</w:t>
            </w:r>
          </w:p>
        </w:tc>
        <w:tc>
          <w:tcPr>
            <w:tcW w:w="1597" w:type="pct"/>
            <w:vAlign w:val="center"/>
          </w:tcPr>
          <w:p w14:paraId="3E769C1C"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Osoba_Pracovni_Zarazeni_Konec</w:t>
            </w:r>
            <w:proofErr w:type="spellEnd"/>
          </w:p>
        </w:tc>
        <w:tc>
          <w:tcPr>
            <w:tcW w:w="1069" w:type="pct"/>
            <w:vAlign w:val="center"/>
          </w:tcPr>
          <w:p w14:paraId="674FC2E0" w14:textId="77777777" w:rsidR="00D30D2F" w:rsidRPr="00414B43" w:rsidRDefault="00D30D2F" w:rsidP="00D30D2F">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údaje o skončení pracovního poměru</w:t>
            </w:r>
          </w:p>
        </w:tc>
        <w:tc>
          <w:tcPr>
            <w:tcW w:w="600" w:type="pct"/>
            <w:vAlign w:val="center"/>
          </w:tcPr>
          <w:p w14:paraId="79F3EA02" w14:textId="77777777" w:rsidR="00D30D2F" w:rsidRPr="00414B43" w:rsidRDefault="00D30D2F" w:rsidP="00D30D2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výběr z kalendáře nebo prázdné pole</w:t>
            </w:r>
          </w:p>
        </w:tc>
        <w:tc>
          <w:tcPr>
            <w:tcW w:w="867" w:type="pct"/>
            <w:vAlign w:val="center"/>
          </w:tcPr>
          <w:p w14:paraId="1D653861" w14:textId="77777777" w:rsidR="00D30D2F" w:rsidRPr="00414B43" w:rsidRDefault="00D30D2F" w:rsidP="00D30D2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element s typem „</w:t>
            </w:r>
            <w:proofErr w:type="spellStart"/>
            <w:r w:rsidRPr="00414B43">
              <w:rPr>
                <w:sz w:val="16"/>
                <w:szCs w:val="16"/>
              </w:rPr>
              <w:t>date</w:t>
            </w:r>
            <w:proofErr w:type="spellEnd"/>
            <w:r w:rsidRPr="00414B43">
              <w:rPr>
                <w:sz w:val="16"/>
                <w:szCs w:val="16"/>
              </w:rPr>
              <w:t>“ ve formě RRRR-MM-</w:t>
            </w:r>
            <w:proofErr w:type="gramStart"/>
            <w:r w:rsidRPr="00414B43">
              <w:rPr>
                <w:sz w:val="16"/>
                <w:szCs w:val="16"/>
              </w:rPr>
              <w:t>DD</w:t>
            </w:r>
            <w:proofErr w:type="gramEnd"/>
            <w:r w:rsidRPr="00414B43">
              <w:rPr>
                <w:sz w:val="16"/>
                <w:szCs w:val="16"/>
              </w:rPr>
              <w:t xml:space="preserve"> tj. konec, případně „NULL“, pokud pracovní poměr trvá</w:t>
            </w:r>
          </w:p>
        </w:tc>
        <w:tc>
          <w:tcPr>
            <w:tcW w:w="602" w:type="pct"/>
            <w:vAlign w:val="center"/>
          </w:tcPr>
          <w:p w14:paraId="4F309936"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10</w:t>
            </w:r>
          </w:p>
        </w:tc>
      </w:tr>
      <w:tr w:rsidR="002B2B42" w:rsidRPr="00414B43" w14:paraId="2804632B"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0CE3CFF" w14:textId="77777777" w:rsidR="00D30D2F" w:rsidRPr="00DB6835" w:rsidRDefault="00D30D2F" w:rsidP="00D30D2F">
            <w:pPr>
              <w:spacing w:after="0"/>
              <w:rPr>
                <w:b w:val="0"/>
                <w:sz w:val="16"/>
                <w:szCs w:val="16"/>
              </w:rPr>
            </w:pPr>
            <w:r w:rsidRPr="00DB6835">
              <w:rPr>
                <w:b w:val="0"/>
                <w:sz w:val="16"/>
                <w:szCs w:val="16"/>
              </w:rPr>
              <w:t>11.g</w:t>
            </w:r>
          </w:p>
        </w:tc>
        <w:tc>
          <w:tcPr>
            <w:tcW w:w="1597" w:type="pct"/>
            <w:vAlign w:val="center"/>
          </w:tcPr>
          <w:p w14:paraId="4306E757" w14:textId="57A75FA4" w:rsidR="00D30D2F" w:rsidRPr="00DB6835"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DB6835">
              <w:rPr>
                <w:b/>
                <w:sz w:val="16"/>
                <w:szCs w:val="16"/>
              </w:rPr>
              <w:t>Osoba_Pracovni_Zarazeni_</w:t>
            </w:r>
            <w:r>
              <w:rPr>
                <w:b/>
                <w:sz w:val="16"/>
                <w:szCs w:val="16"/>
              </w:rPr>
              <w:t>Soucast_Poskytovatel</w:t>
            </w:r>
            <w:proofErr w:type="spellEnd"/>
          </w:p>
        </w:tc>
        <w:tc>
          <w:tcPr>
            <w:tcW w:w="1069" w:type="pct"/>
            <w:vAlign w:val="center"/>
          </w:tcPr>
          <w:p w14:paraId="7AE5D33D" w14:textId="3705FA79" w:rsidR="00D30D2F" w:rsidRPr="00DB6835"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údaj k pracovnímu poměru – kód udělený dané součásti poskytovatele, existuje-li</w:t>
            </w:r>
          </w:p>
        </w:tc>
        <w:tc>
          <w:tcPr>
            <w:tcW w:w="600" w:type="pct"/>
            <w:vAlign w:val="center"/>
          </w:tcPr>
          <w:p w14:paraId="5DE5B4CF" w14:textId="1708970C" w:rsidR="00D30D2F" w:rsidRPr="00DB6835"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volba z číselníku</w:t>
            </w:r>
          </w:p>
        </w:tc>
        <w:tc>
          <w:tcPr>
            <w:tcW w:w="867" w:type="pct"/>
            <w:vAlign w:val="center"/>
          </w:tcPr>
          <w:p w14:paraId="50564789" w14:textId="3F975EF5" w:rsidR="00D30D2F" w:rsidRPr="00DB6835"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textový řetězec</w:t>
            </w:r>
          </w:p>
        </w:tc>
        <w:tc>
          <w:tcPr>
            <w:tcW w:w="602" w:type="pct"/>
            <w:vAlign w:val="center"/>
          </w:tcPr>
          <w:p w14:paraId="1903208C" w14:textId="05D1C4D1" w:rsidR="00D30D2F" w:rsidRPr="00DB6835" w:rsidRDefault="00FA0CAC"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r>
      <w:tr w:rsidR="002B2B42" w:rsidRPr="00414B43" w14:paraId="6A7CED15"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B5D26F6" w14:textId="77777777" w:rsidR="00D30D2F" w:rsidRPr="00414B43" w:rsidRDefault="00D30D2F" w:rsidP="00D30D2F">
            <w:pPr>
              <w:spacing w:after="0"/>
              <w:rPr>
                <w:b w:val="0"/>
                <w:sz w:val="16"/>
                <w:szCs w:val="16"/>
              </w:rPr>
            </w:pPr>
            <w:r>
              <w:rPr>
                <w:b w:val="0"/>
                <w:sz w:val="16"/>
                <w:szCs w:val="16"/>
              </w:rPr>
              <w:t>11.h</w:t>
            </w:r>
          </w:p>
        </w:tc>
        <w:tc>
          <w:tcPr>
            <w:tcW w:w="1597" w:type="pct"/>
            <w:vAlign w:val="center"/>
          </w:tcPr>
          <w:p w14:paraId="4FAC8A00"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Osoba_Pracovni_Zarazeni_Rozsah</w:t>
            </w:r>
            <w:proofErr w:type="spellEnd"/>
          </w:p>
        </w:tc>
        <w:tc>
          <w:tcPr>
            <w:tcW w:w="1069" w:type="pct"/>
            <w:vAlign w:val="center"/>
          </w:tcPr>
          <w:p w14:paraId="29370BA7"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rozsah práce</w:t>
            </w:r>
          </w:p>
        </w:tc>
        <w:tc>
          <w:tcPr>
            <w:tcW w:w="600" w:type="pct"/>
            <w:vAlign w:val="center"/>
          </w:tcPr>
          <w:p w14:paraId="3FC6BD7D"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číselné zadání</w:t>
            </w:r>
          </w:p>
        </w:tc>
        <w:tc>
          <w:tcPr>
            <w:tcW w:w="867" w:type="pct"/>
            <w:vAlign w:val="center"/>
          </w:tcPr>
          <w:p w14:paraId="46604A9D"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číselné zadání</w:t>
            </w:r>
          </w:p>
        </w:tc>
        <w:tc>
          <w:tcPr>
            <w:tcW w:w="602" w:type="pct"/>
            <w:vAlign w:val="center"/>
          </w:tcPr>
          <w:p w14:paraId="771B3994" w14:textId="77777777"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2</w:t>
            </w:r>
          </w:p>
        </w:tc>
      </w:tr>
      <w:tr w:rsidR="002B2B42" w:rsidRPr="00414B43" w14:paraId="68BA4709"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5343A9AB" w14:textId="7F26D462" w:rsidR="00D30D2F" w:rsidRDefault="00D30D2F" w:rsidP="00D30D2F">
            <w:pPr>
              <w:spacing w:after="0"/>
              <w:rPr>
                <w:b w:val="0"/>
                <w:sz w:val="16"/>
                <w:szCs w:val="16"/>
              </w:rPr>
            </w:pPr>
            <w:r>
              <w:rPr>
                <w:b w:val="0"/>
                <w:sz w:val="16"/>
                <w:szCs w:val="16"/>
              </w:rPr>
              <w:t>11.i</w:t>
            </w:r>
          </w:p>
        </w:tc>
        <w:tc>
          <w:tcPr>
            <w:tcW w:w="1597" w:type="pct"/>
            <w:vAlign w:val="center"/>
          </w:tcPr>
          <w:p w14:paraId="65D0D6B7" w14:textId="0FAEA6D8"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414B43">
              <w:rPr>
                <w:b/>
                <w:sz w:val="16"/>
                <w:szCs w:val="16"/>
              </w:rPr>
              <w:t>Osoba_</w:t>
            </w:r>
            <w:r>
              <w:rPr>
                <w:b/>
                <w:sz w:val="16"/>
                <w:szCs w:val="16"/>
              </w:rPr>
              <w:t>DPP</w:t>
            </w:r>
            <w:r w:rsidRPr="00414B43">
              <w:rPr>
                <w:b/>
                <w:sz w:val="16"/>
                <w:szCs w:val="16"/>
              </w:rPr>
              <w:t>_Rozsah</w:t>
            </w:r>
            <w:proofErr w:type="spellEnd"/>
          </w:p>
        </w:tc>
        <w:tc>
          <w:tcPr>
            <w:tcW w:w="1069" w:type="pct"/>
            <w:vAlign w:val="center"/>
          </w:tcPr>
          <w:p w14:paraId="17CA2345" w14:textId="3A436E08"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b/>
                <w:sz w:val="16"/>
                <w:szCs w:val="16"/>
              </w:rPr>
            </w:pPr>
            <w:r w:rsidRPr="00414B43">
              <w:rPr>
                <w:b/>
                <w:sz w:val="16"/>
                <w:szCs w:val="16"/>
              </w:rPr>
              <w:t>rozsah práce</w:t>
            </w:r>
            <w:r>
              <w:rPr>
                <w:b/>
                <w:sz w:val="16"/>
                <w:szCs w:val="16"/>
              </w:rPr>
              <w:t xml:space="preserve"> dle dohody/ročně</w:t>
            </w:r>
          </w:p>
        </w:tc>
        <w:tc>
          <w:tcPr>
            <w:tcW w:w="600" w:type="pct"/>
            <w:vAlign w:val="center"/>
          </w:tcPr>
          <w:p w14:paraId="40B7BA0D" w14:textId="47E10046"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číselné zadání</w:t>
            </w:r>
          </w:p>
        </w:tc>
        <w:tc>
          <w:tcPr>
            <w:tcW w:w="867" w:type="pct"/>
            <w:vAlign w:val="center"/>
          </w:tcPr>
          <w:p w14:paraId="63695019" w14:textId="1DD44F54"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14B43">
              <w:rPr>
                <w:sz w:val="16"/>
                <w:szCs w:val="16"/>
              </w:rPr>
              <w:t>číselné zadání</w:t>
            </w:r>
          </w:p>
        </w:tc>
        <w:tc>
          <w:tcPr>
            <w:tcW w:w="602" w:type="pct"/>
            <w:vAlign w:val="center"/>
          </w:tcPr>
          <w:p w14:paraId="5A32C4F1" w14:textId="74F41172"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r>
      <w:tr w:rsidR="002B2B42" w:rsidRPr="00414B43" w14:paraId="15544A8F" w14:textId="77777777" w:rsidTr="002B2B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4C31D93C" w14:textId="524E2AA3" w:rsidR="00D30D2F" w:rsidRDefault="00D30D2F" w:rsidP="00D30D2F">
            <w:pPr>
              <w:spacing w:after="0"/>
              <w:rPr>
                <w:b w:val="0"/>
                <w:sz w:val="16"/>
                <w:szCs w:val="16"/>
              </w:rPr>
            </w:pPr>
            <w:r>
              <w:rPr>
                <w:b w:val="0"/>
                <w:sz w:val="16"/>
                <w:szCs w:val="16"/>
              </w:rPr>
              <w:t>11.j</w:t>
            </w:r>
          </w:p>
        </w:tc>
        <w:tc>
          <w:tcPr>
            <w:tcW w:w="1597" w:type="pct"/>
            <w:vAlign w:val="center"/>
          </w:tcPr>
          <w:p w14:paraId="2F67A9B7" w14:textId="77BD128B" w:rsidR="00D30D2F" w:rsidRPr="00414B43" w:rsidRDefault="00D30D2F" w:rsidP="003C77B1">
            <w:pPr>
              <w:spacing w:after="0"/>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414B43">
              <w:rPr>
                <w:b/>
                <w:sz w:val="16"/>
                <w:szCs w:val="16"/>
              </w:rPr>
              <w:t>Osoba_</w:t>
            </w:r>
            <w:r>
              <w:rPr>
                <w:b/>
                <w:sz w:val="16"/>
                <w:szCs w:val="16"/>
              </w:rPr>
              <w:t>DP</w:t>
            </w:r>
            <w:r w:rsidR="003C77B1">
              <w:rPr>
                <w:b/>
                <w:sz w:val="16"/>
                <w:szCs w:val="16"/>
              </w:rPr>
              <w:t>C</w:t>
            </w:r>
            <w:r w:rsidRPr="00414B43">
              <w:rPr>
                <w:b/>
                <w:sz w:val="16"/>
                <w:szCs w:val="16"/>
              </w:rPr>
              <w:t>_Rozsah</w:t>
            </w:r>
            <w:proofErr w:type="spellEnd"/>
          </w:p>
        </w:tc>
        <w:tc>
          <w:tcPr>
            <w:tcW w:w="1069" w:type="pct"/>
            <w:vAlign w:val="center"/>
          </w:tcPr>
          <w:p w14:paraId="36E69FEE" w14:textId="2E5603CA"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b/>
                <w:sz w:val="16"/>
                <w:szCs w:val="16"/>
              </w:rPr>
            </w:pPr>
            <w:r w:rsidRPr="00414B43">
              <w:rPr>
                <w:b/>
                <w:sz w:val="16"/>
                <w:szCs w:val="16"/>
              </w:rPr>
              <w:t>rozsah práce</w:t>
            </w:r>
            <w:r>
              <w:rPr>
                <w:b/>
                <w:sz w:val="16"/>
                <w:szCs w:val="16"/>
              </w:rPr>
              <w:t xml:space="preserve"> dle dohody/ročně</w:t>
            </w:r>
          </w:p>
        </w:tc>
        <w:tc>
          <w:tcPr>
            <w:tcW w:w="600" w:type="pct"/>
            <w:vAlign w:val="center"/>
          </w:tcPr>
          <w:p w14:paraId="48924E1E" w14:textId="34DC21B1"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číselné zadání</w:t>
            </w:r>
          </w:p>
        </w:tc>
        <w:tc>
          <w:tcPr>
            <w:tcW w:w="867" w:type="pct"/>
            <w:vAlign w:val="center"/>
          </w:tcPr>
          <w:p w14:paraId="2FCBBAE1" w14:textId="7C055DD0"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414B43">
              <w:rPr>
                <w:sz w:val="16"/>
                <w:szCs w:val="16"/>
              </w:rPr>
              <w:t>číselné zadání</w:t>
            </w:r>
          </w:p>
        </w:tc>
        <w:tc>
          <w:tcPr>
            <w:tcW w:w="602" w:type="pct"/>
            <w:vAlign w:val="center"/>
          </w:tcPr>
          <w:p w14:paraId="35CD0562" w14:textId="74ECDE95" w:rsidR="00D30D2F" w:rsidRPr="00414B43" w:rsidRDefault="00D30D2F" w:rsidP="00D30D2F">
            <w:pPr>
              <w:spacing w:after="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r>
      <w:tr w:rsidR="002B2B42" w:rsidRPr="00414B43" w14:paraId="60E07F3D" w14:textId="77777777" w:rsidTr="002B2B42">
        <w:trPr>
          <w:trHeight w:val="278"/>
          <w:jc w:val="center"/>
        </w:trPr>
        <w:tc>
          <w:tcPr>
            <w:cnfStyle w:val="001000000000" w:firstRow="0" w:lastRow="0" w:firstColumn="1" w:lastColumn="0" w:oddVBand="0" w:evenVBand="0" w:oddHBand="0" w:evenHBand="0" w:firstRowFirstColumn="0" w:firstRowLastColumn="0" w:lastRowFirstColumn="0" w:lastRowLastColumn="0"/>
            <w:tcW w:w="265" w:type="pct"/>
            <w:vAlign w:val="center"/>
          </w:tcPr>
          <w:p w14:paraId="6AFAEA10" w14:textId="1F7E3169" w:rsidR="00D30D2F" w:rsidRDefault="00D30D2F" w:rsidP="00D30D2F">
            <w:pPr>
              <w:spacing w:after="0"/>
              <w:rPr>
                <w:b w:val="0"/>
                <w:sz w:val="16"/>
                <w:szCs w:val="16"/>
              </w:rPr>
            </w:pPr>
            <w:r>
              <w:rPr>
                <w:b w:val="0"/>
                <w:sz w:val="16"/>
                <w:szCs w:val="16"/>
              </w:rPr>
              <w:t>11.k</w:t>
            </w:r>
          </w:p>
        </w:tc>
        <w:tc>
          <w:tcPr>
            <w:tcW w:w="1597" w:type="pct"/>
            <w:vAlign w:val="center"/>
          </w:tcPr>
          <w:p w14:paraId="36F26864" w14:textId="27716A8A" w:rsidR="00D30D2F" w:rsidRPr="00414B43" w:rsidRDefault="00D30D2F" w:rsidP="003C77B1">
            <w:pPr>
              <w:spacing w:after="0"/>
              <w:cnfStyle w:val="000000000000" w:firstRow="0" w:lastRow="0" w:firstColumn="0" w:lastColumn="0" w:oddVBand="0" w:evenVBand="0" w:oddHBand="0" w:evenHBand="0" w:firstRowFirstColumn="0" w:firstRowLastColumn="0" w:lastRowFirstColumn="0" w:lastRowLastColumn="0"/>
              <w:rPr>
                <w:b/>
                <w:sz w:val="16"/>
                <w:szCs w:val="16"/>
              </w:rPr>
            </w:pPr>
            <w:proofErr w:type="spellStart"/>
            <w:r w:rsidRPr="00DB6835">
              <w:rPr>
                <w:b/>
                <w:sz w:val="16"/>
                <w:szCs w:val="16"/>
              </w:rPr>
              <w:t>Osoba_Pracovni_Zarazeni_</w:t>
            </w:r>
            <w:r w:rsidR="003C77B1">
              <w:rPr>
                <w:b/>
                <w:sz w:val="16"/>
                <w:szCs w:val="16"/>
              </w:rPr>
              <w:t>C</w:t>
            </w:r>
            <w:r w:rsidRPr="00554028">
              <w:rPr>
                <w:b/>
                <w:sz w:val="16"/>
                <w:szCs w:val="16"/>
              </w:rPr>
              <w:t>innost</w:t>
            </w:r>
            <w:proofErr w:type="spellEnd"/>
          </w:p>
        </w:tc>
        <w:tc>
          <w:tcPr>
            <w:tcW w:w="1069" w:type="pct"/>
            <w:vAlign w:val="center"/>
          </w:tcPr>
          <w:p w14:paraId="0C9B927B" w14:textId="0CB5BBEE" w:rsidR="00D30D2F" w:rsidRPr="00414B43" w:rsidRDefault="003C77B1" w:rsidP="00D30D2F">
            <w:pPr>
              <w:spacing w:after="0"/>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ú</w:t>
            </w:r>
            <w:r w:rsidR="00D30D2F">
              <w:rPr>
                <w:b/>
                <w:sz w:val="16"/>
                <w:szCs w:val="16"/>
              </w:rPr>
              <w:t xml:space="preserve">daj o tom, zda doc. či prof. působí jako pedagogický a/nebo vědecký pracovník </w:t>
            </w:r>
          </w:p>
        </w:tc>
        <w:tc>
          <w:tcPr>
            <w:tcW w:w="600" w:type="pct"/>
            <w:vAlign w:val="center"/>
          </w:tcPr>
          <w:p w14:paraId="666F27B1" w14:textId="77777777"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volba z číselníku</w:t>
            </w:r>
          </w:p>
          <w:p w14:paraId="474F3D78" w14:textId="16EB92E5" w:rsidR="00B9710A" w:rsidRPr="00414B43" w:rsidRDefault="00B9710A"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867" w:type="pct"/>
            <w:vAlign w:val="center"/>
          </w:tcPr>
          <w:p w14:paraId="45F5F4B1" w14:textId="44E23788" w:rsidR="00D30D2F" w:rsidRPr="00414B43"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textový řetězec</w:t>
            </w:r>
          </w:p>
        </w:tc>
        <w:tc>
          <w:tcPr>
            <w:tcW w:w="602" w:type="pct"/>
            <w:vAlign w:val="center"/>
          </w:tcPr>
          <w:p w14:paraId="07B90AD0" w14:textId="35792C0E" w:rsidR="00D30D2F" w:rsidRDefault="00D30D2F" w:rsidP="00D30D2F">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7/11</w:t>
            </w:r>
          </w:p>
        </w:tc>
      </w:tr>
    </w:tbl>
    <w:p w14:paraId="003222FB" w14:textId="77777777" w:rsidR="00B9710A" w:rsidRDefault="00B9710A" w:rsidP="00B9710A">
      <w:pPr>
        <w:pStyle w:val="Nadpis2"/>
        <w:numPr>
          <w:ilvl w:val="0"/>
          <w:numId w:val="0"/>
        </w:numPr>
      </w:pPr>
      <w:bookmarkStart w:id="53" w:name="_Toc464052016"/>
    </w:p>
    <w:p w14:paraId="7BA37092" w14:textId="4ED944D3" w:rsidR="00855211" w:rsidRDefault="003E2361" w:rsidP="00E24EB9">
      <w:pPr>
        <w:pStyle w:val="Nadpis2"/>
      </w:pPr>
      <w:bookmarkStart w:id="54" w:name="_Toc30600256"/>
      <w:r w:rsidRPr="00041FA1">
        <w:t xml:space="preserve">Poznámky </w:t>
      </w:r>
      <w:r w:rsidR="00C4148E" w:rsidRPr="00041FA1">
        <w:t xml:space="preserve">a vysvětlivky </w:t>
      </w:r>
      <w:r w:rsidRPr="00041FA1">
        <w:t>k jednotlivým položkám</w:t>
      </w:r>
      <w:bookmarkEnd w:id="53"/>
      <w:bookmarkEnd w:id="54"/>
    </w:p>
    <w:p w14:paraId="48228999" w14:textId="6021C055" w:rsidR="00420417" w:rsidRPr="001A4EB3" w:rsidRDefault="00420417" w:rsidP="001A4EB3">
      <w:pPr>
        <w:pStyle w:val="Nadpis3"/>
        <w:numPr>
          <w:ilvl w:val="0"/>
          <w:numId w:val="0"/>
        </w:numPr>
        <w:rPr>
          <w:lang w:val="cs-CZ"/>
        </w:rPr>
      </w:pPr>
      <w:bookmarkStart w:id="55" w:name="_Toc464052017"/>
      <w:bookmarkStart w:id="56" w:name="_Toc30600257"/>
      <w:r w:rsidRPr="00041FA1">
        <w:t>POLOŽKA 1</w:t>
      </w:r>
      <w:bookmarkEnd w:id="55"/>
      <w:r w:rsidR="001A4EB3">
        <w:rPr>
          <w:lang w:val="cs-CZ"/>
        </w:rPr>
        <w:t>A</w:t>
      </w:r>
      <w:bookmarkEnd w:id="56"/>
    </w:p>
    <w:p w14:paraId="70059675" w14:textId="1D126FE6" w:rsidR="000E1E1D" w:rsidRDefault="006B62E4" w:rsidP="00414B43">
      <w:r>
        <w:t>V případě vysokých škol p</w:t>
      </w:r>
      <w:r w:rsidR="00420417" w:rsidRPr="00041FA1">
        <w:t xml:space="preserve">oložka 1.a </w:t>
      </w:r>
      <w:proofErr w:type="spellStart"/>
      <w:r w:rsidR="00420417" w:rsidRPr="00041FA1">
        <w:rPr>
          <w:b/>
        </w:rPr>
        <w:t>Vysoka_Skola_RID</w:t>
      </w:r>
      <w:proofErr w:type="spellEnd"/>
      <w:r w:rsidR="00420417" w:rsidRPr="00041FA1">
        <w:t xml:space="preserve"> je </w:t>
      </w:r>
      <w:r w:rsidR="00420417" w:rsidRPr="00041FA1">
        <w:rPr>
          <w:b/>
        </w:rPr>
        <w:t>kód vysoké školy</w:t>
      </w:r>
      <w:r w:rsidR="00420417" w:rsidRPr="00041FA1">
        <w:t xml:space="preserve">, případně položka 1.b </w:t>
      </w:r>
      <w:proofErr w:type="spellStart"/>
      <w:r w:rsidR="00420417" w:rsidRPr="00041FA1">
        <w:rPr>
          <w:b/>
        </w:rPr>
        <w:t>Fakulta_RID</w:t>
      </w:r>
      <w:proofErr w:type="spellEnd"/>
      <w:r w:rsidR="00420417" w:rsidRPr="00041FA1">
        <w:rPr>
          <w:b/>
        </w:rPr>
        <w:t xml:space="preserve"> </w:t>
      </w:r>
      <w:r w:rsidR="00420417" w:rsidRPr="00041FA1">
        <w:t>je</w:t>
      </w:r>
      <w:r w:rsidR="00420417" w:rsidRPr="00041FA1">
        <w:rPr>
          <w:b/>
        </w:rPr>
        <w:t xml:space="preserve"> kód fakulty nebo její </w:t>
      </w:r>
      <w:proofErr w:type="gramStart"/>
      <w:r w:rsidR="00420417" w:rsidRPr="00041FA1">
        <w:rPr>
          <w:b/>
        </w:rPr>
        <w:t>součásti</w:t>
      </w:r>
      <w:r w:rsidR="00420417" w:rsidRPr="00041FA1">
        <w:t>,  je</w:t>
      </w:r>
      <w:proofErr w:type="gramEnd"/>
      <w:r w:rsidR="00420417" w:rsidRPr="00041FA1">
        <w:t xml:space="preserve"> v případě datové věty uváděn ve formátu pětimístného RID kódu</w:t>
      </w:r>
      <w:r w:rsidR="00420417" w:rsidRPr="00041FA1">
        <w:rPr>
          <w:b/>
        </w:rPr>
        <w:t xml:space="preserve"> </w:t>
      </w:r>
      <w:r w:rsidR="00420417" w:rsidRPr="00041FA1">
        <w:t xml:space="preserve">(číselník </w:t>
      </w:r>
      <w:r w:rsidR="006A05DF" w:rsidRPr="00041FA1">
        <w:t xml:space="preserve">vytvořený  bývalým </w:t>
      </w:r>
      <w:r w:rsidR="00257F4E" w:rsidRPr="00041FA1">
        <w:t xml:space="preserve">ÚIV </w:t>
      </w:r>
      <w:hyperlink r:id="rId46" w:history="1">
        <w:r w:rsidR="00257F4E" w:rsidRPr="00792740">
          <w:rPr>
            <w:rStyle w:val="Hypertextovodkaz"/>
            <w:rFonts w:asciiTheme="minorHAnsi" w:hAnsiTheme="minorHAnsi"/>
          </w:rPr>
          <w:t>http://stistko.uiv.cz/proavs/provsass.asp</w:t>
        </w:r>
      </w:hyperlink>
      <w:r w:rsidR="00420417" w:rsidRPr="00041FA1">
        <w:t xml:space="preserve">). V rámci grafického webového rozhraní je volba možná výběrem z číselníku pouze fakult (pokud existují). </w:t>
      </w:r>
    </w:p>
    <w:p w14:paraId="216A0B94" w14:textId="77777777" w:rsidR="00624BE2" w:rsidRPr="00624BE2" w:rsidRDefault="00420417" w:rsidP="00414B43">
      <w:pPr>
        <w:rPr>
          <w:b/>
        </w:rPr>
      </w:pPr>
      <w:r w:rsidRPr="00041FA1">
        <w:lastRenderedPageBreak/>
        <w:t>Vysoká škola je automaticky doplněna dle přihlášeného uživatele zadávajícího data</w:t>
      </w:r>
      <w:r w:rsidR="00624BE2">
        <w:t xml:space="preserve"> </w:t>
      </w:r>
      <w:r w:rsidR="00720222">
        <w:t>– v </w:t>
      </w:r>
      <w:r w:rsidR="00624BE2">
        <w:t xml:space="preserve">případě veřejných a </w:t>
      </w:r>
      <w:r w:rsidR="00720222">
        <w:t>vojenských a policejních</w:t>
      </w:r>
      <w:r w:rsidR="00624BE2">
        <w:t xml:space="preserve"> vysokých škol vč. </w:t>
      </w:r>
      <w:r w:rsidR="00720222">
        <w:t>ú</w:t>
      </w:r>
      <w:r w:rsidR="00624BE2">
        <w:t>plného názvu vysoké školy v souladu s</w:t>
      </w:r>
      <w:r w:rsidR="00720222">
        <w:t> </w:t>
      </w:r>
      <w:r w:rsidR="00624BE2" w:rsidRPr="00624BE2">
        <w:rPr>
          <w:b/>
        </w:rPr>
        <w:t>Příloh</w:t>
      </w:r>
      <w:r w:rsidR="00624BE2">
        <w:rPr>
          <w:b/>
        </w:rPr>
        <w:t>ou</w:t>
      </w:r>
      <w:r w:rsidR="00624BE2" w:rsidRPr="00624BE2">
        <w:rPr>
          <w:b/>
        </w:rPr>
        <w:t xml:space="preserve"> č. 1</w:t>
      </w:r>
      <w:r w:rsidR="00624BE2">
        <w:rPr>
          <w:b/>
        </w:rPr>
        <w:t xml:space="preserve"> a 2</w:t>
      </w:r>
      <w:r w:rsidR="00624BE2" w:rsidRPr="00624BE2">
        <w:rPr>
          <w:b/>
        </w:rPr>
        <w:t xml:space="preserve"> </w:t>
      </w:r>
      <w:r w:rsidR="00624BE2" w:rsidRPr="00624BE2">
        <w:t>k zákonu o vysokých školách:</w:t>
      </w:r>
    </w:p>
    <w:p w14:paraId="7C4AF704" w14:textId="77777777" w:rsidR="00624BE2" w:rsidRDefault="00624BE2" w:rsidP="006E2CCD">
      <w:pPr>
        <w:spacing w:after="0"/>
        <w:rPr>
          <w:b/>
          <w:u w:val="single"/>
        </w:rPr>
      </w:pPr>
      <w:r w:rsidRPr="00624BE2">
        <w:rPr>
          <w:b/>
          <w:u w:val="single"/>
        </w:rPr>
        <w:t>Vysoké školy v České republice</w:t>
      </w:r>
    </w:p>
    <w:p w14:paraId="2C0C2277" w14:textId="77777777" w:rsidR="00435CE3" w:rsidRPr="000E3B31" w:rsidRDefault="00435CE3" w:rsidP="000D6FE2">
      <w:pPr>
        <w:pStyle w:val="Odstavecseseznamem"/>
        <w:numPr>
          <w:ilvl w:val="0"/>
          <w:numId w:val="6"/>
        </w:numPr>
        <w:spacing w:after="0"/>
        <w:rPr>
          <w:b/>
        </w:rPr>
      </w:pPr>
      <w:r w:rsidRPr="000E3B31">
        <w:rPr>
          <w:b/>
        </w:rPr>
        <w:t>Veřejné vysoké školy:</w:t>
      </w:r>
    </w:p>
    <w:p w14:paraId="68930A31" w14:textId="675B7BA1" w:rsidR="00624BE2" w:rsidRPr="00624BE2" w:rsidRDefault="00624BE2" w:rsidP="000D6FE2">
      <w:pPr>
        <w:pStyle w:val="Bezmezer"/>
        <w:numPr>
          <w:ilvl w:val="0"/>
          <w:numId w:val="1"/>
        </w:numPr>
        <w:spacing w:line="276" w:lineRule="auto"/>
      </w:pPr>
      <w:r w:rsidRPr="00624BE2">
        <w:t xml:space="preserve">Univerzita Karlova </w:t>
      </w:r>
    </w:p>
    <w:p w14:paraId="6BFAE745" w14:textId="77777777" w:rsidR="00624BE2" w:rsidRPr="00624BE2" w:rsidRDefault="00624BE2" w:rsidP="000D6FE2">
      <w:pPr>
        <w:pStyle w:val="Bezmezer"/>
        <w:numPr>
          <w:ilvl w:val="0"/>
          <w:numId w:val="1"/>
        </w:numPr>
        <w:spacing w:line="276" w:lineRule="auto"/>
      </w:pPr>
      <w:r w:rsidRPr="00624BE2">
        <w:t>Univerzita Palackého v Olomouci</w:t>
      </w:r>
    </w:p>
    <w:p w14:paraId="13872A5F" w14:textId="77777777" w:rsidR="00624BE2" w:rsidRPr="00624BE2" w:rsidRDefault="00624BE2" w:rsidP="000D6FE2">
      <w:pPr>
        <w:pStyle w:val="Bezmezer"/>
        <w:numPr>
          <w:ilvl w:val="0"/>
          <w:numId w:val="1"/>
        </w:numPr>
        <w:spacing w:line="276" w:lineRule="auto"/>
      </w:pPr>
      <w:r w:rsidRPr="00624BE2">
        <w:t>České vysoké učení technické v Praze</w:t>
      </w:r>
    </w:p>
    <w:p w14:paraId="43712BFE" w14:textId="77777777" w:rsidR="00624BE2" w:rsidRPr="00624BE2" w:rsidRDefault="00624BE2" w:rsidP="000D6FE2">
      <w:pPr>
        <w:pStyle w:val="Bezmezer"/>
        <w:numPr>
          <w:ilvl w:val="0"/>
          <w:numId w:val="1"/>
        </w:numPr>
        <w:spacing w:line="276" w:lineRule="auto"/>
      </w:pPr>
      <w:r w:rsidRPr="00624BE2">
        <w:t xml:space="preserve">Vysoká škola </w:t>
      </w:r>
      <w:proofErr w:type="gramStart"/>
      <w:r w:rsidRPr="00624BE2">
        <w:t>báňská - Technická</w:t>
      </w:r>
      <w:proofErr w:type="gramEnd"/>
      <w:r w:rsidRPr="00624BE2">
        <w:t xml:space="preserve"> univerzita Ostrava</w:t>
      </w:r>
    </w:p>
    <w:p w14:paraId="67B192ED" w14:textId="77777777" w:rsidR="00624BE2" w:rsidRPr="00624BE2" w:rsidRDefault="00624BE2" w:rsidP="000D6FE2">
      <w:pPr>
        <w:pStyle w:val="Bezmezer"/>
        <w:numPr>
          <w:ilvl w:val="0"/>
          <w:numId w:val="1"/>
        </w:numPr>
        <w:spacing w:line="276" w:lineRule="auto"/>
      </w:pPr>
      <w:r w:rsidRPr="00624BE2">
        <w:t>Akademie výtvarných umění v Praze</w:t>
      </w:r>
    </w:p>
    <w:p w14:paraId="225E7E44" w14:textId="77777777" w:rsidR="00624BE2" w:rsidRPr="00624BE2" w:rsidRDefault="00624BE2" w:rsidP="000D6FE2">
      <w:pPr>
        <w:pStyle w:val="Bezmezer"/>
        <w:numPr>
          <w:ilvl w:val="0"/>
          <w:numId w:val="1"/>
        </w:numPr>
        <w:spacing w:line="276" w:lineRule="auto"/>
      </w:pPr>
      <w:r w:rsidRPr="00624BE2">
        <w:t>Vysoké učení technické v Brně</w:t>
      </w:r>
    </w:p>
    <w:p w14:paraId="1E1ECD53" w14:textId="77777777" w:rsidR="00624BE2" w:rsidRPr="00624BE2" w:rsidRDefault="00624BE2" w:rsidP="000D6FE2">
      <w:pPr>
        <w:pStyle w:val="Bezmezer"/>
        <w:numPr>
          <w:ilvl w:val="0"/>
          <w:numId w:val="1"/>
        </w:numPr>
        <w:spacing w:line="276" w:lineRule="auto"/>
      </w:pPr>
      <w:r w:rsidRPr="00624BE2">
        <w:t>Veterinární a farmaceutická univerzita Brno</w:t>
      </w:r>
    </w:p>
    <w:p w14:paraId="1EB79BBB" w14:textId="77777777" w:rsidR="00624BE2" w:rsidRPr="00624BE2" w:rsidRDefault="00624BE2" w:rsidP="000D6FE2">
      <w:pPr>
        <w:pStyle w:val="Bezmezer"/>
        <w:numPr>
          <w:ilvl w:val="0"/>
          <w:numId w:val="1"/>
        </w:numPr>
        <w:spacing w:line="276" w:lineRule="auto"/>
      </w:pPr>
      <w:r w:rsidRPr="00624BE2">
        <w:t>Masarykova univerzita</w:t>
      </w:r>
    </w:p>
    <w:p w14:paraId="04DE1FB7" w14:textId="77777777" w:rsidR="00624BE2" w:rsidRPr="00624BE2" w:rsidRDefault="00624BE2" w:rsidP="000D6FE2">
      <w:pPr>
        <w:pStyle w:val="Bezmezer"/>
        <w:numPr>
          <w:ilvl w:val="0"/>
          <w:numId w:val="1"/>
        </w:numPr>
        <w:spacing w:line="276" w:lineRule="auto"/>
      </w:pPr>
      <w:r w:rsidRPr="00624BE2">
        <w:t>Mendelova univerzita v Brně</w:t>
      </w:r>
    </w:p>
    <w:p w14:paraId="58736D98" w14:textId="77777777" w:rsidR="00624BE2" w:rsidRPr="00624BE2" w:rsidRDefault="00624BE2" w:rsidP="000D6FE2">
      <w:pPr>
        <w:pStyle w:val="Bezmezer"/>
        <w:numPr>
          <w:ilvl w:val="0"/>
          <w:numId w:val="1"/>
        </w:numPr>
        <w:spacing w:line="276" w:lineRule="auto"/>
      </w:pPr>
      <w:r w:rsidRPr="00624BE2">
        <w:t>Akademie múzických umění v Praze</w:t>
      </w:r>
    </w:p>
    <w:p w14:paraId="5F40504F" w14:textId="77777777" w:rsidR="00624BE2" w:rsidRPr="00624BE2" w:rsidRDefault="00624BE2" w:rsidP="000D6FE2">
      <w:pPr>
        <w:pStyle w:val="Bezmezer"/>
        <w:numPr>
          <w:ilvl w:val="0"/>
          <w:numId w:val="1"/>
        </w:numPr>
        <w:spacing w:line="276" w:lineRule="auto"/>
      </w:pPr>
      <w:r w:rsidRPr="00624BE2">
        <w:t>Vysoká škola uměleckoprůmyslová v Praze</w:t>
      </w:r>
    </w:p>
    <w:p w14:paraId="4155DCB6" w14:textId="77777777" w:rsidR="00624BE2" w:rsidRPr="00624BE2" w:rsidRDefault="00624BE2" w:rsidP="000D6FE2">
      <w:pPr>
        <w:pStyle w:val="Bezmezer"/>
        <w:numPr>
          <w:ilvl w:val="0"/>
          <w:numId w:val="1"/>
        </w:numPr>
        <w:spacing w:line="276" w:lineRule="auto"/>
      </w:pPr>
      <w:r w:rsidRPr="00624BE2">
        <w:t>Janáčkova akademie múzických umění v Brně</w:t>
      </w:r>
    </w:p>
    <w:p w14:paraId="16010F2E" w14:textId="77777777" w:rsidR="00624BE2" w:rsidRPr="00624BE2" w:rsidRDefault="00624BE2" w:rsidP="000D6FE2">
      <w:pPr>
        <w:pStyle w:val="Bezmezer"/>
        <w:numPr>
          <w:ilvl w:val="0"/>
          <w:numId w:val="1"/>
        </w:numPr>
        <w:spacing w:line="276" w:lineRule="auto"/>
      </w:pPr>
      <w:r w:rsidRPr="00624BE2">
        <w:t>Univerzita Pardubice</w:t>
      </w:r>
    </w:p>
    <w:p w14:paraId="41B0221D" w14:textId="77777777" w:rsidR="00624BE2" w:rsidRPr="00624BE2" w:rsidRDefault="00624BE2" w:rsidP="000D6FE2">
      <w:pPr>
        <w:pStyle w:val="Bezmezer"/>
        <w:numPr>
          <w:ilvl w:val="0"/>
          <w:numId w:val="1"/>
        </w:numPr>
        <w:spacing w:line="276" w:lineRule="auto"/>
      </w:pPr>
      <w:r w:rsidRPr="00624BE2">
        <w:t>Vysoká škola chemicko-technologická v Praze</w:t>
      </w:r>
    </w:p>
    <w:p w14:paraId="1D199A8A" w14:textId="77777777" w:rsidR="00624BE2" w:rsidRPr="00624BE2" w:rsidRDefault="00624BE2" w:rsidP="000D6FE2">
      <w:pPr>
        <w:pStyle w:val="Bezmezer"/>
        <w:numPr>
          <w:ilvl w:val="0"/>
          <w:numId w:val="1"/>
        </w:numPr>
        <w:spacing w:line="276" w:lineRule="auto"/>
      </w:pPr>
      <w:r w:rsidRPr="00624BE2">
        <w:t>Česká zemědělská univerzita v Praze</w:t>
      </w:r>
    </w:p>
    <w:p w14:paraId="7A4A581A" w14:textId="77777777" w:rsidR="00624BE2" w:rsidRPr="00624BE2" w:rsidRDefault="00624BE2" w:rsidP="000D6FE2">
      <w:pPr>
        <w:pStyle w:val="Bezmezer"/>
        <w:numPr>
          <w:ilvl w:val="0"/>
          <w:numId w:val="1"/>
        </w:numPr>
        <w:spacing w:line="276" w:lineRule="auto"/>
      </w:pPr>
      <w:r w:rsidRPr="00624BE2">
        <w:t>Technická univerzita v Liberci</w:t>
      </w:r>
    </w:p>
    <w:p w14:paraId="1122D196" w14:textId="77777777" w:rsidR="00624BE2" w:rsidRPr="00624BE2" w:rsidRDefault="00624BE2" w:rsidP="000D6FE2">
      <w:pPr>
        <w:pStyle w:val="Bezmezer"/>
        <w:numPr>
          <w:ilvl w:val="0"/>
          <w:numId w:val="1"/>
        </w:numPr>
        <w:spacing w:line="276" w:lineRule="auto"/>
      </w:pPr>
      <w:r w:rsidRPr="00624BE2">
        <w:t>Vysoká škola ekonomická v Praze</w:t>
      </w:r>
    </w:p>
    <w:p w14:paraId="7FCF2FF2" w14:textId="77777777" w:rsidR="00624BE2" w:rsidRPr="00624BE2" w:rsidRDefault="00624BE2" w:rsidP="000D6FE2">
      <w:pPr>
        <w:pStyle w:val="Bezmezer"/>
        <w:numPr>
          <w:ilvl w:val="0"/>
          <w:numId w:val="1"/>
        </w:numPr>
        <w:spacing w:line="276" w:lineRule="auto"/>
      </w:pPr>
      <w:r w:rsidRPr="00624BE2">
        <w:t>Univerzita Hradec Králové</w:t>
      </w:r>
    </w:p>
    <w:p w14:paraId="4A6F498E" w14:textId="77777777" w:rsidR="00624BE2" w:rsidRPr="00624BE2" w:rsidRDefault="00624BE2" w:rsidP="000D6FE2">
      <w:pPr>
        <w:pStyle w:val="Bezmezer"/>
        <w:numPr>
          <w:ilvl w:val="0"/>
          <w:numId w:val="1"/>
        </w:numPr>
        <w:spacing w:line="276" w:lineRule="auto"/>
      </w:pPr>
      <w:r w:rsidRPr="00624BE2">
        <w:t>Jihočeská univerzita v Českých Budějovicích</w:t>
      </w:r>
    </w:p>
    <w:p w14:paraId="2A65A321" w14:textId="2C7AEB45" w:rsidR="00624BE2" w:rsidRPr="00624BE2" w:rsidRDefault="00624BE2" w:rsidP="000D6FE2">
      <w:pPr>
        <w:pStyle w:val="Bezmezer"/>
        <w:numPr>
          <w:ilvl w:val="0"/>
          <w:numId w:val="1"/>
        </w:numPr>
        <w:spacing w:line="276" w:lineRule="auto"/>
      </w:pPr>
      <w:r w:rsidRPr="00624BE2">
        <w:t xml:space="preserve">Ostravská univerzita </w:t>
      </w:r>
    </w:p>
    <w:p w14:paraId="182FFAF6" w14:textId="77777777" w:rsidR="00624BE2" w:rsidRPr="00624BE2" w:rsidRDefault="00624BE2" w:rsidP="000D6FE2">
      <w:pPr>
        <w:pStyle w:val="Bezmezer"/>
        <w:numPr>
          <w:ilvl w:val="0"/>
          <w:numId w:val="1"/>
        </w:numPr>
        <w:spacing w:line="276" w:lineRule="auto"/>
      </w:pPr>
      <w:r w:rsidRPr="00624BE2">
        <w:t>Slezská univerzita v Opavě</w:t>
      </w:r>
    </w:p>
    <w:p w14:paraId="03BB7E45" w14:textId="77777777" w:rsidR="00624BE2" w:rsidRPr="00624BE2" w:rsidRDefault="00624BE2" w:rsidP="000D6FE2">
      <w:pPr>
        <w:pStyle w:val="Bezmezer"/>
        <w:numPr>
          <w:ilvl w:val="0"/>
          <w:numId w:val="1"/>
        </w:numPr>
        <w:spacing w:line="276" w:lineRule="auto"/>
      </w:pPr>
      <w:r w:rsidRPr="00624BE2">
        <w:t>Univerzita Jana Evangelisty Purkyně v Ústí nad Labem</w:t>
      </w:r>
    </w:p>
    <w:p w14:paraId="4AE7DACF" w14:textId="77777777" w:rsidR="00624BE2" w:rsidRPr="00624BE2" w:rsidRDefault="00624BE2" w:rsidP="000D6FE2">
      <w:pPr>
        <w:pStyle w:val="Bezmezer"/>
        <w:numPr>
          <w:ilvl w:val="0"/>
          <w:numId w:val="1"/>
        </w:numPr>
        <w:spacing w:line="276" w:lineRule="auto"/>
      </w:pPr>
      <w:r w:rsidRPr="00624BE2">
        <w:t>Západočeská univerzita v Plzni</w:t>
      </w:r>
    </w:p>
    <w:p w14:paraId="3BC20473" w14:textId="77777777" w:rsidR="00624BE2" w:rsidRPr="00624BE2" w:rsidRDefault="00624BE2" w:rsidP="000D6FE2">
      <w:pPr>
        <w:pStyle w:val="Bezmezer"/>
        <w:numPr>
          <w:ilvl w:val="0"/>
          <w:numId w:val="1"/>
        </w:numPr>
        <w:spacing w:line="276" w:lineRule="auto"/>
      </w:pPr>
      <w:r w:rsidRPr="00624BE2">
        <w:t>Univerzita Tomáše Bati ve Zlíně</w:t>
      </w:r>
    </w:p>
    <w:p w14:paraId="1D319409" w14:textId="77777777" w:rsidR="00624BE2" w:rsidRPr="00624BE2" w:rsidRDefault="00624BE2" w:rsidP="000D6FE2">
      <w:pPr>
        <w:pStyle w:val="Bezmezer"/>
        <w:numPr>
          <w:ilvl w:val="0"/>
          <w:numId w:val="1"/>
        </w:numPr>
        <w:spacing w:line="276" w:lineRule="auto"/>
      </w:pPr>
      <w:r w:rsidRPr="00624BE2">
        <w:t>Vysoká škola polytechnická Jihlava</w:t>
      </w:r>
    </w:p>
    <w:p w14:paraId="1208D219" w14:textId="77777777" w:rsidR="00624BE2" w:rsidRPr="00624BE2" w:rsidRDefault="00624BE2" w:rsidP="000D6FE2">
      <w:pPr>
        <w:pStyle w:val="Bezmezer"/>
        <w:numPr>
          <w:ilvl w:val="0"/>
          <w:numId w:val="1"/>
        </w:numPr>
        <w:spacing w:line="276" w:lineRule="auto"/>
      </w:pPr>
      <w:r w:rsidRPr="00624BE2">
        <w:t xml:space="preserve">Vysoká škola technická a ekonomická v Českých Budějovicích </w:t>
      </w:r>
    </w:p>
    <w:p w14:paraId="3B51E7DF" w14:textId="77777777" w:rsidR="00624BE2" w:rsidRPr="00435CE3" w:rsidRDefault="00435CE3" w:rsidP="00554028">
      <w:pPr>
        <w:pStyle w:val="Bezmezer"/>
        <w:numPr>
          <w:ilvl w:val="0"/>
          <w:numId w:val="6"/>
        </w:numPr>
        <w:spacing w:line="276" w:lineRule="auto"/>
        <w:rPr>
          <w:b/>
        </w:rPr>
      </w:pPr>
      <w:r w:rsidRPr="00435CE3">
        <w:rPr>
          <w:b/>
        </w:rPr>
        <w:t>Státní (v</w:t>
      </w:r>
      <w:r w:rsidR="00624BE2" w:rsidRPr="00435CE3">
        <w:rPr>
          <w:b/>
        </w:rPr>
        <w:t>ojensk</w:t>
      </w:r>
      <w:r w:rsidRPr="00435CE3">
        <w:rPr>
          <w:b/>
        </w:rPr>
        <w:t>é a policejní)</w:t>
      </w:r>
      <w:r w:rsidR="00624BE2" w:rsidRPr="00435CE3">
        <w:rPr>
          <w:b/>
        </w:rPr>
        <w:t xml:space="preserve"> vysok</w:t>
      </w:r>
      <w:r w:rsidRPr="00435CE3">
        <w:rPr>
          <w:b/>
        </w:rPr>
        <w:t>é</w:t>
      </w:r>
      <w:r w:rsidR="00624BE2" w:rsidRPr="00435CE3">
        <w:rPr>
          <w:b/>
        </w:rPr>
        <w:t xml:space="preserve"> škol</w:t>
      </w:r>
      <w:r w:rsidRPr="00435CE3">
        <w:rPr>
          <w:b/>
        </w:rPr>
        <w:t>y</w:t>
      </w:r>
      <w:r w:rsidR="00624BE2" w:rsidRPr="00435CE3">
        <w:rPr>
          <w:b/>
        </w:rPr>
        <w:t xml:space="preserve">: </w:t>
      </w:r>
    </w:p>
    <w:p w14:paraId="50392B0E" w14:textId="77777777" w:rsidR="00624BE2" w:rsidRPr="00315A5D" w:rsidRDefault="00624BE2" w:rsidP="00554028">
      <w:pPr>
        <w:pStyle w:val="Bezmezer"/>
        <w:numPr>
          <w:ilvl w:val="0"/>
          <w:numId w:val="1"/>
        </w:numPr>
        <w:spacing w:line="276" w:lineRule="auto"/>
      </w:pPr>
      <w:r w:rsidRPr="00315A5D">
        <w:t>Univerzita obrany</w:t>
      </w:r>
      <w:r w:rsidRPr="00414B43">
        <w:rPr>
          <w:lang w:val="en-US"/>
        </w:rPr>
        <w:t xml:space="preserve"> v</w:t>
      </w:r>
      <w:r w:rsidRPr="00315A5D">
        <w:t xml:space="preserve"> Brně</w:t>
      </w:r>
    </w:p>
    <w:p w14:paraId="3C359825" w14:textId="77777777" w:rsidR="00624BE2" w:rsidRPr="000E3B31" w:rsidRDefault="00624BE2" w:rsidP="00554028">
      <w:pPr>
        <w:pStyle w:val="Bezmezer"/>
        <w:numPr>
          <w:ilvl w:val="0"/>
          <w:numId w:val="1"/>
        </w:numPr>
        <w:spacing w:line="276" w:lineRule="auto"/>
        <w:rPr>
          <w:lang w:val="en-US"/>
        </w:rPr>
      </w:pPr>
      <w:r w:rsidRPr="00315A5D">
        <w:t>Policejní akademie České republiky</w:t>
      </w:r>
      <w:r w:rsidRPr="00414B43">
        <w:rPr>
          <w:lang w:val="en-US"/>
        </w:rPr>
        <w:t xml:space="preserve"> v</w:t>
      </w:r>
      <w:r w:rsidR="000E3B31">
        <w:t> </w:t>
      </w:r>
      <w:r w:rsidRPr="00315A5D">
        <w:t>Praze</w:t>
      </w:r>
    </w:p>
    <w:p w14:paraId="6A476DE1" w14:textId="77777777" w:rsidR="000E3B31" w:rsidRPr="006B62E4" w:rsidRDefault="000E3B31" w:rsidP="008B7A17">
      <w:pPr>
        <w:pStyle w:val="Bezmezer"/>
        <w:numPr>
          <w:ilvl w:val="0"/>
          <w:numId w:val="6"/>
        </w:numPr>
        <w:spacing w:after="200"/>
        <w:ind w:left="357" w:hanging="357"/>
        <w:rPr>
          <w:lang w:val="en-US"/>
        </w:rPr>
      </w:pPr>
      <w:r>
        <w:rPr>
          <w:b/>
        </w:rPr>
        <w:t>Soukromé</w:t>
      </w:r>
      <w:r w:rsidRPr="00435CE3">
        <w:rPr>
          <w:b/>
        </w:rPr>
        <w:t xml:space="preserve"> vysoké školy</w:t>
      </w:r>
    </w:p>
    <w:p w14:paraId="21331109" w14:textId="65EAC985" w:rsidR="006B62E4" w:rsidRPr="001A4EB3" w:rsidRDefault="006B62E4" w:rsidP="006B62E4">
      <w:pPr>
        <w:pStyle w:val="Nadpis3"/>
        <w:numPr>
          <w:ilvl w:val="0"/>
          <w:numId w:val="0"/>
        </w:numPr>
        <w:rPr>
          <w:lang w:val="cs-CZ"/>
        </w:rPr>
      </w:pPr>
      <w:bookmarkStart w:id="57" w:name="_Toc30600258"/>
      <w:r w:rsidRPr="00041FA1">
        <w:t>POLOŽKA 1</w:t>
      </w:r>
      <w:r>
        <w:rPr>
          <w:lang w:val="cs-CZ"/>
        </w:rPr>
        <w:t>B</w:t>
      </w:r>
      <w:bookmarkEnd w:id="57"/>
    </w:p>
    <w:p w14:paraId="3F2147FB" w14:textId="2FC5E481" w:rsidR="006B62E4" w:rsidRDefault="006B62E4" w:rsidP="00554028">
      <w:pPr>
        <w:spacing w:after="0"/>
      </w:pPr>
      <w:r>
        <w:t>V případě poskytovatelů zahraničního vysokoškolského vzdělání na území ČR p</w:t>
      </w:r>
      <w:r w:rsidRPr="00041FA1">
        <w:t xml:space="preserve">oložka 1.a </w:t>
      </w:r>
      <w:proofErr w:type="spellStart"/>
      <w:r>
        <w:rPr>
          <w:b/>
        </w:rPr>
        <w:t>Poskytovatel_</w:t>
      </w:r>
      <w:r w:rsidR="00FA0CAC">
        <w:rPr>
          <w:b/>
        </w:rPr>
        <w:t>Zahranicniho</w:t>
      </w:r>
      <w:r>
        <w:rPr>
          <w:b/>
        </w:rPr>
        <w:t>_VS_</w:t>
      </w:r>
      <w:r w:rsidR="00FA0CAC">
        <w:rPr>
          <w:b/>
        </w:rPr>
        <w:t>Vzdelani</w:t>
      </w:r>
      <w:r>
        <w:rPr>
          <w:b/>
        </w:rPr>
        <w:t>_KOD</w:t>
      </w:r>
      <w:proofErr w:type="spellEnd"/>
      <w:r w:rsidRPr="00041FA1">
        <w:t xml:space="preserve"> </w:t>
      </w:r>
      <w:r w:rsidR="00984C93">
        <w:t>představuje</w:t>
      </w:r>
      <w:r w:rsidR="00984C93" w:rsidRPr="00041FA1">
        <w:t xml:space="preserve"> </w:t>
      </w:r>
      <w:r w:rsidRPr="00041FA1">
        <w:rPr>
          <w:b/>
        </w:rPr>
        <w:t xml:space="preserve">kód </w:t>
      </w:r>
      <w:r>
        <w:rPr>
          <w:b/>
        </w:rPr>
        <w:t xml:space="preserve">zahraniční </w:t>
      </w:r>
      <w:r w:rsidRPr="00EB4264">
        <w:t xml:space="preserve">– evropské nebo </w:t>
      </w:r>
      <w:proofErr w:type="gramStart"/>
      <w:r w:rsidRPr="00EB4264">
        <w:t>mimoevropské -</w:t>
      </w:r>
      <w:r>
        <w:rPr>
          <w:b/>
        </w:rPr>
        <w:t xml:space="preserve"> </w:t>
      </w:r>
      <w:r w:rsidRPr="00041FA1">
        <w:rPr>
          <w:b/>
        </w:rPr>
        <w:t>vysoké</w:t>
      </w:r>
      <w:proofErr w:type="gramEnd"/>
      <w:r w:rsidRPr="00041FA1">
        <w:rPr>
          <w:b/>
        </w:rPr>
        <w:t xml:space="preserve"> školy</w:t>
      </w:r>
      <w:r w:rsidRPr="00041FA1">
        <w:t xml:space="preserve">, případně </w:t>
      </w:r>
      <w:r w:rsidRPr="00041FA1">
        <w:rPr>
          <w:b/>
        </w:rPr>
        <w:t>kód</w:t>
      </w:r>
      <w:r w:rsidR="000D3E22">
        <w:rPr>
          <w:b/>
        </w:rPr>
        <w:t xml:space="preserve"> </w:t>
      </w:r>
      <w:r w:rsidR="000D3E22" w:rsidRPr="00EB4264">
        <w:t>– evropské nebo mimoevropské -</w:t>
      </w:r>
      <w:r w:rsidR="000D3E22">
        <w:rPr>
          <w:b/>
        </w:rPr>
        <w:t xml:space="preserve"> </w:t>
      </w:r>
      <w:r>
        <w:rPr>
          <w:b/>
        </w:rPr>
        <w:t>pobočky zahraniční vysoké školy</w:t>
      </w:r>
      <w:r w:rsidRPr="00041FA1">
        <w:t xml:space="preserve">, </w:t>
      </w:r>
      <w:r w:rsidR="00984C93">
        <w:t xml:space="preserve">který </w:t>
      </w:r>
      <w:r w:rsidRPr="00041FA1">
        <w:t>je v případě datové věty uváděn ve formátu kódu</w:t>
      </w:r>
      <w:r>
        <w:t xml:space="preserve"> odpovídajícího </w:t>
      </w:r>
      <w:r w:rsidRPr="00041FA1">
        <w:t>číselník</w:t>
      </w:r>
      <w:r>
        <w:t>u</w:t>
      </w:r>
      <w:r w:rsidRPr="00041FA1">
        <w:t xml:space="preserve"> vytvoře</w:t>
      </w:r>
      <w:r>
        <w:t>ného MŠMT</w:t>
      </w:r>
      <w:r w:rsidR="00984C93">
        <w:t>. P</w:t>
      </w:r>
      <w:r w:rsidR="00AC3511" w:rsidRPr="00041FA1">
        <w:t xml:space="preserve">oložka 1.b </w:t>
      </w:r>
      <w:proofErr w:type="spellStart"/>
      <w:r w:rsidR="00AC3511">
        <w:rPr>
          <w:b/>
        </w:rPr>
        <w:t>Soucast_</w:t>
      </w:r>
      <w:r w:rsidR="00D30D2F">
        <w:rPr>
          <w:b/>
        </w:rPr>
        <w:t>P</w:t>
      </w:r>
      <w:r w:rsidR="00AC3511">
        <w:rPr>
          <w:b/>
        </w:rPr>
        <w:t>oskytovatel_KOD</w:t>
      </w:r>
      <w:proofErr w:type="spellEnd"/>
      <w:r w:rsidR="00AC3511" w:rsidRPr="00041FA1">
        <w:rPr>
          <w:b/>
        </w:rPr>
        <w:t xml:space="preserve"> </w:t>
      </w:r>
      <w:r w:rsidR="00AC3511" w:rsidRPr="00041FA1">
        <w:t>je</w:t>
      </w:r>
      <w:r w:rsidR="00984C93">
        <w:t xml:space="preserve"> pak</w:t>
      </w:r>
      <w:r w:rsidR="00AC3511" w:rsidRPr="00041FA1">
        <w:rPr>
          <w:b/>
        </w:rPr>
        <w:t xml:space="preserve"> kód součásti</w:t>
      </w:r>
      <w:r w:rsidR="00AC3511">
        <w:rPr>
          <w:b/>
        </w:rPr>
        <w:t xml:space="preserve"> poskytovatele zahraničního vysokoškolského vzdělání na území ČR</w:t>
      </w:r>
      <w:r w:rsidR="00D30D2F" w:rsidRPr="00984C93">
        <w:t>, t</w:t>
      </w:r>
      <w:r w:rsidR="00984C93" w:rsidRPr="00984C93">
        <w:t>zn</w:t>
      </w:r>
      <w:r w:rsidR="00D30D2F" w:rsidRPr="00984C93">
        <w:t>.</w:t>
      </w:r>
      <w:r w:rsidR="00D30D2F">
        <w:rPr>
          <w:b/>
        </w:rPr>
        <w:t xml:space="preserve"> </w:t>
      </w:r>
      <w:r w:rsidR="00D30D2F" w:rsidRPr="00D30D2F">
        <w:t xml:space="preserve">představuje uvedení </w:t>
      </w:r>
      <w:r w:rsidR="00D30D2F">
        <w:t>kódu</w:t>
      </w:r>
      <w:r w:rsidR="00D30D2F" w:rsidRPr="00D30D2F">
        <w:t xml:space="preserve">, </w:t>
      </w:r>
      <w:r w:rsidR="00D30D2F">
        <w:t xml:space="preserve">který byl udělen součásti </w:t>
      </w:r>
      <w:r w:rsidR="00D30D2F" w:rsidRPr="00D30D2F">
        <w:t xml:space="preserve">zahraniční VŠ na území ČR či </w:t>
      </w:r>
      <w:r w:rsidR="00D30D2F">
        <w:t>pobočky</w:t>
      </w:r>
      <w:r w:rsidR="00D30D2F" w:rsidRPr="00D30D2F">
        <w:t xml:space="preserve"> zahraniční VŠ na území ČR</w:t>
      </w:r>
      <w:r w:rsidR="00D30D2F">
        <w:t>, kde</w:t>
      </w:r>
      <w:r w:rsidR="00D30D2F" w:rsidRPr="00D30D2F">
        <w:t xml:space="preserve"> daný docent či </w:t>
      </w:r>
      <w:r w:rsidR="00D30D2F" w:rsidRPr="00D30D2F">
        <w:lastRenderedPageBreak/>
        <w:t>profesor působí v základním pracovněprávním vztahu jako pedagogický a/nebo vědecký pracovník</w:t>
      </w:r>
      <w:r w:rsidR="00D30D2F">
        <w:t>, neexistuje-li vůbec taková součást</w:t>
      </w:r>
      <w:r w:rsidRPr="00041FA1">
        <w:t xml:space="preserve">. </w:t>
      </w:r>
    </w:p>
    <w:p w14:paraId="50C3009E" w14:textId="0B99834A" w:rsidR="006B62E4" w:rsidRDefault="000D3E22" w:rsidP="000D3E22">
      <w:pPr>
        <w:pStyle w:val="Bezmezer"/>
        <w:jc w:val="both"/>
      </w:pPr>
      <w:r>
        <w:t>Poskytovatel zahraničního vysokoškolského vzdělání na území ČR</w:t>
      </w:r>
      <w:r w:rsidR="006B62E4" w:rsidRPr="00041FA1">
        <w:t xml:space="preserve"> je automaticky doplněn dle přihlášeného uživatele zadávajícího data</w:t>
      </w:r>
      <w:r w:rsidR="00AC3511">
        <w:t>.</w:t>
      </w:r>
    </w:p>
    <w:p w14:paraId="514F3E0F" w14:textId="19B1BE23" w:rsidR="00420417" w:rsidRPr="001A4EB3" w:rsidRDefault="00420417" w:rsidP="001A4EB3">
      <w:pPr>
        <w:pStyle w:val="Nadpis3"/>
        <w:numPr>
          <w:ilvl w:val="0"/>
          <w:numId w:val="0"/>
        </w:numPr>
        <w:spacing w:before="360"/>
        <w:rPr>
          <w:lang w:val="cs-CZ"/>
        </w:rPr>
      </w:pPr>
      <w:bookmarkStart w:id="58" w:name="_Toc464052018"/>
      <w:bookmarkStart w:id="59" w:name="_Toc30600259"/>
      <w:r w:rsidRPr="00041FA1">
        <w:t>POLOŽKA 2</w:t>
      </w:r>
      <w:bookmarkEnd w:id="58"/>
      <w:bookmarkEnd w:id="59"/>
    </w:p>
    <w:p w14:paraId="680C9FD0" w14:textId="77777777" w:rsidR="00420417" w:rsidRPr="00041FA1" w:rsidRDefault="00420417" w:rsidP="008B7A17">
      <w:r w:rsidRPr="00041FA1">
        <w:t>Položka 2.a</w:t>
      </w:r>
      <w:r w:rsidRPr="00041FA1">
        <w:rPr>
          <w:b/>
        </w:rPr>
        <w:t xml:space="preserve"> </w:t>
      </w:r>
      <w:proofErr w:type="spellStart"/>
      <w:r w:rsidRPr="00041FA1">
        <w:rPr>
          <w:b/>
        </w:rPr>
        <w:t>Osoba_Jmeno</w:t>
      </w:r>
      <w:proofErr w:type="spellEnd"/>
      <w:r w:rsidRPr="00041FA1">
        <w:rPr>
          <w:b/>
        </w:rPr>
        <w:t xml:space="preserve"> </w:t>
      </w:r>
      <w:r w:rsidRPr="00041FA1">
        <w:t xml:space="preserve">se uvádí ve formátu textového pole </w:t>
      </w:r>
      <w:r w:rsidRPr="00041FA1">
        <w:rPr>
          <w:b/>
        </w:rPr>
        <w:t>jméno křestní</w:t>
      </w:r>
      <w:r w:rsidRPr="00041FA1">
        <w:t xml:space="preserve">, případně jeho ekvivalent (položka 2.a s maximálním počtem znaků 24). </w:t>
      </w:r>
      <w:r w:rsidR="00D53F35" w:rsidRPr="00D53F35">
        <w:rPr>
          <w:b/>
        </w:rPr>
        <w:t>Další jména</w:t>
      </w:r>
      <w:r w:rsidR="00D53F35">
        <w:t>, tj. p</w:t>
      </w:r>
      <w:r w:rsidR="00315A5D">
        <w:t>o</w:t>
      </w:r>
      <w:r w:rsidRPr="00041FA1">
        <w:t xml:space="preserve">ložka 2.b </w:t>
      </w:r>
      <w:proofErr w:type="spellStart"/>
      <w:r w:rsidRPr="00041FA1">
        <w:rPr>
          <w:b/>
        </w:rPr>
        <w:t>Osoba_Jmeno_Prostredni</w:t>
      </w:r>
      <w:proofErr w:type="spellEnd"/>
      <w:r w:rsidRPr="00041FA1">
        <w:t xml:space="preserve">, se uvádí ve formátu textového pole (maximální počet znaků 24). Položka 2.c </w:t>
      </w:r>
      <w:proofErr w:type="spellStart"/>
      <w:r w:rsidRPr="00041FA1">
        <w:rPr>
          <w:b/>
        </w:rPr>
        <w:t>Osoba_Prijmeni</w:t>
      </w:r>
      <w:proofErr w:type="spellEnd"/>
      <w:r w:rsidRPr="00041FA1">
        <w:t xml:space="preserve"> se uvádí ve formátu textového pole </w:t>
      </w:r>
      <w:r w:rsidRPr="00041FA1">
        <w:rPr>
          <w:b/>
        </w:rPr>
        <w:t>příjmení</w:t>
      </w:r>
      <w:r w:rsidRPr="00041FA1">
        <w:t xml:space="preserve"> (maximální počet znaků 35). </w:t>
      </w:r>
      <w:r w:rsidR="00146C88" w:rsidRPr="00041FA1">
        <w:t>Položka 2.</w:t>
      </w:r>
      <w:r w:rsidR="00146C88">
        <w:t>d</w:t>
      </w:r>
      <w:r w:rsidR="00146C88" w:rsidRPr="00041FA1">
        <w:t xml:space="preserve"> </w:t>
      </w:r>
      <w:proofErr w:type="spellStart"/>
      <w:r w:rsidR="00146C88" w:rsidRPr="00041FA1">
        <w:rPr>
          <w:b/>
        </w:rPr>
        <w:t>Osoba_</w:t>
      </w:r>
      <w:r w:rsidR="00146C88">
        <w:rPr>
          <w:b/>
        </w:rPr>
        <w:t>Rodne_</w:t>
      </w:r>
      <w:r w:rsidR="00146C88" w:rsidRPr="00041FA1">
        <w:rPr>
          <w:b/>
        </w:rPr>
        <w:t>Prijmeni</w:t>
      </w:r>
      <w:proofErr w:type="spellEnd"/>
      <w:r w:rsidR="00146C88" w:rsidRPr="00041FA1">
        <w:t xml:space="preserve"> se uvádí ve formátu textového pole </w:t>
      </w:r>
      <w:r w:rsidR="00146C88" w:rsidRPr="00146C88">
        <w:rPr>
          <w:b/>
        </w:rPr>
        <w:t xml:space="preserve">rodné </w:t>
      </w:r>
      <w:r w:rsidR="00146C88" w:rsidRPr="00041FA1">
        <w:rPr>
          <w:b/>
        </w:rPr>
        <w:t>příjmení</w:t>
      </w:r>
      <w:r w:rsidR="00146C88" w:rsidRPr="00041FA1">
        <w:t xml:space="preserve"> (maximální počet znaků 35).</w:t>
      </w:r>
      <w:r w:rsidR="00146C88">
        <w:t xml:space="preserve"> </w:t>
      </w:r>
      <w:r w:rsidRPr="00041FA1">
        <w:t>Popis platí pro oba způsoby zadávání dat.</w:t>
      </w:r>
    </w:p>
    <w:p w14:paraId="475BCAA6" w14:textId="52D80826" w:rsidR="00420417" w:rsidRPr="001A4EB3" w:rsidRDefault="00420417" w:rsidP="001A4EB3">
      <w:pPr>
        <w:pStyle w:val="Nadpis3"/>
        <w:numPr>
          <w:ilvl w:val="0"/>
          <w:numId w:val="0"/>
        </w:numPr>
        <w:rPr>
          <w:lang w:val="cs-CZ"/>
        </w:rPr>
      </w:pPr>
      <w:bookmarkStart w:id="60" w:name="_Toc464052019"/>
      <w:bookmarkStart w:id="61" w:name="_Toc30600260"/>
      <w:r w:rsidRPr="00041FA1">
        <w:t>POLOŽKA 3</w:t>
      </w:r>
      <w:bookmarkEnd w:id="60"/>
      <w:bookmarkEnd w:id="61"/>
    </w:p>
    <w:p w14:paraId="277A2536" w14:textId="338612B5" w:rsidR="00420417" w:rsidRPr="00041FA1" w:rsidRDefault="00420417" w:rsidP="00414B43">
      <w:r w:rsidRPr="00041FA1">
        <w:t>Položka 3.a</w:t>
      </w:r>
      <w:r w:rsidRPr="00041FA1">
        <w:rPr>
          <w:b/>
        </w:rPr>
        <w:t xml:space="preserve"> </w:t>
      </w:r>
      <w:proofErr w:type="spellStart"/>
      <w:r w:rsidRPr="00041FA1">
        <w:rPr>
          <w:b/>
        </w:rPr>
        <w:t>Osoba_R</w:t>
      </w:r>
      <w:r w:rsidR="00146C88">
        <w:rPr>
          <w:b/>
        </w:rPr>
        <w:t>ok_Narozeni</w:t>
      </w:r>
      <w:proofErr w:type="spellEnd"/>
      <w:r w:rsidRPr="00041FA1">
        <w:t xml:space="preserve"> se pro oba způsoby zadávání dat uvádí </w:t>
      </w:r>
      <w:r w:rsidR="003B3BE5" w:rsidRPr="003B3BE5">
        <w:rPr>
          <w:b/>
        </w:rPr>
        <w:t>rok narození</w:t>
      </w:r>
      <w:r w:rsidR="003B3BE5">
        <w:t xml:space="preserve">. </w:t>
      </w:r>
      <w:r w:rsidR="00E16985">
        <w:t>D</w:t>
      </w:r>
      <w:r w:rsidR="003B3BE5">
        <w:t>ále</w:t>
      </w:r>
      <w:r w:rsidR="00E16985">
        <w:t xml:space="preserve"> se</w:t>
      </w:r>
      <w:r w:rsidR="003B3BE5">
        <w:t xml:space="preserve"> vyplňuje položka 3.b </w:t>
      </w:r>
      <w:proofErr w:type="spellStart"/>
      <w:r w:rsidR="003B3BE5" w:rsidRPr="003B3BE5">
        <w:rPr>
          <w:b/>
        </w:rPr>
        <w:t>Osoba_Obec</w:t>
      </w:r>
      <w:proofErr w:type="spellEnd"/>
      <w:r w:rsidR="003B3BE5">
        <w:t xml:space="preserve"> a</w:t>
      </w:r>
      <w:r w:rsidR="00235694">
        <w:t>/nebo</w:t>
      </w:r>
      <w:r w:rsidR="003B3BE5">
        <w:t xml:space="preserve"> položka 3.c </w:t>
      </w:r>
      <w:proofErr w:type="spellStart"/>
      <w:r w:rsidR="003B3BE5" w:rsidRPr="003B3BE5">
        <w:rPr>
          <w:b/>
        </w:rPr>
        <w:t>Osoba_Obec_Text</w:t>
      </w:r>
      <w:proofErr w:type="spellEnd"/>
      <w:r w:rsidR="00235694">
        <w:t xml:space="preserve"> jako </w:t>
      </w:r>
      <w:r w:rsidR="00235694" w:rsidRPr="00235694">
        <w:rPr>
          <w:b/>
        </w:rPr>
        <w:t>obec trvalého pobytu</w:t>
      </w:r>
      <w:r w:rsidR="003B3BE5">
        <w:t>.</w:t>
      </w:r>
      <w:r w:rsidR="00235694">
        <w:t xml:space="preserve"> V</w:t>
      </w:r>
      <w:r w:rsidR="00235694" w:rsidRPr="00041FA1">
        <w:t xml:space="preserve"> rámci webové aplikace bude prováděno formou zadání </w:t>
      </w:r>
      <w:r w:rsidR="00235694">
        <w:t>kódu obce dle RUIAN</w:t>
      </w:r>
      <w:r w:rsidR="00235694" w:rsidRPr="00041FA1">
        <w:t xml:space="preserve"> (</w:t>
      </w:r>
      <w:r w:rsidR="00235694" w:rsidRPr="00414B43">
        <w:t>Registr územní identifikace adres a nemovitostí</w:t>
      </w:r>
      <w:r w:rsidR="00235694">
        <w:t xml:space="preserve"> </w:t>
      </w:r>
      <w:r w:rsidR="00235694" w:rsidRPr="00041FA1">
        <w:t xml:space="preserve">provozovaný </w:t>
      </w:r>
      <w:r w:rsidR="00235694">
        <w:t xml:space="preserve">ČÚZK </w:t>
      </w:r>
      <w:hyperlink r:id="rId47" w:history="1">
        <w:r w:rsidR="00235694" w:rsidRPr="00414B43">
          <w:rPr>
            <w:rStyle w:val="Hypertextovodkaz"/>
          </w:rPr>
          <w:t>http://nahlizenidokn.cuzk.cz/StahniAdresniMistaRUIAN.aspx</w:t>
        </w:r>
      </w:hyperlink>
      <w:r w:rsidR="00235694" w:rsidRPr="00041FA1">
        <w:t xml:space="preserve">) nebo textově uvedením </w:t>
      </w:r>
      <w:r w:rsidR="00235694">
        <w:t>názvu obce</w:t>
      </w:r>
      <w:r w:rsidR="00235694" w:rsidRPr="00041FA1">
        <w:t xml:space="preserve"> do příslušného pole. </w:t>
      </w:r>
      <w:r w:rsidR="006E2737" w:rsidRPr="00041FA1">
        <w:t xml:space="preserve">V rámci položky </w:t>
      </w:r>
      <w:r w:rsidR="006E2737">
        <w:t>3</w:t>
      </w:r>
      <w:r w:rsidR="006E2737" w:rsidRPr="00041FA1">
        <w:t>.</w:t>
      </w:r>
      <w:r w:rsidR="006E2737">
        <w:t>c</w:t>
      </w:r>
      <w:r w:rsidR="006E2737" w:rsidRPr="00041FA1">
        <w:t xml:space="preserve"> </w:t>
      </w:r>
      <w:proofErr w:type="spellStart"/>
      <w:r w:rsidR="006E2737" w:rsidRPr="00041FA1">
        <w:rPr>
          <w:b/>
        </w:rPr>
        <w:t>Osoba_</w:t>
      </w:r>
      <w:r w:rsidR="006E2737">
        <w:rPr>
          <w:b/>
        </w:rPr>
        <w:t>Obec</w:t>
      </w:r>
      <w:r w:rsidR="006E2737" w:rsidRPr="00041FA1">
        <w:rPr>
          <w:b/>
        </w:rPr>
        <w:t>_Text</w:t>
      </w:r>
      <w:proofErr w:type="spellEnd"/>
      <w:r w:rsidR="006E2737" w:rsidRPr="00041FA1">
        <w:t xml:space="preserve"> bude ve formě datové věty </w:t>
      </w:r>
      <w:r w:rsidR="006E2737" w:rsidRPr="00041FA1">
        <w:rPr>
          <w:b/>
        </w:rPr>
        <w:t xml:space="preserve">předán kód </w:t>
      </w:r>
      <w:r w:rsidR="006E2737">
        <w:rPr>
          <w:b/>
        </w:rPr>
        <w:t>obce</w:t>
      </w:r>
      <w:r w:rsidR="006E2737" w:rsidRPr="00041FA1">
        <w:rPr>
          <w:b/>
        </w:rPr>
        <w:t xml:space="preserve"> dle </w:t>
      </w:r>
      <w:r w:rsidR="006E2737">
        <w:rPr>
          <w:b/>
        </w:rPr>
        <w:t>RUIAN</w:t>
      </w:r>
      <w:r w:rsidR="006E2737" w:rsidRPr="00041FA1">
        <w:t xml:space="preserve">, nebo textově uveden </w:t>
      </w:r>
      <w:r w:rsidR="006E2737">
        <w:t>název obce</w:t>
      </w:r>
      <w:r w:rsidR="006E2737" w:rsidRPr="00041FA1">
        <w:t xml:space="preserve"> trvalého </w:t>
      </w:r>
      <w:r w:rsidR="006E2737">
        <w:t xml:space="preserve">pobytu v délce max. 50 znaků. </w:t>
      </w:r>
    </w:p>
    <w:p w14:paraId="13F25978" w14:textId="44BD85ED" w:rsidR="00420417" w:rsidRPr="001A4EB3" w:rsidRDefault="00420417" w:rsidP="001A4EB3">
      <w:pPr>
        <w:pStyle w:val="Nadpis3"/>
        <w:numPr>
          <w:ilvl w:val="0"/>
          <w:numId w:val="0"/>
        </w:numPr>
        <w:rPr>
          <w:lang w:val="cs-CZ"/>
        </w:rPr>
      </w:pPr>
      <w:bookmarkStart w:id="62" w:name="_Toc464052020"/>
      <w:bookmarkStart w:id="63" w:name="_Toc30600261"/>
      <w:r w:rsidRPr="00041FA1">
        <w:t>POLOŽKA 4</w:t>
      </w:r>
      <w:bookmarkEnd w:id="62"/>
      <w:bookmarkEnd w:id="63"/>
    </w:p>
    <w:p w14:paraId="535F03B2" w14:textId="34F49E07" w:rsidR="00420417" w:rsidRPr="00041FA1" w:rsidRDefault="006E2737" w:rsidP="00820EEB">
      <w:pPr>
        <w:spacing w:after="0"/>
      </w:pPr>
      <w:r>
        <w:t xml:space="preserve">U cizinců se dále eviduje položka 4.a </w:t>
      </w:r>
      <w:r w:rsidRPr="006E2737">
        <w:rPr>
          <w:b/>
        </w:rPr>
        <w:t>Osoba-</w:t>
      </w:r>
      <w:proofErr w:type="spellStart"/>
      <w:r w:rsidRPr="006E2737">
        <w:rPr>
          <w:b/>
        </w:rPr>
        <w:t>cizinec_Pohlavi</w:t>
      </w:r>
      <w:proofErr w:type="spellEnd"/>
      <w:r>
        <w:t xml:space="preserve"> jako </w:t>
      </w:r>
      <w:r w:rsidRPr="006E2737">
        <w:rPr>
          <w:b/>
        </w:rPr>
        <w:t>pohlaví</w:t>
      </w:r>
      <w:r>
        <w:t xml:space="preserve"> cizince. Dále p</w:t>
      </w:r>
      <w:r w:rsidR="00420417" w:rsidRPr="00041FA1">
        <w:t>oložka 4.</w:t>
      </w:r>
      <w:r>
        <w:t>b</w:t>
      </w:r>
      <w:r w:rsidR="00420417" w:rsidRPr="00041FA1">
        <w:rPr>
          <w:b/>
        </w:rPr>
        <w:t xml:space="preserve"> Osoba</w:t>
      </w:r>
      <w:r>
        <w:rPr>
          <w:b/>
        </w:rPr>
        <w:t>-</w:t>
      </w:r>
      <w:proofErr w:type="spellStart"/>
      <w:r>
        <w:rPr>
          <w:b/>
        </w:rPr>
        <w:t>cizinec</w:t>
      </w:r>
      <w:r w:rsidR="00420417" w:rsidRPr="00041FA1">
        <w:rPr>
          <w:b/>
        </w:rPr>
        <w:t>_Adresa</w:t>
      </w:r>
      <w:proofErr w:type="spellEnd"/>
      <w:r w:rsidR="00420417" w:rsidRPr="00041FA1">
        <w:t xml:space="preserve">, </w:t>
      </w:r>
      <w:r>
        <w:t>jako</w:t>
      </w:r>
      <w:r w:rsidR="00420417" w:rsidRPr="00041FA1">
        <w:rPr>
          <w:b/>
        </w:rPr>
        <w:t xml:space="preserve"> místo </w:t>
      </w:r>
      <w:r>
        <w:rPr>
          <w:b/>
        </w:rPr>
        <w:t>hlášeného</w:t>
      </w:r>
      <w:r w:rsidR="00420417" w:rsidRPr="00041FA1">
        <w:rPr>
          <w:b/>
        </w:rPr>
        <w:t xml:space="preserve"> pobytu</w:t>
      </w:r>
      <w:r>
        <w:rPr>
          <w:b/>
        </w:rPr>
        <w:t xml:space="preserve"> cizince</w:t>
      </w:r>
      <w:r w:rsidR="00420417" w:rsidRPr="00041FA1">
        <w:rPr>
          <w:b/>
        </w:rPr>
        <w:t xml:space="preserve"> v ČR</w:t>
      </w:r>
      <w:r w:rsidR="00420417" w:rsidRPr="00041FA1">
        <w:t xml:space="preserve"> – v rámci webové aplikace bude prováděno formou zadání </w:t>
      </w:r>
      <w:r w:rsidR="00414B43">
        <w:t>kódu adresního místo RUIAN</w:t>
      </w:r>
      <w:r w:rsidR="00420417" w:rsidRPr="00041FA1">
        <w:t xml:space="preserve"> (</w:t>
      </w:r>
      <w:r w:rsidR="00414B43" w:rsidRPr="00414B43">
        <w:t>Registr územní identifikace adres a</w:t>
      </w:r>
      <w:r w:rsidR="00C53F73">
        <w:t> </w:t>
      </w:r>
      <w:r w:rsidR="00414B43" w:rsidRPr="00414B43">
        <w:t>nemovitostí</w:t>
      </w:r>
      <w:r w:rsidR="00414B43">
        <w:t xml:space="preserve"> </w:t>
      </w:r>
      <w:r w:rsidR="00420417" w:rsidRPr="00041FA1">
        <w:t xml:space="preserve">provozovaný </w:t>
      </w:r>
      <w:r w:rsidR="00414B43">
        <w:t>ČÚZK</w:t>
      </w:r>
      <w:r w:rsidR="00820EEB">
        <w:t xml:space="preserve"> </w:t>
      </w:r>
      <w:hyperlink r:id="rId48" w:history="1">
        <w:r w:rsidR="00414B43" w:rsidRPr="00414B43">
          <w:rPr>
            <w:rStyle w:val="Hypertextovodkaz"/>
          </w:rPr>
          <w:t>http://nahlizenidokn.cuzk.cz/StahniAdresniMistaRUIAN.aspx</w:t>
        </w:r>
      </w:hyperlink>
      <w:r w:rsidR="00420417" w:rsidRPr="00041FA1">
        <w:t xml:space="preserve">) nebo textově uvedením adresy do příslušného pole. Přitom platí, že v rámci aktuálního sběru </w:t>
      </w:r>
      <w:proofErr w:type="gramStart"/>
      <w:r w:rsidR="00420417" w:rsidRPr="00041FA1">
        <w:t>postačí</w:t>
      </w:r>
      <w:proofErr w:type="gramEnd"/>
      <w:r>
        <w:t>,</w:t>
      </w:r>
      <w:r w:rsidR="00420417" w:rsidRPr="00041FA1">
        <w:t xml:space="preserve"> </w:t>
      </w:r>
      <w:r>
        <w:t xml:space="preserve">je-li </w:t>
      </w:r>
      <w:r w:rsidR="00315A5D">
        <w:t xml:space="preserve">zadávána adresa </w:t>
      </w:r>
      <w:r>
        <w:t>hlášeného</w:t>
      </w:r>
      <w:r w:rsidR="00315A5D">
        <w:t xml:space="preserve"> pobytu </w:t>
      </w:r>
      <w:r>
        <w:t xml:space="preserve">v ČR </w:t>
      </w:r>
      <w:r w:rsidR="00315A5D">
        <w:t>v úplném tvaru, tj. název ulice, PSČ a název obce</w:t>
      </w:r>
      <w:r w:rsidR="00420417" w:rsidRPr="00041FA1">
        <w:t xml:space="preserve">.  </w:t>
      </w:r>
    </w:p>
    <w:p w14:paraId="7F1D98DB" w14:textId="77777777" w:rsidR="00420417" w:rsidRDefault="00420417" w:rsidP="00414B43">
      <w:r w:rsidRPr="00041FA1">
        <w:t>V rámci položky 4.</w:t>
      </w:r>
      <w:r w:rsidR="006E2737">
        <w:t>c</w:t>
      </w:r>
      <w:r w:rsidRPr="00041FA1">
        <w:t xml:space="preserve"> </w:t>
      </w:r>
      <w:r w:rsidRPr="00041FA1">
        <w:rPr>
          <w:b/>
        </w:rPr>
        <w:t>Osoba</w:t>
      </w:r>
      <w:r w:rsidR="006E2737">
        <w:rPr>
          <w:b/>
        </w:rPr>
        <w:t>-</w:t>
      </w:r>
      <w:proofErr w:type="spellStart"/>
      <w:r w:rsidR="006E2737">
        <w:rPr>
          <w:b/>
        </w:rPr>
        <w:t>cizinec</w:t>
      </w:r>
      <w:r w:rsidRPr="00041FA1">
        <w:rPr>
          <w:b/>
        </w:rPr>
        <w:t>_Adresa_Text</w:t>
      </w:r>
      <w:proofErr w:type="spellEnd"/>
      <w:r w:rsidRPr="00041FA1">
        <w:t xml:space="preserve"> bude ve formě datové věty </w:t>
      </w:r>
      <w:r w:rsidRPr="00041FA1">
        <w:rPr>
          <w:b/>
        </w:rPr>
        <w:t>předán kód adresy dle R</w:t>
      </w:r>
      <w:r w:rsidR="006E2737">
        <w:rPr>
          <w:b/>
        </w:rPr>
        <w:t>UIAN</w:t>
      </w:r>
      <w:r w:rsidRPr="00041FA1">
        <w:t xml:space="preserve">, nebo textově uvedeno místo </w:t>
      </w:r>
      <w:r w:rsidR="006E2737">
        <w:t xml:space="preserve">hlášeného </w:t>
      </w:r>
      <w:r w:rsidRPr="00041FA1">
        <w:t xml:space="preserve">pobytu </w:t>
      </w:r>
      <w:r w:rsidR="006E2737">
        <w:t xml:space="preserve">v ČR </w:t>
      </w:r>
      <w:r w:rsidRPr="00041FA1">
        <w:t xml:space="preserve">v délce max. 255 znaků. </w:t>
      </w:r>
    </w:p>
    <w:p w14:paraId="2D7DF78E" w14:textId="77777777" w:rsidR="00F519C6" w:rsidRPr="00041FA1" w:rsidRDefault="00F519C6" w:rsidP="00414B43">
      <w:r w:rsidRPr="00041FA1">
        <w:t xml:space="preserve">Položka </w:t>
      </w:r>
      <w:r>
        <w:t>4.d</w:t>
      </w:r>
      <w:r w:rsidRPr="00041FA1">
        <w:t xml:space="preserve"> </w:t>
      </w:r>
      <w:r w:rsidRPr="00041FA1">
        <w:rPr>
          <w:b/>
        </w:rPr>
        <w:t>Osoba</w:t>
      </w:r>
      <w:r>
        <w:rPr>
          <w:b/>
        </w:rPr>
        <w:t>-</w:t>
      </w:r>
      <w:proofErr w:type="spellStart"/>
      <w:r>
        <w:rPr>
          <w:b/>
        </w:rPr>
        <w:t>cizinec</w:t>
      </w:r>
      <w:r w:rsidRPr="00041FA1">
        <w:rPr>
          <w:b/>
        </w:rPr>
        <w:t>_Statni_Obcanstvi</w:t>
      </w:r>
      <w:proofErr w:type="spellEnd"/>
      <w:r w:rsidRPr="00041FA1">
        <w:t xml:space="preserve"> je údaj o </w:t>
      </w:r>
      <w:r w:rsidRPr="00F519C6">
        <w:rPr>
          <w:b/>
        </w:rPr>
        <w:t>státním občanství</w:t>
      </w:r>
      <w:r>
        <w:t>. V </w:t>
      </w:r>
      <w:r w:rsidRPr="00041FA1">
        <w:t xml:space="preserve">grafickém webovém rozhraní je možnost výběru z číselníku zemí (CZEM) vydaný ČSÚ </w:t>
      </w:r>
      <w:hyperlink r:id="rId49" w:history="1">
        <w:r w:rsidR="00A15BF9">
          <w:rPr>
            <w:rStyle w:val="Hypertextovodkaz"/>
            <w:rFonts w:asciiTheme="minorHAnsi" w:hAnsiTheme="minorHAnsi"/>
          </w:rPr>
          <w:t>https://www.czso.cz/csu/czso/ciselnik_zemi_-czem-</w:t>
        </w:r>
      </w:hyperlink>
      <w:r w:rsidRPr="00041FA1">
        <w:t xml:space="preserve">. Ve formě datové věty bude údaj předán </w:t>
      </w:r>
      <w:r>
        <w:t xml:space="preserve">jako </w:t>
      </w:r>
      <w:r w:rsidRPr="00041FA1">
        <w:t>třímístn</w:t>
      </w:r>
      <w:r>
        <w:t>ý</w:t>
      </w:r>
      <w:r w:rsidRPr="00041FA1">
        <w:t xml:space="preserve"> numerick</w:t>
      </w:r>
      <w:r>
        <w:t>ý</w:t>
      </w:r>
      <w:r w:rsidRPr="00041FA1">
        <w:t xml:space="preserve"> kód (N-3).</w:t>
      </w:r>
    </w:p>
    <w:p w14:paraId="548ECEF0" w14:textId="35C7B30F" w:rsidR="00420417" w:rsidRPr="001A4EB3" w:rsidRDefault="00420417" w:rsidP="001A4EB3">
      <w:pPr>
        <w:pStyle w:val="Nadpis3"/>
        <w:numPr>
          <w:ilvl w:val="0"/>
          <w:numId w:val="0"/>
        </w:numPr>
        <w:rPr>
          <w:lang w:val="cs-CZ"/>
        </w:rPr>
      </w:pPr>
      <w:bookmarkStart w:id="64" w:name="_Toc464052021"/>
      <w:bookmarkStart w:id="65" w:name="_Toc30600262"/>
      <w:r w:rsidRPr="00041FA1">
        <w:t>POLOŽKA 5</w:t>
      </w:r>
      <w:bookmarkEnd w:id="64"/>
      <w:bookmarkEnd w:id="65"/>
    </w:p>
    <w:p w14:paraId="05A5AA8D" w14:textId="1291A9EB" w:rsidR="00420417" w:rsidRDefault="00B64FCA" w:rsidP="00406A1D">
      <w:r>
        <w:rPr>
          <w:b/>
        </w:rPr>
        <w:t xml:space="preserve">Záložka Jmenování: </w:t>
      </w:r>
      <w:r w:rsidR="00F519C6" w:rsidRPr="00041FA1">
        <w:rPr>
          <w:b/>
        </w:rPr>
        <w:t>Titul profesor</w:t>
      </w:r>
      <w:r w:rsidR="00F519C6" w:rsidRPr="00041FA1">
        <w:t xml:space="preserve"> – jedná se o položku, přesněji kombinaci </w:t>
      </w:r>
      <w:r w:rsidR="00F519C6">
        <w:t>tří</w:t>
      </w:r>
      <w:r w:rsidR="00F519C6" w:rsidRPr="00041FA1">
        <w:t xml:space="preserve"> položek OBOR+</w:t>
      </w:r>
      <w:r w:rsidR="009D2694">
        <w:t>DATUM</w:t>
      </w:r>
      <w:r w:rsidR="00F519C6">
        <w:t>+VYSOKA_ŠKOLA</w:t>
      </w:r>
      <w:r w:rsidR="00F519C6" w:rsidRPr="00041FA1">
        <w:t xml:space="preserve">. Titul profesor je uváděn v podobě informace o profesuře v příslušném oboru a zaměření, ve kterém byla </w:t>
      </w:r>
      <w:r w:rsidR="007178E4">
        <w:t xml:space="preserve">profesura </w:t>
      </w:r>
      <w:r w:rsidR="00F519C6" w:rsidRPr="00041FA1">
        <w:t xml:space="preserve">získána. Tedy položka </w:t>
      </w:r>
      <w:r w:rsidR="00F519C6">
        <w:t>5</w:t>
      </w:r>
      <w:r w:rsidR="00F519C6" w:rsidRPr="00041FA1">
        <w:t xml:space="preserve">.a </w:t>
      </w:r>
      <w:proofErr w:type="spellStart"/>
      <w:r w:rsidR="00F519C6" w:rsidRPr="00041FA1">
        <w:rPr>
          <w:b/>
        </w:rPr>
        <w:t>Osoba_Profesura_Obor</w:t>
      </w:r>
      <w:proofErr w:type="spellEnd"/>
      <w:r w:rsidR="00F519C6" w:rsidRPr="00041FA1">
        <w:t xml:space="preserve"> je informace o </w:t>
      </w:r>
      <w:r w:rsidR="00F519C6" w:rsidRPr="00F519C6">
        <w:rPr>
          <w:b/>
        </w:rPr>
        <w:t>oboru</w:t>
      </w:r>
      <w:r w:rsidR="00F519C6" w:rsidRPr="00041FA1">
        <w:t>, která se uvádí v</w:t>
      </w:r>
      <w:r w:rsidR="00406A1D">
        <w:t> </w:t>
      </w:r>
      <w:r w:rsidR="00F519C6" w:rsidRPr="00041FA1">
        <w:t xml:space="preserve">maximální délce 255 </w:t>
      </w:r>
      <w:proofErr w:type="gramStart"/>
      <w:r w:rsidR="00F519C6" w:rsidRPr="00041FA1">
        <w:t xml:space="preserve">znaků,  </w:t>
      </w:r>
      <w:r w:rsidR="00F519C6">
        <w:t>v</w:t>
      </w:r>
      <w:proofErr w:type="gramEnd"/>
      <w:r w:rsidR="00F519C6">
        <w:t xml:space="preserve"> </w:t>
      </w:r>
      <w:r w:rsidR="00F519C6" w:rsidRPr="00041FA1">
        <w:t>polož</w:t>
      </w:r>
      <w:r w:rsidR="00E835D2">
        <w:t>ce</w:t>
      </w:r>
      <w:r w:rsidR="00F519C6" w:rsidRPr="00041FA1">
        <w:t xml:space="preserve"> </w:t>
      </w:r>
      <w:r w:rsidR="00F519C6">
        <w:t>5</w:t>
      </w:r>
      <w:r w:rsidR="00F519C6" w:rsidRPr="00041FA1">
        <w:t xml:space="preserve">.b </w:t>
      </w:r>
      <w:proofErr w:type="spellStart"/>
      <w:r w:rsidR="00F519C6" w:rsidRPr="00041FA1">
        <w:rPr>
          <w:b/>
        </w:rPr>
        <w:t>Osoba_Profesura_</w:t>
      </w:r>
      <w:r w:rsidR="00F519C6">
        <w:rPr>
          <w:b/>
        </w:rPr>
        <w:t>Datum</w:t>
      </w:r>
      <w:proofErr w:type="spellEnd"/>
      <w:r w:rsidR="00F519C6" w:rsidRPr="00041FA1">
        <w:rPr>
          <w:b/>
        </w:rPr>
        <w:t xml:space="preserve"> </w:t>
      </w:r>
      <w:r w:rsidR="00F519C6" w:rsidRPr="00041FA1">
        <w:t xml:space="preserve">je informace o </w:t>
      </w:r>
      <w:r w:rsidR="00F519C6" w:rsidRPr="007178E4">
        <w:rPr>
          <w:b/>
        </w:rPr>
        <w:t>datu</w:t>
      </w:r>
      <w:r w:rsidR="00F519C6" w:rsidRPr="00041FA1">
        <w:t xml:space="preserve"> získání titulu profesor, která</w:t>
      </w:r>
      <w:r w:rsidR="00F519C6" w:rsidRPr="00041FA1">
        <w:rPr>
          <w:b/>
        </w:rPr>
        <w:t xml:space="preserve"> </w:t>
      </w:r>
      <w:r w:rsidR="00F519C6" w:rsidRPr="00041FA1">
        <w:t xml:space="preserve">se uvádí </w:t>
      </w:r>
      <w:r w:rsidR="00F519C6">
        <w:t xml:space="preserve">výběrem z kalendáře (webové rozhraní) nebo </w:t>
      </w:r>
      <w:r w:rsidR="00F519C6" w:rsidRPr="00041FA1">
        <w:t>ve tvaru RRRR</w:t>
      </w:r>
      <w:r w:rsidR="00F519C6">
        <w:t xml:space="preserve">-MM-DD (datová věta) a </w:t>
      </w:r>
      <w:r w:rsidR="007178E4">
        <w:t xml:space="preserve">v </w:t>
      </w:r>
      <w:r w:rsidR="00F519C6">
        <w:t xml:space="preserve">položce 5.c </w:t>
      </w:r>
      <w:proofErr w:type="spellStart"/>
      <w:r w:rsidR="00F519C6" w:rsidRPr="00F519C6">
        <w:rPr>
          <w:b/>
        </w:rPr>
        <w:t>Osoba_Profesura_V</w:t>
      </w:r>
      <w:r w:rsidR="00EB4264">
        <w:rPr>
          <w:b/>
        </w:rPr>
        <w:t>S</w:t>
      </w:r>
      <w:r w:rsidR="00F519C6" w:rsidRPr="00F519C6">
        <w:rPr>
          <w:b/>
        </w:rPr>
        <w:t>_</w:t>
      </w:r>
      <w:r w:rsidR="007178E4">
        <w:rPr>
          <w:b/>
        </w:rPr>
        <w:t>R</w:t>
      </w:r>
      <w:r w:rsidR="00F519C6" w:rsidRPr="00F519C6">
        <w:rPr>
          <w:b/>
        </w:rPr>
        <w:t>izeni</w:t>
      </w:r>
      <w:proofErr w:type="spellEnd"/>
      <w:r w:rsidR="007178E4">
        <w:rPr>
          <w:b/>
        </w:rPr>
        <w:t xml:space="preserve"> </w:t>
      </w:r>
      <w:r w:rsidR="007178E4" w:rsidRPr="007178E4">
        <w:t>nesoucí</w:t>
      </w:r>
      <w:r w:rsidR="007178E4">
        <w:rPr>
          <w:b/>
        </w:rPr>
        <w:t xml:space="preserve"> </w:t>
      </w:r>
      <w:r w:rsidR="007178E4" w:rsidRPr="007178E4">
        <w:t>inform</w:t>
      </w:r>
      <w:r w:rsidR="007178E4">
        <w:t>aci</w:t>
      </w:r>
      <w:r w:rsidR="007178E4" w:rsidRPr="007178E4">
        <w:t xml:space="preserve"> o</w:t>
      </w:r>
      <w:r w:rsidR="007178E4">
        <w:rPr>
          <w:b/>
        </w:rPr>
        <w:t xml:space="preserve"> vysoké škole</w:t>
      </w:r>
      <w:r w:rsidR="007178E4" w:rsidRPr="007178E4">
        <w:t>, na které se vedlo</w:t>
      </w:r>
      <w:r w:rsidR="007178E4">
        <w:t xml:space="preserve"> řízení o </w:t>
      </w:r>
      <w:r w:rsidR="007178E4">
        <w:rPr>
          <w:b/>
        </w:rPr>
        <w:t>jmenování profesorem</w:t>
      </w:r>
      <w:r w:rsidR="00F519C6" w:rsidRPr="00041FA1">
        <w:t>.</w:t>
      </w:r>
      <w:r w:rsidR="007178E4">
        <w:t xml:space="preserve"> V obou způsobech zadávání jako textová položka o max. délce 255 znaků.</w:t>
      </w:r>
      <w:r w:rsidR="00F519C6" w:rsidRPr="00041FA1">
        <w:t xml:space="preserve"> V případě </w:t>
      </w:r>
      <w:r w:rsidR="00F519C6" w:rsidRPr="00041FA1">
        <w:lastRenderedPageBreak/>
        <w:t xml:space="preserve">zahraničního studia může být zadán český ekvivalent oboru. V takovém případě je třeba umístit do poznámky o oboru odpovídající průvodní </w:t>
      </w:r>
      <w:proofErr w:type="gramStart"/>
      <w:r w:rsidR="00F519C6" w:rsidRPr="00041FA1">
        <w:t>komentář - položka</w:t>
      </w:r>
      <w:proofErr w:type="gramEnd"/>
      <w:r w:rsidR="00F519C6" w:rsidRPr="00041FA1">
        <w:t xml:space="preserve"> </w:t>
      </w:r>
      <w:r w:rsidR="007178E4">
        <w:t>5</w:t>
      </w:r>
      <w:r w:rsidR="00F519C6" w:rsidRPr="00041FA1">
        <w:t>.</w:t>
      </w:r>
      <w:r w:rsidR="007178E4">
        <w:t>d</w:t>
      </w:r>
      <w:r w:rsidR="00F519C6" w:rsidRPr="00041FA1">
        <w:t xml:space="preserve"> </w:t>
      </w:r>
      <w:proofErr w:type="spellStart"/>
      <w:r w:rsidR="00F519C6" w:rsidRPr="00041FA1">
        <w:rPr>
          <w:b/>
        </w:rPr>
        <w:t>Osoba_Profesura_Poznamka</w:t>
      </w:r>
      <w:proofErr w:type="spellEnd"/>
      <w:r w:rsidR="00F519C6" w:rsidRPr="00041FA1">
        <w:t xml:space="preserve"> s</w:t>
      </w:r>
      <w:r w:rsidR="004C3FE3">
        <w:t> </w:t>
      </w:r>
      <w:r w:rsidR="00F519C6" w:rsidRPr="00041FA1">
        <w:t>maximální délkou 2048 znaků. V grafickém webovém rozhraní i ve fo</w:t>
      </w:r>
      <w:r w:rsidR="00F519C6">
        <w:t>rmátu datové věty bude zadáno v </w:t>
      </w:r>
      <w:r w:rsidR="00F519C6" w:rsidRPr="00041FA1">
        <w:t>podobě textového pole</w:t>
      </w:r>
      <w:r w:rsidR="00420417" w:rsidRPr="00041FA1">
        <w:t>.</w:t>
      </w:r>
    </w:p>
    <w:p w14:paraId="125E5E96" w14:textId="77777777" w:rsidR="00882375" w:rsidRPr="00414AE3" w:rsidRDefault="00882375" w:rsidP="00882375">
      <w:pPr>
        <w:spacing w:after="60"/>
        <w:rPr>
          <w:rFonts w:asciiTheme="minorHAnsi" w:hAnsiTheme="minorHAnsi"/>
        </w:rPr>
      </w:pPr>
      <w:bookmarkStart w:id="66" w:name="_Toc464052022"/>
      <w:r w:rsidRPr="00414AE3">
        <w:rPr>
          <w:b/>
          <w:u w:val="single"/>
        </w:rPr>
        <w:t>Poznámka:</w:t>
      </w:r>
      <w:r w:rsidRPr="00414AE3">
        <w:t xml:space="preserve"> Položka </w:t>
      </w:r>
      <w:r w:rsidRPr="00414AE3">
        <w:rPr>
          <w:b/>
        </w:rPr>
        <w:t>„prof.“</w:t>
      </w:r>
      <w:r w:rsidRPr="00414AE3">
        <w:t xml:space="preserve"> - Profesor pro určitý </w:t>
      </w:r>
      <w:proofErr w:type="gramStart"/>
      <w:r w:rsidRPr="00414AE3">
        <w:t>obor - zahrnuje</w:t>
      </w:r>
      <w:proofErr w:type="gramEnd"/>
      <w:r w:rsidRPr="00414AE3">
        <w:t xml:space="preserve"> </w:t>
      </w:r>
      <w:r w:rsidRPr="00414AE3">
        <w:rPr>
          <w:rFonts w:asciiTheme="minorHAnsi" w:hAnsiTheme="minorHAnsi"/>
        </w:rPr>
        <w:t xml:space="preserve">profesory jmenované </w:t>
      </w:r>
      <w:r w:rsidRPr="00414AE3">
        <w:t>d</w:t>
      </w:r>
      <w:r w:rsidRPr="00414AE3">
        <w:rPr>
          <w:rFonts w:asciiTheme="minorHAnsi" w:hAnsiTheme="minorHAnsi"/>
        </w:rPr>
        <w:t>le § 73 odst. 1 zákona o vysokých školách prezident republiky na návrh vědecké nebo umělecké rady vysoké školy podaný prostřednictvím ministra. Dále tato položka zahrnuje profesory na základě dohody o rovnocennosti dokladů „prof.“:</w:t>
      </w:r>
    </w:p>
    <w:p w14:paraId="495F6E31" w14:textId="77777777" w:rsidR="00882375" w:rsidRPr="00414AE3" w:rsidRDefault="00882375" w:rsidP="00882375">
      <w:pPr>
        <w:pStyle w:val="Odstavecseseznamem"/>
        <w:numPr>
          <w:ilvl w:val="0"/>
          <w:numId w:val="29"/>
        </w:numPr>
        <w:spacing w:after="60"/>
        <w:rPr>
          <w:rFonts w:asciiTheme="minorHAnsi" w:hAnsiTheme="minorHAnsi"/>
        </w:rPr>
      </w:pPr>
      <w:r w:rsidRPr="00414AE3">
        <w:rPr>
          <w:rFonts w:asciiTheme="minorHAnsi" w:hAnsiTheme="minorHAnsi"/>
          <w:b/>
        </w:rPr>
        <w:t>POLSKO</w:t>
      </w:r>
      <w:r w:rsidRPr="00414AE3">
        <w:rPr>
          <w:rFonts w:asciiTheme="minorHAnsi" w:hAnsiTheme="minorHAnsi"/>
        </w:rPr>
        <w:t xml:space="preserve"> - Dle čl. 8 sdělení ministerstva zahraničních věcí č. 104/2006 </w:t>
      </w:r>
      <w:proofErr w:type="spellStart"/>
      <w:r w:rsidRPr="00414AE3">
        <w:rPr>
          <w:rFonts w:asciiTheme="minorHAnsi" w:hAnsiTheme="minorHAnsi"/>
        </w:rPr>
        <w:t>Sb.m.s</w:t>
      </w:r>
      <w:proofErr w:type="spellEnd"/>
      <w:r w:rsidRPr="00414AE3">
        <w:rPr>
          <w:rFonts w:asciiTheme="minorHAnsi" w:hAnsiTheme="minorHAnsi"/>
        </w:rPr>
        <w:t xml:space="preserve">,  </w:t>
      </w:r>
      <w:r w:rsidRPr="00414AE3">
        <w:rPr>
          <w:rFonts w:asciiTheme="minorHAnsi" w:hAnsiTheme="minorHAnsi"/>
          <w:i/>
        </w:rPr>
        <w:t>o</w:t>
      </w:r>
      <w:r w:rsidRPr="00414AE3">
        <w:rPr>
          <w:rFonts w:asciiTheme="minorHAnsi" w:hAnsiTheme="minorHAnsi"/>
        </w:rPr>
        <w:t xml:space="preserve"> </w:t>
      </w:r>
      <w:r w:rsidRPr="00414AE3">
        <w:rPr>
          <w:rFonts w:asciiTheme="minorHAnsi" w:hAnsiTheme="minorHAnsi"/>
          <w:i/>
        </w:rPr>
        <w:t>Dohodě mezi vládou České republiky a vládou Polské republiky o vzájemném uznávání částí studia, rovnocennosti dokladů o vzdělání a dokladů o vědeckých hodnostech a titulech vydávaných v České republice a v Polské republice</w:t>
      </w:r>
      <w:r w:rsidRPr="00414AE3">
        <w:rPr>
          <w:rFonts w:asciiTheme="minorHAnsi" w:hAnsiTheme="minorHAnsi"/>
        </w:rPr>
        <w:t xml:space="preserve"> - se diplomy o udělení titulu "profesor" získané v České republice a doklady o udělení vědeckého titulu "profesor" nebo titulu "profesor </w:t>
      </w:r>
      <w:proofErr w:type="spellStart"/>
      <w:r w:rsidRPr="00414AE3">
        <w:rPr>
          <w:rFonts w:asciiTheme="minorHAnsi" w:hAnsiTheme="minorHAnsi"/>
        </w:rPr>
        <w:t>sztuki</w:t>
      </w:r>
      <w:proofErr w:type="spellEnd"/>
      <w:r w:rsidRPr="00414AE3">
        <w:rPr>
          <w:rFonts w:asciiTheme="minorHAnsi" w:hAnsiTheme="minorHAnsi"/>
        </w:rPr>
        <w:t>" získané v Polské republice uznávají za rovnocenné.</w:t>
      </w:r>
    </w:p>
    <w:p w14:paraId="6D133580" w14:textId="77777777" w:rsidR="00882375" w:rsidRPr="00414AE3" w:rsidRDefault="00882375" w:rsidP="00882375">
      <w:pPr>
        <w:pStyle w:val="Odstavecseseznamem"/>
        <w:numPr>
          <w:ilvl w:val="0"/>
          <w:numId w:val="29"/>
        </w:numPr>
        <w:spacing w:after="60"/>
      </w:pPr>
      <w:r w:rsidRPr="00414AE3">
        <w:rPr>
          <w:rFonts w:asciiTheme="minorHAnsi" w:hAnsiTheme="minorHAnsi"/>
          <w:b/>
        </w:rPr>
        <w:t>SLOVENSKO</w:t>
      </w:r>
      <w:r w:rsidRPr="00414AE3">
        <w:rPr>
          <w:rFonts w:asciiTheme="minorHAnsi" w:hAnsiTheme="minorHAnsi"/>
        </w:rPr>
        <w:t xml:space="preserve"> - Dle čl. II bod 3 přechodných ustanovení zákona č. 137/2016 Sb. se titul „profesor“ získaný ve Slovenské republice do skončení platnosti Dohody mezi vládou České republiky a vládou Slovenské republiky o vzájemném uznávání rovnocennosti dokladů o vzdělání vydávaných v České republice a ve Slovenské republice se považuje za rovnocenný s titulem „profesor“ (viz čl. 10 sdělení ministerstva zahraničních věcí č. 33/2001 </w:t>
      </w:r>
      <w:proofErr w:type="spellStart"/>
      <w:r w:rsidRPr="00414AE3">
        <w:rPr>
          <w:rFonts w:asciiTheme="minorHAnsi" w:hAnsiTheme="minorHAnsi"/>
        </w:rPr>
        <w:t>Sb.m.s</w:t>
      </w:r>
      <w:proofErr w:type="spellEnd"/>
      <w:r w:rsidRPr="00414AE3">
        <w:rPr>
          <w:rFonts w:asciiTheme="minorHAnsi" w:hAnsiTheme="minorHAnsi"/>
        </w:rPr>
        <w:t xml:space="preserve">., </w:t>
      </w:r>
      <w:r w:rsidRPr="00414AE3">
        <w:rPr>
          <w:rFonts w:asciiTheme="minorHAnsi" w:hAnsiTheme="minorHAnsi"/>
          <w:i/>
        </w:rPr>
        <w:t>o Dohodě mezi vládou České republiky a vládou Slovenské republiky o vzájemném uznávání rovnocennosti dokladů o vzdělání vydávaných v České republice a ve Slovenské republice</w:t>
      </w:r>
      <w:r w:rsidRPr="00414AE3">
        <w:rPr>
          <w:rFonts w:asciiTheme="minorHAnsi" w:hAnsiTheme="minorHAnsi"/>
        </w:rPr>
        <w:t xml:space="preserve">: „Doklady o udělení titulu "profesor" vydané v České republice a doklady o udělení vědecko-pedagogického anebo umělecko-pedagogického titulu "profesor" vydané ve Slovenské republice se uznávají za rovnocenné.“) – zrušeno dne </w:t>
      </w:r>
      <w:r w:rsidRPr="00414AE3">
        <w:rPr>
          <w:rFonts w:asciiTheme="minorHAnsi" w:hAnsiTheme="minorHAnsi"/>
          <w:b/>
        </w:rPr>
        <w:t>28. 3. 2015</w:t>
      </w:r>
      <w:r w:rsidRPr="00414AE3">
        <w:rPr>
          <w:rFonts w:asciiTheme="minorHAnsi" w:hAnsiTheme="minorHAnsi"/>
        </w:rPr>
        <w:t xml:space="preserve"> – viz č. 23/2015 </w:t>
      </w:r>
      <w:proofErr w:type="spellStart"/>
      <w:r w:rsidRPr="00414AE3">
        <w:rPr>
          <w:rFonts w:asciiTheme="minorHAnsi" w:hAnsiTheme="minorHAnsi"/>
        </w:rPr>
        <w:t>Sb.m.s</w:t>
      </w:r>
      <w:proofErr w:type="spellEnd"/>
      <w:r w:rsidRPr="00414AE3">
        <w:rPr>
          <w:rFonts w:asciiTheme="minorHAnsi" w:hAnsiTheme="minorHAnsi"/>
        </w:rPr>
        <w:t>.</w:t>
      </w:r>
    </w:p>
    <w:p w14:paraId="14F85854" w14:textId="77777777" w:rsidR="00882375" w:rsidRPr="00414AE3" w:rsidRDefault="00882375" w:rsidP="00882375">
      <w:pPr>
        <w:pStyle w:val="Odstavecseseznamem"/>
        <w:numPr>
          <w:ilvl w:val="0"/>
          <w:numId w:val="29"/>
        </w:numPr>
        <w:spacing w:after="60"/>
      </w:pPr>
      <w:r w:rsidRPr="00414AE3">
        <w:rPr>
          <w:rFonts w:asciiTheme="minorHAnsi" w:hAnsiTheme="minorHAnsi"/>
          <w:b/>
        </w:rPr>
        <w:t xml:space="preserve">SSSR </w:t>
      </w:r>
      <w:r w:rsidRPr="00414AE3">
        <w:rPr>
          <w:rFonts w:asciiTheme="minorHAnsi" w:hAnsiTheme="minorHAnsi"/>
        </w:rPr>
        <w:t xml:space="preserve">– </w:t>
      </w:r>
      <w:r w:rsidRPr="00414AE3">
        <w:t xml:space="preserve">Čl. 5 Vyhlášky č. 123/1973 Sb., </w:t>
      </w:r>
      <w:r w:rsidRPr="00414AE3">
        <w:rPr>
          <w:i/>
        </w:rPr>
        <w:t xml:space="preserve">o Protokolu o rovnocennosti dokumentů o vzdělání, vědeckých hodnostech a titulech, které jsou vydávány nebo udělovány v Československé socialistické republice a ve Svazu sovětských socialistických republik, </w:t>
      </w:r>
      <w:r w:rsidRPr="00414AE3">
        <w:t xml:space="preserve">tituly profesora, udělované v Československé socialistické republice a Svazu sovětských socialistických republik, jsou odpovídajícím způsobem rovnocenné - zrušeno dne </w:t>
      </w:r>
      <w:r w:rsidRPr="00414AE3">
        <w:rPr>
          <w:b/>
        </w:rPr>
        <w:t xml:space="preserve">28. 2. 2000 </w:t>
      </w:r>
      <w:r w:rsidRPr="00414AE3">
        <w:t xml:space="preserve">(ve vztahu k Ukrajině platnost ukončena </w:t>
      </w:r>
      <w:r w:rsidRPr="00414AE3">
        <w:rPr>
          <w:b/>
        </w:rPr>
        <w:t>28. 2. 2000</w:t>
      </w:r>
      <w:r w:rsidRPr="00414AE3">
        <w:t xml:space="preserve"> - viz 81/2000 </w:t>
      </w:r>
      <w:proofErr w:type="spellStart"/>
      <w:r w:rsidRPr="00414AE3">
        <w:t>Sb.m.s</w:t>
      </w:r>
      <w:proofErr w:type="spellEnd"/>
      <w:r w:rsidRPr="00414AE3">
        <w:t xml:space="preserve">., ve vztahu k Ruské federaci platnost ukončena </w:t>
      </w:r>
      <w:r w:rsidRPr="00414AE3">
        <w:rPr>
          <w:b/>
        </w:rPr>
        <w:t>30. 10. 2002</w:t>
      </w:r>
      <w:r w:rsidRPr="00414AE3">
        <w:t xml:space="preserve"> - viz 119/2002 </w:t>
      </w:r>
      <w:proofErr w:type="spellStart"/>
      <w:r w:rsidRPr="00414AE3">
        <w:t>Sb.m.s</w:t>
      </w:r>
      <w:proofErr w:type="spellEnd"/>
      <w:r w:rsidRPr="00414AE3">
        <w:t>.).</w:t>
      </w:r>
    </w:p>
    <w:p w14:paraId="1661467D" w14:textId="77777777" w:rsidR="00882375" w:rsidRPr="00414AE3" w:rsidRDefault="00882375" w:rsidP="00882375">
      <w:pPr>
        <w:pStyle w:val="Odstavecseseznamem"/>
        <w:numPr>
          <w:ilvl w:val="0"/>
          <w:numId w:val="24"/>
        </w:numPr>
        <w:spacing w:after="60"/>
      </w:pPr>
      <w:r w:rsidRPr="00414AE3">
        <w:rPr>
          <w:b/>
        </w:rPr>
        <w:t>MNOHOSTRANNÁ DOHODA - ÚMLUVA VLÁD SOCIALISTICKÝCH STÁTŮ</w:t>
      </w:r>
      <w:r w:rsidRPr="00414AE3">
        <w:t xml:space="preserve"> (úmluva Bulharské lidové republiky, Maďarské lidové republiky, Vietnamské demokratické republiky, Německé demokratické republiky, Kubánské republiky, Mongolské lidové republiky, Polské lidové republiky, Rumunské socialistické republiky, Svazu sovětských socialistických republik a Československé socialistické republiky) – Dle čl. I odst. 3 písm. c) Vyhlášky č. 84/1975 Sb., </w:t>
      </w:r>
      <w:r w:rsidRPr="00414AE3">
        <w:rPr>
          <w:i/>
        </w:rPr>
        <w:t>o Úmluvě o vzájemném uznávání ekvivalentnosti dokladů o absolvování středních, středních odborných a vysokých škol a rovněž dokladů o udělování vědeckých hodností a titulů</w:t>
      </w:r>
      <w:r w:rsidRPr="00414AE3">
        <w:t xml:space="preserve">, se na území všech smluvních států uznávají za ekvivalentní doklady o udělení prvního vědeckopedagogického titulu (docenta), které byly na území každého ze smluvních států vydány podle zákonných norem platných v dané zemi vysokými školami, vědeckovýzkumnými ústavy, ministerstvy, resorty a jinými organizacemi. Pro ČR zrušeno dne </w:t>
      </w:r>
      <w:r w:rsidRPr="00414AE3">
        <w:rPr>
          <w:b/>
        </w:rPr>
        <w:t>19. 10. 2000</w:t>
      </w:r>
      <w:r w:rsidRPr="00414AE3">
        <w:t xml:space="preserve"> (viz č. 109/2000 </w:t>
      </w:r>
      <w:proofErr w:type="spellStart"/>
      <w:r w:rsidRPr="00414AE3">
        <w:t>Sb.m.s</w:t>
      </w:r>
      <w:proofErr w:type="spellEnd"/>
      <w:r w:rsidRPr="00414AE3">
        <w:t>.), avšak do tohoto data byla mezi předmětnými 9 státy uzavřena řada dvoustranných smluv, tj. mezivládních dohod o vzájemném uznávání rovnocennosti dokladů o vzdělání, z nichž některé mj. zahrnují uznávání titulů „prof.“:</w:t>
      </w:r>
    </w:p>
    <w:p w14:paraId="2CD9F730" w14:textId="77777777" w:rsidR="00882375" w:rsidRPr="00414AE3" w:rsidRDefault="00882375" w:rsidP="00882375">
      <w:pPr>
        <w:pStyle w:val="Odstavecseseznamem"/>
        <w:numPr>
          <w:ilvl w:val="0"/>
          <w:numId w:val="28"/>
        </w:numPr>
        <w:spacing w:after="60"/>
      </w:pPr>
      <w:r w:rsidRPr="00414AE3">
        <w:rPr>
          <w:rFonts w:asciiTheme="minorHAnsi" w:hAnsiTheme="minorHAnsi"/>
          <w:b/>
        </w:rPr>
        <w:lastRenderedPageBreak/>
        <w:t xml:space="preserve">NDR </w:t>
      </w:r>
      <w:r w:rsidRPr="00414AE3">
        <w:rPr>
          <w:rFonts w:asciiTheme="minorHAnsi" w:hAnsiTheme="minorHAnsi"/>
        </w:rPr>
        <w:t xml:space="preserve">– Dle čl. 4 vyhlášky č. 89/1978 Sb., o Protokolu mezi vládou Československé socialistické republiky a vládou Německé demokratické republiky o rovnocennosti dokladů o vzdělání a vědeckých hodností a titulů, které jsou vydávány nebo udělovány v Československé socialistické republice a v Německé demokratické republice, se smluvní strany dohodly, že </w:t>
      </w:r>
      <w:r w:rsidRPr="00414AE3">
        <w:t xml:space="preserve">budou uznávat jako rovnocenné tituly „profesor“ a „mimořádný profesor“ udělované v Československé socialistické republice a tituly „profesor“, „honorární profesor“ a „mimořádný profesor“ udělované v Německé demokratické republice (pro ČR zrušeno </w:t>
      </w:r>
      <w:r w:rsidRPr="00414AE3">
        <w:rPr>
          <w:rFonts w:asciiTheme="minorHAnsi" w:hAnsiTheme="minorHAnsi"/>
        </w:rPr>
        <w:t xml:space="preserve">dne </w:t>
      </w:r>
      <w:r w:rsidRPr="00414AE3">
        <w:rPr>
          <w:rFonts w:asciiTheme="minorHAnsi" w:hAnsiTheme="minorHAnsi"/>
          <w:b/>
        </w:rPr>
        <w:t>3. 10. 1990</w:t>
      </w:r>
      <w:r w:rsidRPr="00414AE3">
        <w:rPr>
          <w:rFonts w:asciiTheme="minorHAnsi" w:hAnsiTheme="minorHAnsi"/>
        </w:rPr>
        <w:t xml:space="preserve"> – viz č. 123/1994 Sb.).</w:t>
      </w:r>
    </w:p>
    <w:p w14:paraId="40ECB4BE" w14:textId="77777777" w:rsidR="00882375" w:rsidRPr="00414AE3" w:rsidRDefault="00882375" w:rsidP="00882375">
      <w:pPr>
        <w:pStyle w:val="Odstavecseseznamem"/>
        <w:numPr>
          <w:ilvl w:val="0"/>
          <w:numId w:val="28"/>
        </w:numPr>
        <w:spacing w:after="60"/>
      </w:pPr>
      <w:r w:rsidRPr="00414AE3">
        <w:rPr>
          <w:rFonts w:asciiTheme="minorHAnsi" w:hAnsiTheme="minorHAnsi"/>
          <w:b/>
        </w:rPr>
        <w:t>BULHARSKO</w:t>
      </w:r>
      <w:r w:rsidRPr="00414AE3">
        <w:rPr>
          <w:rFonts w:asciiTheme="minorHAnsi" w:hAnsiTheme="minorHAnsi"/>
        </w:rPr>
        <w:t xml:space="preserve"> – Dle čl. 9 vyhlášky č. 43/1983 Sb., o Dohodě mezi vládou Československé socialistické republiky a vládou Bulharské lidové republiky o vzájemném uznávání rovnocennosti dokladů o vzdělání a o vědeckých hodnostech a titulech, vydávaných v Československé socialistické republice a v Bulharské lidové republice, se do</w:t>
      </w:r>
      <w:r w:rsidRPr="00414AE3">
        <w:t xml:space="preserve">klady o udělení vědeckopedagogických nebo </w:t>
      </w:r>
      <w:proofErr w:type="spellStart"/>
      <w:r w:rsidRPr="00414AE3">
        <w:t>uměleckopedagogických</w:t>
      </w:r>
      <w:proofErr w:type="spellEnd"/>
      <w:r w:rsidRPr="00414AE3">
        <w:t xml:space="preserve"> titulů "profesor" vydané v Československé socialistické republice a doklady o udělení vědeckých titulů "profesor" vydané v Bulharské lidové republice uznávají za rovnocenné (pro ČR zrušeno dne </w:t>
      </w:r>
      <w:r w:rsidRPr="00414AE3">
        <w:rPr>
          <w:b/>
        </w:rPr>
        <w:t>18. 7. 2008</w:t>
      </w:r>
      <w:r w:rsidRPr="00414AE3">
        <w:t xml:space="preserve"> – viz č. 47/2008 </w:t>
      </w:r>
      <w:proofErr w:type="spellStart"/>
      <w:r w:rsidRPr="00414AE3">
        <w:t>Sb.m.s</w:t>
      </w:r>
      <w:proofErr w:type="spellEnd"/>
      <w:r w:rsidRPr="00414AE3">
        <w:t>.).</w:t>
      </w:r>
    </w:p>
    <w:p w14:paraId="53DEC1BA" w14:textId="77777777" w:rsidR="00882375" w:rsidRPr="00414AE3" w:rsidRDefault="00882375" w:rsidP="00882375">
      <w:pPr>
        <w:pStyle w:val="Odstavecseseznamem"/>
        <w:numPr>
          <w:ilvl w:val="0"/>
          <w:numId w:val="28"/>
        </w:numPr>
        <w:spacing w:after="60"/>
      </w:pPr>
      <w:r w:rsidRPr="00414AE3">
        <w:rPr>
          <w:rFonts w:asciiTheme="minorHAnsi" w:hAnsiTheme="minorHAnsi"/>
          <w:b/>
        </w:rPr>
        <w:t>MONGOLSKO</w:t>
      </w:r>
      <w:r w:rsidRPr="00414AE3">
        <w:rPr>
          <w:rFonts w:asciiTheme="minorHAnsi" w:hAnsiTheme="minorHAnsi"/>
        </w:rPr>
        <w:t xml:space="preserve"> – Dle čl. 4 vyhlášky č. 85/1989 Sb., o Dohodě mezi vládou Československé socialistické republiky a vládou Mongolské lidové republiky o vzájemném uznávání rovnocennosti dokladů o vzdělání a o udělení vědeckých hodností, vydávaných v Československé socialistické republice a v Mongolské lidové republice se d</w:t>
      </w:r>
      <w:r w:rsidRPr="00414AE3">
        <w:t xml:space="preserve">oklady o udělení vědeckopedagogických nebo </w:t>
      </w:r>
      <w:proofErr w:type="spellStart"/>
      <w:r w:rsidRPr="00414AE3">
        <w:t>uměleckopedagogických</w:t>
      </w:r>
      <w:proofErr w:type="spellEnd"/>
      <w:r w:rsidRPr="00414AE3">
        <w:t xml:space="preserve"> titulů "profesor", vydané v Československé socialistické republice a v Mongolské lidové republice, uznávají za rovnocenné (pro ČR zrušeno dne </w:t>
      </w:r>
      <w:r w:rsidRPr="00414AE3">
        <w:rPr>
          <w:b/>
        </w:rPr>
        <w:t>2. 12. 1999</w:t>
      </w:r>
      <w:r w:rsidRPr="00414AE3">
        <w:t xml:space="preserve"> – viz č. 16/2001 </w:t>
      </w:r>
      <w:proofErr w:type="spellStart"/>
      <w:r w:rsidRPr="00414AE3">
        <w:t>Sb.m.s</w:t>
      </w:r>
      <w:proofErr w:type="spellEnd"/>
      <w:r w:rsidRPr="00414AE3">
        <w:t>.).</w:t>
      </w:r>
    </w:p>
    <w:p w14:paraId="23BADB35" w14:textId="77777777" w:rsidR="00882375" w:rsidRPr="00414AE3" w:rsidRDefault="00882375" w:rsidP="00882375">
      <w:pPr>
        <w:pStyle w:val="Odstavecseseznamem"/>
        <w:numPr>
          <w:ilvl w:val="0"/>
          <w:numId w:val="28"/>
        </w:numPr>
        <w:spacing w:after="60"/>
      </w:pPr>
      <w:r w:rsidRPr="00414AE3">
        <w:rPr>
          <w:rFonts w:asciiTheme="minorHAnsi" w:hAnsiTheme="minorHAnsi"/>
          <w:b/>
        </w:rPr>
        <w:t xml:space="preserve">POLSKO </w:t>
      </w:r>
      <w:r w:rsidRPr="00414AE3">
        <w:rPr>
          <w:rFonts w:asciiTheme="minorHAnsi" w:hAnsiTheme="minorHAnsi"/>
        </w:rPr>
        <w:t xml:space="preserve">– Dle č. 4 sdělení federálního ministerstva zahraničních věcí č. 122/1991 Sb., o Dohodě mezi vládou Československé socialistické republiky a vládou Polské lidové republiky o vzájemném uznávání rovnocennosti dokladů o vzdělání a dokladů o udělení vědeckých hodností a titulů vydávaných v Československé socialistické republice a Polské lidové republice, se </w:t>
      </w:r>
      <w:r w:rsidRPr="00414AE3">
        <w:t xml:space="preserve">doklady o udělení vědecko-pedagogického a umělecko-pedagogického titulu "profesor", vydávané v Československé socialistické republice, a doklady o udělení vědeckého titulu "mimořádný profesor" a "řádný profesor", vydávané v Polské lidové republice, uznávají za rovnocenné (pro ČR zrušeno dne </w:t>
      </w:r>
      <w:r w:rsidRPr="00414AE3">
        <w:rPr>
          <w:b/>
        </w:rPr>
        <w:t>1. 11. 2006</w:t>
      </w:r>
      <w:r w:rsidRPr="00414AE3">
        <w:t xml:space="preserve"> – viz č. 104/2006 </w:t>
      </w:r>
      <w:proofErr w:type="spellStart"/>
      <w:r w:rsidRPr="00414AE3">
        <w:t>Sb.m.s</w:t>
      </w:r>
      <w:proofErr w:type="spellEnd"/>
      <w:r w:rsidRPr="00414AE3">
        <w:t>.).</w:t>
      </w:r>
    </w:p>
    <w:p w14:paraId="1DFC9310" w14:textId="77777777" w:rsidR="004F2FFF" w:rsidRPr="00414AE3" w:rsidRDefault="00882375" w:rsidP="004F2FFF">
      <w:pPr>
        <w:pStyle w:val="Odstavecseseznamem"/>
        <w:numPr>
          <w:ilvl w:val="0"/>
          <w:numId w:val="30"/>
        </w:numPr>
        <w:spacing w:after="60"/>
      </w:pPr>
      <w:r w:rsidRPr="00414AE3">
        <w:rPr>
          <w:rFonts w:asciiTheme="minorHAnsi" w:hAnsiTheme="minorHAnsi"/>
        </w:rPr>
        <w:t>Vzájemném uznávání rovnocennosti dokladů o udělení titulů „doc.“ a „prof.“ nezahrnují např. dvoustranné dohody o uznávání rovnocennosti dokladů o dosaženém vzdělání a dokladů o udělení vědeckých hodností a titulů s Irákem, Maďarskem, Indií, Jugoslávií (SFRJ), Čínou, Afghánistánem.</w:t>
      </w:r>
    </w:p>
    <w:p w14:paraId="13984A7F" w14:textId="001B11C3" w:rsidR="00B23EB7" w:rsidRPr="00414AE3" w:rsidRDefault="00B23EB7" w:rsidP="004F2FFF">
      <w:pPr>
        <w:pStyle w:val="Odstavecseseznamem"/>
        <w:numPr>
          <w:ilvl w:val="0"/>
          <w:numId w:val="30"/>
        </w:numPr>
        <w:spacing w:after="60"/>
      </w:pPr>
      <w:r w:rsidRPr="00414AE3">
        <w:t>Data jmenování profesorem (v případě řízení probíhajících na českých VŠ) lze též dohledat v</w:t>
      </w:r>
      <w:r w:rsidR="00700549" w:rsidRPr="00414AE3">
        <w:t> </w:t>
      </w:r>
      <w:r w:rsidRPr="00414AE3">
        <w:t>příslušných tabulkách na adresách</w:t>
      </w:r>
      <w:r w:rsidR="004F2FFF" w:rsidRPr="00414AE3">
        <w:t xml:space="preserve"> (jmenování od roku 1999 po současnost)</w:t>
      </w:r>
      <w:r w:rsidRPr="00414AE3">
        <w:t>:</w:t>
      </w:r>
      <w:r w:rsidR="004F2FFF" w:rsidRPr="00414AE3">
        <w:t xml:space="preserve"> </w:t>
      </w:r>
      <w:hyperlink r:id="rId50" w:history="1">
        <w:r w:rsidRPr="00414AE3">
          <w:rPr>
            <w:rStyle w:val="Hypertextovodkaz"/>
          </w:rPr>
          <w:t>http://www.msmt.cz/vzdelavani/vysoke-skolstvi/rizeni-ke-jmenovani-profesorem</w:t>
        </w:r>
      </w:hyperlink>
    </w:p>
    <w:p w14:paraId="3F8CA323" w14:textId="492D17BF" w:rsidR="00420417" w:rsidRPr="00414AE3" w:rsidRDefault="00420417" w:rsidP="001A4EB3">
      <w:pPr>
        <w:pStyle w:val="Nadpis3"/>
        <w:numPr>
          <w:ilvl w:val="0"/>
          <w:numId w:val="0"/>
        </w:numPr>
        <w:rPr>
          <w:lang w:val="cs-CZ"/>
        </w:rPr>
      </w:pPr>
      <w:bookmarkStart w:id="67" w:name="_Toc30600263"/>
      <w:r w:rsidRPr="00414AE3">
        <w:t>POLOŽKA 6</w:t>
      </w:r>
      <w:bookmarkEnd w:id="66"/>
      <w:bookmarkEnd w:id="67"/>
    </w:p>
    <w:p w14:paraId="115B4D3C" w14:textId="188DAE4A" w:rsidR="000E1E1D" w:rsidRPr="00414AE3" w:rsidRDefault="007178E4" w:rsidP="00414B43">
      <w:r w:rsidRPr="00414AE3">
        <w:rPr>
          <w:b/>
        </w:rPr>
        <w:t>Titul docent</w:t>
      </w:r>
      <w:r w:rsidRPr="00414AE3">
        <w:t xml:space="preserve"> – jedná se o položku, přesněji kombinaci tří položek OBOR+</w:t>
      </w:r>
      <w:r w:rsidR="009D2694" w:rsidRPr="00414AE3">
        <w:t>DATUM</w:t>
      </w:r>
      <w:r w:rsidRPr="00414AE3">
        <w:t xml:space="preserve">+VYSOKA_ŠKOLA. Titul docent je uváděn v podobě informace o habilitaci v příslušném oboru a zaměření, ve kterém byla habilitace získána. Tedy položka 6.a </w:t>
      </w:r>
      <w:proofErr w:type="spellStart"/>
      <w:r w:rsidRPr="00414AE3">
        <w:rPr>
          <w:b/>
        </w:rPr>
        <w:t>Osoba_Habilitace_Obor</w:t>
      </w:r>
      <w:proofErr w:type="spellEnd"/>
      <w:r w:rsidRPr="00414AE3">
        <w:t xml:space="preserve"> je informace o </w:t>
      </w:r>
      <w:r w:rsidRPr="00414AE3">
        <w:rPr>
          <w:b/>
        </w:rPr>
        <w:t>oboru</w:t>
      </w:r>
      <w:r w:rsidRPr="00414AE3">
        <w:t>, která se uvádí v</w:t>
      </w:r>
      <w:r w:rsidR="00C53F73" w:rsidRPr="00414AE3">
        <w:t> </w:t>
      </w:r>
      <w:r w:rsidRPr="00414AE3">
        <w:t xml:space="preserve">maximální délce 255 </w:t>
      </w:r>
      <w:proofErr w:type="gramStart"/>
      <w:r w:rsidRPr="00414AE3">
        <w:t>znaků,  v</w:t>
      </w:r>
      <w:proofErr w:type="gramEnd"/>
      <w:r w:rsidRPr="00414AE3">
        <w:t xml:space="preserve"> polož</w:t>
      </w:r>
      <w:r w:rsidR="00E835D2" w:rsidRPr="00414AE3">
        <w:t>ce</w:t>
      </w:r>
      <w:r w:rsidRPr="00414AE3">
        <w:t xml:space="preserve"> 6.b </w:t>
      </w:r>
      <w:proofErr w:type="spellStart"/>
      <w:r w:rsidRPr="00414AE3">
        <w:rPr>
          <w:b/>
        </w:rPr>
        <w:t>Osoba_Habilitace_Datum</w:t>
      </w:r>
      <w:proofErr w:type="spellEnd"/>
      <w:r w:rsidRPr="00414AE3">
        <w:rPr>
          <w:b/>
        </w:rPr>
        <w:t xml:space="preserve"> </w:t>
      </w:r>
      <w:r w:rsidRPr="00414AE3">
        <w:t xml:space="preserve">je informace o </w:t>
      </w:r>
      <w:r w:rsidRPr="00414AE3">
        <w:rPr>
          <w:b/>
        </w:rPr>
        <w:t>datu</w:t>
      </w:r>
      <w:r w:rsidRPr="00414AE3">
        <w:t xml:space="preserve"> získání titulu docent, která</w:t>
      </w:r>
      <w:r w:rsidRPr="00414AE3">
        <w:rPr>
          <w:b/>
        </w:rPr>
        <w:t xml:space="preserve"> </w:t>
      </w:r>
      <w:r w:rsidRPr="00414AE3">
        <w:t>se uvádí výběrem z kalendáře (webové rozhraní) nebo ve tvaru RRRR-MM-</w:t>
      </w:r>
      <w:r w:rsidRPr="00414AE3">
        <w:lastRenderedPageBreak/>
        <w:t xml:space="preserve">DD (datová věta) a v položce 6.c </w:t>
      </w:r>
      <w:proofErr w:type="spellStart"/>
      <w:r w:rsidRPr="00414AE3">
        <w:rPr>
          <w:b/>
        </w:rPr>
        <w:t>Osoba_Habilitace_V</w:t>
      </w:r>
      <w:r w:rsidR="00EB4264" w:rsidRPr="00414AE3">
        <w:rPr>
          <w:b/>
        </w:rPr>
        <w:t>S</w:t>
      </w:r>
      <w:r w:rsidRPr="00414AE3">
        <w:rPr>
          <w:b/>
        </w:rPr>
        <w:t>_Rizeni</w:t>
      </w:r>
      <w:proofErr w:type="spellEnd"/>
      <w:r w:rsidRPr="00414AE3">
        <w:rPr>
          <w:b/>
        </w:rPr>
        <w:t xml:space="preserve"> </w:t>
      </w:r>
      <w:r w:rsidRPr="00414AE3">
        <w:t>nesoucí</w:t>
      </w:r>
      <w:r w:rsidRPr="00414AE3">
        <w:rPr>
          <w:b/>
        </w:rPr>
        <w:t xml:space="preserve"> </w:t>
      </w:r>
      <w:r w:rsidRPr="00414AE3">
        <w:t>informaci o</w:t>
      </w:r>
      <w:r w:rsidRPr="00414AE3">
        <w:rPr>
          <w:b/>
        </w:rPr>
        <w:t xml:space="preserve"> vysoké škole</w:t>
      </w:r>
      <w:r w:rsidRPr="00414AE3">
        <w:t xml:space="preserve">, na které se </w:t>
      </w:r>
      <w:r w:rsidR="001B2C9C" w:rsidRPr="00414AE3">
        <w:rPr>
          <w:b/>
        </w:rPr>
        <w:t>habilitační řízení</w:t>
      </w:r>
      <w:r w:rsidR="001B2C9C" w:rsidRPr="00414AE3">
        <w:t xml:space="preserve"> konalo.</w:t>
      </w:r>
      <w:r w:rsidRPr="00414AE3">
        <w:t xml:space="preserve"> V obou způsobech zadávání jako textová položka o max. délce 255 znaků. V případě zahraničního studia může být zadán český ekvivalent oboru. V takovém případě je třeba umístit do poznámky o oboru odpovídající průvodní </w:t>
      </w:r>
      <w:proofErr w:type="gramStart"/>
      <w:r w:rsidRPr="00414AE3">
        <w:t>komentář - položka</w:t>
      </w:r>
      <w:proofErr w:type="gramEnd"/>
      <w:r w:rsidRPr="00414AE3">
        <w:t xml:space="preserve"> 6.d </w:t>
      </w:r>
      <w:proofErr w:type="spellStart"/>
      <w:r w:rsidRPr="00414AE3">
        <w:rPr>
          <w:b/>
        </w:rPr>
        <w:t>Osoba_Habilitace_Poznamka</w:t>
      </w:r>
      <w:proofErr w:type="spellEnd"/>
      <w:r w:rsidRPr="00414AE3">
        <w:t xml:space="preserve"> s maximální délkou 2048 znaků. V grafickém webovém rozhraní i ve formátu datové věty bude zadáno v podobě textového pole</w:t>
      </w:r>
      <w:r w:rsidR="00420417" w:rsidRPr="00414AE3">
        <w:t xml:space="preserve">. </w:t>
      </w:r>
    </w:p>
    <w:p w14:paraId="546EE15A" w14:textId="77777777" w:rsidR="00882375" w:rsidRPr="00414AE3" w:rsidRDefault="00882375" w:rsidP="00882375">
      <w:pPr>
        <w:spacing w:after="60"/>
        <w:rPr>
          <w:rFonts w:asciiTheme="minorHAnsi" w:hAnsiTheme="minorHAnsi"/>
        </w:rPr>
      </w:pPr>
      <w:r w:rsidRPr="00414AE3">
        <w:rPr>
          <w:b/>
          <w:u w:val="single"/>
        </w:rPr>
        <w:t>Poznámka:</w:t>
      </w:r>
      <w:r w:rsidRPr="00414AE3">
        <w:t xml:space="preserve"> Položka </w:t>
      </w:r>
      <w:r w:rsidRPr="00414AE3">
        <w:rPr>
          <w:b/>
        </w:rPr>
        <w:t>„doc.“</w:t>
      </w:r>
      <w:r w:rsidRPr="00414AE3">
        <w:t xml:space="preserve"> - Docent pro určitý </w:t>
      </w:r>
      <w:proofErr w:type="gramStart"/>
      <w:r w:rsidRPr="00414AE3">
        <w:t>obor - zahrnuje</w:t>
      </w:r>
      <w:proofErr w:type="gramEnd"/>
      <w:r w:rsidRPr="00414AE3">
        <w:t xml:space="preserve"> </w:t>
      </w:r>
      <w:r w:rsidRPr="00414AE3">
        <w:rPr>
          <w:rFonts w:asciiTheme="minorHAnsi" w:hAnsiTheme="minorHAnsi"/>
        </w:rPr>
        <w:t xml:space="preserve">docenty, kteří byli </w:t>
      </w:r>
      <w:r w:rsidRPr="00414AE3">
        <w:t>d</w:t>
      </w:r>
      <w:r w:rsidRPr="00414AE3">
        <w:rPr>
          <w:rFonts w:asciiTheme="minorHAnsi" w:hAnsiTheme="minorHAnsi"/>
        </w:rPr>
        <w:t xml:space="preserve">le </w:t>
      </w:r>
      <w:proofErr w:type="spellStart"/>
      <w:r w:rsidRPr="00414AE3">
        <w:rPr>
          <w:rFonts w:asciiTheme="minorHAnsi" w:hAnsiTheme="minorHAnsi"/>
        </w:rPr>
        <w:t>ust</w:t>
      </w:r>
      <w:proofErr w:type="spellEnd"/>
      <w:r w:rsidRPr="00414AE3">
        <w:rPr>
          <w:rFonts w:asciiTheme="minorHAnsi" w:hAnsiTheme="minorHAnsi"/>
        </w:rPr>
        <w:t>. § 71 zákona o vysokých školách jmenovaní rektorem vysoké školy na základě habilitačního řízení. Dále tato položka zahrnuje docenty na základě dohody o rovnocennosti dokladů „doc.“, např.:</w:t>
      </w:r>
    </w:p>
    <w:p w14:paraId="3CC81901" w14:textId="77777777" w:rsidR="00882375" w:rsidRPr="00414AE3" w:rsidRDefault="00882375" w:rsidP="00882375">
      <w:pPr>
        <w:pStyle w:val="Odstavecseseznamem"/>
        <w:numPr>
          <w:ilvl w:val="0"/>
          <w:numId w:val="24"/>
        </w:numPr>
        <w:spacing w:after="60"/>
        <w:ind w:left="357" w:hanging="357"/>
        <w:rPr>
          <w:rFonts w:asciiTheme="minorHAnsi" w:hAnsiTheme="minorHAnsi"/>
        </w:rPr>
      </w:pPr>
      <w:r w:rsidRPr="00414AE3">
        <w:rPr>
          <w:rFonts w:asciiTheme="minorHAnsi" w:hAnsiTheme="minorHAnsi"/>
          <w:b/>
        </w:rPr>
        <w:t>POLSKO</w:t>
      </w:r>
      <w:r w:rsidRPr="00414AE3">
        <w:rPr>
          <w:rFonts w:asciiTheme="minorHAnsi" w:hAnsiTheme="minorHAnsi"/>
        </w:rPr>
        <w:t xml:space="preserve"> - Dle čl. 7 sdělení ministerstva zahraničních věcí č. 104/2006 </w:t>
      </w:r>
      <w:proofErr w:type="spellStart"/>
      <w:r w:rsidRPr="00414AE3">
        <w:rPr>
          <w:rFonts w:asciiTheme="minorHAnsi" w:hAnsiTheme="minorHAnsi"/>
        </w:rPr>
        <w:t>Sb.</w:t>
      </w:r>
      <w:proofErr w:type="gramStart"/>
      <w:r w:rsidRPr="00414AE3">
        <w:rPr>
          <w:rFonts w:asciiTheme="minorHAnsi" w:hAnsiTheme="minorHAnsi"/>
        </w:rPr>
        <w:t>m.s</w:t>
      </w:r>
      <w:proofErr w:type="spellEnd"/>
      <w:proofErr w:type="gramEnd"/>
      <w:r w:rsidRPr="00414AE3">
        <w:rPr>
          <w:rFonts w:asciiTheme="minorHAnsi" w:hAnsiTheme="minorHAnsi"/>
        </w:rPr>
        <w:t xml:space="preserve">,  </w:t>
      </w:r>
      <w:r w:rsidRPr="00414AE3">
        <w:rPr>
          <w:rFonts w:asciiTheme="minorHAnsi" w:hAnsiTheme="minorHAnsi"/>
          <w:i/>
        </w:rPr>
        <w:t>o</w:t>
      </w:r>
      <w:r w:rsidRPr="00414AE3">
        <w:rPr>
          <w:rFonts w:asciiTheme="minorHAnsi" w:hAnsiTheme="minorHAnsi"/>
        </w:rPr>
        <w:t xml:space="preserve"> </w:t>
      </w:r>
      <w:r w:rsidRPr="00414AE3">
        <w:rPr>
          <w:rFonts w:asciiTheme="minorHAnsi" w:hAnsiTheme="minorHAnsi"/>
          <w:i/>
        </w:rPr>
        <w:t>Dohodě mezi vládou České republiky a vládou Polské republiky o vzájemném uznávání částí studia, rovnocennosti dokladů o vzdělání a dokladů o vědeckých hodnostech a titulech vydávaných v České republice a v Polské republice</w:t>
      </w:r>
      <w:r w:rsidRPr="00414AE3">
        <w:rPr>
          <w:rFonts w:asciiTheme="minorHAnsi" w:hAnsiTheme="minorHAnsi"/>
        </w:rPr>
        <w:t xml:space="preserve"> - se diplomy o udělení titulu "docent" získané v České republice a diplomy o udělení hodnosti "doktor </w:t>
      </w:r>
      <w:proofErr w:type="spellStart"/>
      <w:r w:rsidRPr="00414AE3">
        <w:rPr>
          <w:rFonts w:asciiTheme="minorHAnsi" w:hAnsiTheme="minorHAnsi"/>
        </w:rPr>
        <w:t>habilitowany</w:t>
      </w:r>
      <w:proofErr w:type="spellEnd"/>
      <w:r w:rsidRPr="00414AE3">
        <w:rPr>
          <w:rFonts w:asciiTheme="minorHAnsi" w:hAnsiTheme="minorHAnsi"/>
        </w:rPr>
        <w:t xml:space="preserve"> </w:t>
      </w:r>
      <w:proofErr w:type="spellStart"/>
      <w:r w:rsidRPr="00414AE3">
        <w:rPr>
          <w:rFonts w:asciiTheme="minorHAnsi" w:hAnsiTheme="minorHAnsi"/>
        </w:rPr>
        <w:t>sztuki</w:t>
      </w:r>
      <w:proofErr w:type="spellEnd"/>
      <w:r w:rsidRPr="00414AE3">
        <w:rPr>
          <w:rFonts w:asciiTheme="minorHAnsi" w:hAnsiTheme="minorHAnsi"/>
        </w:rPr>
        <w:t>" získané v Polské republice uznávají za rovnocenné.</w:t>
      </w:r>
    </w:p>
    <w:p w14:paraId="63741700" w14:textId="77777777" w:rsidR="00882375" w:rsidRPr="00414AE3" w:rsidRDefault="00882375" w:rsidP="00882375">
      <w:pPr>
        <w:pStyle w:val="Odstavecseseznamem"/>
        <w:numPr>
          <w:ilvl w:val="0"/>
          <w:numId w:val="24"/>
        </w:numPr>
        <w:spacing w:after="60"/>
        <w:ind w:left="357" w:hanging="357"/>
      </w:pPr>
      <w:r w:rsidRPr="00414AE3">
        <w:rPr>
          <w:rFonts w:asciiTheme="minorHAnsi" w:hAnsiTheme="minorHAnsi"/>
          <w:b/>
        </w:rPr>
        <w:t>SLOVENSKO</w:t>
      </w:r>
      <w:r w:rsidRPr="00414AE3">
        <w:rPr>
          <w:rFonts w:asciiTheme="minorHAnsi" w:hAnsiTheme="minorHAnsi"/>
        </w:rPr>
        <w:t xml:space="preserve"> - Dle čl. II bod 3 přechodných ustanovení zákona č. 137/2016 Sb. se titul „docent“ získaný ve Slovenské republice do skončení platnosti Dohody mezi vládou České republiky a vládou Slovenské republiky o vzájemném uznávání rovnocennosti dokladů o vzdělání vydávaných v České republice a ve Slovenské republice se považuje za rovnocenný s titulem „docent“ (viz čl. 9 dohody č. 33/2001 </w:t>
      </w:r>
      <w:proofErr w:type="spellStart"/>
      <w:r w:rsidRPr="00414AE3">
        <w:rPr>
          <w:rFonts w:asciiTheme="minorHAnsi" w:hAnsiTheme="minorHAnsi"/>
        </w:rPr>
        <w:t>Sb.m.s</w:t>
      </w:r>
      <w:proofErr w:type="spellEnd"/>
      <w:r w:rsidRPr="00414AE3">
        <w:rPr>
          <w:rFonts w:asciiTheme="minorHAnsi" w:hAnsiTheme="minorHAnsi"/>
        </w:rPr>
        <w:t xml:space="preserve">., </w:t>
      </w:r>
      <w:r w:rsidRPr="00414AE3">
        <w:rPr>
          <w:rFonts w:asciiTheme="minorHAnsi" w:hAnsiTheme="minorHAnsi"/>
          <w:i/>
        </w:rPr>
        <w:t>o Dohodě mezi vládou České republiky a vládou Slovenské republiky o vzájemném uznávání rovnocennosti dokladů o vzdělání vydávaných v České republice a ve Slovenské republice</w:t>
      </w:r>
      <w:r w:rsidRPr="00414AE3">
        <w:rPr>
          <w:rFonts w:asciiTheme="minorHAnsi" w:hAnsiTheme="minorHAnsi"/>
        </w:rPr>
        <w:t>: „D</w:t>
      </w:r>
      <w:r w:rsidRPr="00414AE3">
        <w:t>oklady o udělení titulu "docent" vydané v České republice a doklady o udělení vědecko-pedagogického anebo umělecko-pedagogického titulu "docent" vydané ve Slovenské republice se uznávají za rovnocenné.“</w:t>
      </w:r>
      <w:r w:rsidRPr="00414AE3">
        <w:rPr>
          <w:rFonts w:asciiTheme="minorHAnsi" w:hAnsiTheme="minorHAnsi"/>
        </w:rPr>
        <w:t xml:space="preserve">) – zrušeno dne </w:t>
      </w:r>
      <w:r w:rsidRPr="00414AE3">
        <w:rPr>
          <w:rFonts w:asciiTheme="minorHAnsi" w:hAnsiTheme="minorHAnsi"/>
          <w:b/>
        </w:rPr>
        <w:t>28. 3. 2015</w:t>
      </w:r>
      <w:r w:rsidRPr="00414AE3">
        <w:rPr>
          <w:rFonts w:asciiTheme="minorHAnsi" w:hAnsiTheme="minorHAnsi"/>
        </w:rPr>
        <w:t xml:space="preserve"> – viz č. 23/2015 </w:t>
      </w:r>
      <w:proofErr w:type="spellStart"/>
      <w:r w:rsidRPr="00414AE3">
        <w:rPr>
          <w:rFonts w:asciiTheme="minorHAnsi" w:hAnsiTheme="minorHAnsi"/>
        </w:rPr>
        <w:t>Sb.m.s</w:t>
      </w:r>
      <w:proofErr w:type="spellEnd"/>
      <w:r w:rsidRPr="00414AE3">
        <w:rPr>
          <w:rFonts w:asciiTheme="minorHAnsi" w:hAnsiTheme="minorHAnsi"/>
        </w:rPr>
        <w:t>.</w:t>
      </w:r>
    </w:p>
    <w:p w14:paraId="77A33A75" w14:textId="77777777" w:rsidR="00882375" w:rsidRPr="00414AE3" w:rsidRDefault="00882375" w:rsidP="00882375">
      <w:pPr>
        <w:pStyle w:val="Odstavecseseznamem"/>
        <w:numPr>
          <w:ilvl w:val="0"/>
          <w:numId w:val="24"/>
        </w:numPr>
        <w:spacing w:after="60"/>
        <w:ind w:hanging="357"/>
      </w:pPr>
      <w:r w:rsidRPr="00414AE3">
        <w:rPr>
          <w:rFonts w:asciiTheme="minorHAnsi" w:hAnsiTheme="minorHAnsi"/>
          <w:b/>
        </w:rPr>
        <w:t>SSSR</w:t>
      </w:r>
      <w:r w:rsidRPr="00414AE3">
        <w:rPr>
          <w:rFonts w:asciiTheme="minorHAnsi" w:hAnsiTheme="minorHAnsi"/>
        </w:rPr>
        <w:t xml:space="preserve"> – Dle č</w:t>
      </w:r>
      <w:r w:rsidRPr="00414AE3">
        <w:t xml:space="preserve">l. 5 vyhlášky č. 123/1973 Sb., </w:t>
      </w:r>
      <w:r w:rsidRPr="00414AE3">
        <w:rPr>
          <w:i/>
        </w:rPr>
        <w:t xml:space="preserve">o Protokolu o rovnocennosti dokumentů o vzdělání, vědeckých hodnostech a titulech, které jsou vydávány nebo udělovány v Československé socialistické republice a ve Svazu sovětských socialistických republik, </w:t>
      </w:r>
      <w:r w:rsidRPr="00414AE3">
        <w:t xml:space="preserve">tituly docenta, udělované v Československé socialistické republice a Svazu sovětských socialistických republik, jsou odpovídajícím způsobem rovnocenné – pro ČR zrušeno dne </w:t>
      </w:r>
      <w:r w:rsidRPr="00414AE3">
        <w:rPr>
          <w:b/>
        </w:rPr>
        <w:t xml:space="preserve">28. 2. 2000 </w:t>
      </w:r>
      <w:r w:rsidRPr="00414AE3">
        <w:t xml:space="preserve">(ve vztahu k Ukrajině platnost ukončena </w:t>
      </w:r>
      <w:r w:rsidRPr="00414AE3">
        <w:rPr>
          <w:b/>
        </w:rPr>
        <w:t>28. 2. 2000</w:t>
      </w:r>
      <w:r w:rsidRPr="00414AE3">
        <w:t xml:space="preserve"> – viz č. 81/2000 </w:t>
      </w:r>
      <w:proofErr w:type="spellStart"/>
      <w:r w:rsidRPr="00414AE3">
        <w:t>Sb.m.s</w:t>
      </w:r>
      <w:proofErr w:type="spellEnd"/>
      <w:r w:rsidRPr="00414AE3">
        <w:t xml:space="preserve">., ve vztahu k Ruské federaci platnost ukončena </w:t>
      </w:r>
      <w:r w:rsidRPr="00414AE3">
        <w:rPr>
          <w:b/>
        </w:rPr>
        <w:t>30. 10. 2002</w:t>
      </w:r>
      <w:r w:rsidRPr="00414AE3">
        <w:t xml:space="preserve"> - viz č. 119/2002 </w:t>
      </w:r>
      <w:proofErr w:type="spellStart"/>
      <w:r w:rsidRPr="00414AE3">
        <w:t>Sb.m.s</w:t>
      </w:r>
      <w:proofErr w:type="spellEnd"/>
      <w:r w:rsidRPr="00414AE3">
        <w:t>.).</w:t>
      </w:r>
    </w:p>
    <w:p w14:paraId="4C068414" w14:textId="77777777" w:rsidR="00882375" w:rsidRPr="00414AE3" w:rsidRDefault="00882375" w:rsidP="00882375">
      <w:pPr>
        <w:pStyle w:val="Odstavecseseznamem"/>
        <w:numPr>
          <w:ilvl w:val="0"/>
          <w:numId w:val="24"/>
        </w:numPr>
        <w:spacing w:after="60"/>
      </w:pPr>
      <w:r w:rsidRPr="00414AE3">
        <w:rPr>
          <w:b/>
        </w:rPr>
        <w:t>MNOHOSTRANNÁ DOHODA - ÚMLUVA VLÁD SOCIALISTICKÝCH STÁTŮ</w:t>
      </w:r>
      <w:r w:rsidRPr="00414AE3">
        <w:t xml:space="preserve"> (úmluva Bulharské lidové republiky, Maďarské lidové republiky, Vietnamské demokratické republiky, Německé demokratické republiky, Kubánské republiky, Mongolské lidové republiky, Polské lidové republiky, Rumunské socialistické republiky, Svazu sovětských socialistických republik a Československé socialistické republiky) – Dle čl. I odst. 3 písm. c) Vyhlášky č. 84/1975 Sb., </w:t>
      </w:r>
      <w:r w:rsidRPr="00414AE3">
        <w:rPr>
          <w:i/>
        </w:rPr>
        <w:t>o Úmluvě o vzájemném uznávání ekvivalentnosti dokladů o absolvování středních, středních odborných a vysokých škol a rovněž dokladů o udělování vědeckých hodností a titulů</w:t>
      </w:r>
      <w:r w:rsidRPr="00414AE3">
        <w:t xml:space="preserve">, se na území všech smluvních států uznávají za ekvivalentní doklady o udělení prvního vědeckopedagogického titulu (docenta), které byly na území každého ze smluvních států vydány podle zákonných norem platných v dané zemi vysokými školami, vědeckovýzkumnými ústavy, ministerstvy, resorty a jinými organizacemi. Pro ČR zrušeno dne </w:t>
      </w:r>
      <w:r w:rsidRPr="00414AE3">
        <w:rPr>
          <w:b/>
        </w:rPr>
        <w:t>19. 10. 2000</w:t>
      </w:r>
      <w:r w:rsidRPr="00414AE3">
        <w:t xml:space="preserve"> (viz č. 109/2000 </w:t>
      </w:r>
      <w:proofErr w:type="spellStart"/>
      <w:r w:rsidRPr="00414AE3">
        <w:t>Sb.m.s</w:t>
      </w:r>
      <w:proofErr w:type="spellEnd"/>
      <w:r w:rsidRPr="00414AE3">
        <w:t xml:space="preserve">.), avšak do tohoto data byla mezi předmětnými 9 státy uzavřena řada dvoustranných smluv, tj. mezivládních dohod </w:t>
      </w:r>
      <w:r w:rsidRPr="00414AE3">
        <w:lastRenderedPageBreak/>
        <w:t>o vzájemném uznávání rovnocennosti dokladů o vzdělání, z nichž některé mj. zahrnují uznávání titulů „doc.“ a „prof.“:</w:t>
      </w:r>
    </w:p>
    <w:p w14:paraId="3105CA8F" w14:textId="77777777" w:rsidR="00882375" w:rsidRPr="00414AE3" w:rsidRDefault="00882375" w:rsidP="00882375">
      <w:pPr>
        <w:pStyle w:val="Odstavecseseznamem"/>
        <w:numPr>
          <w:ilvl w:val="0"/>
          <w:numId w:val="28"/>
        </w:numPr>
        <w:spacing w:after="60"/>
      </w:pPr>
      <w:r w:rsidRPr="00414AE3">
        <w:rPr>
          <w:rFonts w:asciiTheme="minorHAnsi" w:hAnsiTheme="minorHAnsi"/>
          <w:b/>
        </w:rPr>
        <w:t>NDR</w:t>
      </w:r>
      <w:r w:rsidRPr="00414AE3">
        <w:rPr>
          <w:rFonts w:asciiTheme="minorHAnsi" w:hAnsiTheme="minorHAnsi"/>
        </w:rPr>
        <w:t xml:space="preserve"> – Dle čl. 4 vyhlášky č. 89/1978 Sb., </w:t>
      </w:r>
      <w:r w:rsidRPr="00414AE3">
        <w:rPr>
          <w:rFonts w:asciiTheme="minorHAnsi" w:hAnsiTheme="minorHAnsi"/>
          <w:i/>
        </w:rPr>
        <w:t>o Protokolu mezi vládou Československé socialistické republiky a vládou Německé demokratické republiky o rovnocennosti dokladů o vzdělání a vědeckých hodností a titulů, které jsou vydávány nebo udělovány v Československé socialistické republice a v Německé demokratické republice</w:t>
      </w:r>
      <w:r w:rsidRPr="00414AE3">
        <w:rPr>
          <w:rFonts w:asciiTheme="minorHAnsi" w:hAnsiTheme="minorHAnsi"/>
        </w:rPr>
        <w:t xml:space="preserve">, se smluvní strany dohodly, že </w:t>
      </w:r>
      <w:r w:rsidRPr="00414AE3">
        <w:t xml:space="preserve">budou uznávat jako rovnocenné tituly „docent“ udělované v Československé socialistické republice a tituly „docent“ udělované v Německé demokratické republice (pro ČR zrušeno </w:t>
      </w:r>
      <w:r w:rsidRPr="00414AE3">
        <w:rPr>
          <w:rFonts w:asciiTheme="minorHAnsi" w:hAnsiTheme="minorHAnsi"/>
        </w:rPr>
        <w:t xml:space="preserve">dne </w:t>
      </w:r>
      <w:r w:rsidRPr="00414AE3">
        <w:rPr>
          <w:rFonts w:asciiTheme="minorHAnsi" w:hAnsiTheme="minorHAnsi"/>
          <w:b/>
        </w:rPr>
        <w:t>3. 10. 1990</w:t>
      </w:r>
      <w:r w:rsidRPr="00414AE3">
        <w:rPr>
          <w:rFonts w:asciiTheme="minorHAnsi" w:hAnsiTheme="minorHAnsi"/>
        </w:rPr>
        <w:t xml:space="preserve"> – viz č. 123/1994 Sb.).</w:t>
      </w:r>
    </w:p>
    <w:p w14:paraId="46389AE1" w14:textId="77777777" w:rsidR="00882375" w:rsidRPr="00414AE3" w:rsidRDefault="00882375" w:rsidP="00882375">
      <w:pPr>
        <w:pStyle w:val="Odstavecseseznamem"/>
        <w:numPr>
          <w:ilvl w:val="0"/>
          <w:numId w:val="28"/>
        </w:numPr>
        <w:spacing w:after="60"/>
      </w:pPr>
      <w:r w:rsidRPr="00414AE3">
        <w:rPr>
          <w:rFonts w:asciiTheme="minorHAnsi" w:hAnsiTheme="minorHAnsi"/>
          <w:b/>
        </w:rPr>
        <w:t>BULHARSKO</w:t>
      </w:r>
      <w:r w:rsidRPr="00414AE3">
        <w:rPr>
          <w:rFonts w:asciiTheme="minorHAnsi" w:hAnsiTheme="minorHAnsi"/>
        </w:rPr>
        <w:t xml:space="preserve"> – Dle čl. 9 vyhlášky č. 43/1983 Sb., </w:t>
      </w:r>
      <w:r w:rsidRPr="00414AE3">
        <w:rPr>
          <w:rFonts w:asciiTheme="minorHAnsi" w:hAnsiTheme="minorHAnsi"/>
          <w:i/>
        </w:rPr>
        <w:t>o Dohodě mezi vládou Československé socialistické republiky a vládou Bulharské lidové republiky o vzájemném uznávání rovnocennosti dokladů o vzdělání a o vědeckých hodnostech a titulech, vydávaných v Československé socialistické republice a v Bulharské lidové republice</w:t>
      </w:r>
      <w:r w:rsidRPr="00414AE3">
        <w:rPr>
          <w:rFonts w:asciiTheme="minorHAnsi" w:hAnsiTheme="minorHAnsi"/>
        </w:rPr>
        <w:t>, se do</w:t>
      </w:r>
      <w:r w:rsidRPr="00414AE3">
        <w:t xml:space="preserve">klady o udělení vědeckopedagogických nebo </w:t>
      </w:r>
      <w:proofErr w:type="spellStart"/>
      <w:r w:rsidRPr="00414AE3">
        <w:t>uměleckopedagogických</w:t>
      </w:r>
      <w:proofErr w:type="spellEnd"/>
      <w:r w:rsidRPr="00414AE3">
        <w:t xml:space="preserve"> titulů "docent" vydané v Československé socialistické republice a doklady o udělení vědeckých titulů "docent" vydané v Bulharské lidové republice uznávají za rovnocenné (pro ČR zrušeno dne </w:t>
      </w:r>
      <w:r w:rsidRPr="00414AE3">
        <w:rPr>
          <w:b/>
        </w:rPr>
        <w:t>18. 7. 2008</w:t>
      </w:r>
      <w:r w:rsidRPr="00414AE3">
        <w:t xml:space="preserve"> – viz č. 47/2008 </w:t>
      </w:r>
      <w:proofErr w:type="spellStart"/>
      <w:r w:rsidRPr="00414AE3">
        <w:t>Sb.m.s</w:t>
      </w:r>
      <w:proofErr w:type="spellEnd"/>
      <w:r w:rsidRPr="00414AE3">
        <w:t>.).</w:t>
      </w:r>
    </w:p>
    <w:p w14:paraId="049A75CB" w14:textId="77777777" w:rsidR="00882375" w:rsidRPr="00414AE3" w:rsidRDefault="00882375" w:rsidP="00882375">
      <w:pPr>
        <w:pStyle w:val="Odstavecseseznamem"/>
        <w:numPr>
          <w:ilvl w:val="0"/>
          <w:numId w:val="28"/>
        </w:numPr>
        <w:spacing w:after="60"/>
      </w:pPr>
      <w:r w:rsidRPr="00414AE3">
        <w:rPr>
          <w:rFonts w:asciiTheme="minorHAnsi" w:hAnsiTheme="minorHAnsi"/>
          <w:b/>
        </w:rPr>
        <w:t>MONGOLSKO</w:t>
      </w:r>
      <w:r w:rsidRPr="00414AE3">
        <w:rPr>
          <w:rFonts w:asciiTheme="minorHAnsi" w:hAnsiTheme="minorHAnsi"/>
        </w:rPr>
        <w:t xml:space="preserve"> – Dle čl. 4 vyhlášky č. 85/1989 Sb., </w:t>
      </w:r>
      <w:r w:rsidRPr="00414AE3">
        <w:rPr>
          <w:rFonts w:asciiTheme="minorHAnsi" w:hAnsiTheme="minorHAnsi"/>
          <w:i/>
        </w:rPr>
        <w:t>o Dohodě mezi vládou Československé socialistické republiky a vládou Mongolské lidové republiky o vzájemném uznávání rovnocennosti dokladů o vzdělání a o udělení vědeckých hodností, vydávaných v Československé socialistické republice a v Mongolské lidové republice</w:t>
      </w:r>
      <w:r w:rsidRPr="00414AE3">
        <w:rPr>
          <w:rFonts w:asciiTheme="minorHAnsi" w:hAnsiTheme="minorHAnsi"/>
        </w:rPr>
        <w:t>, se d</w:t>
      </w:r>
      <w:r w:rsidRPr="00414AE3">
        <w:t xml:space="preserve">oklady o udělení vědeckopedagogických nebo </w:t>
      </w:r>
      <w:proofErr w:type="spellStart"/>
      <w:r w:rsidRPr="00414AE3">
        <w:t>uměleckopedagogických</w:t>
      </w:r>
      <w:proofErr w:type="spellEnd"/>
      <w:r w:rsidRPr="00414AE3">
        <w:t xml:space="preserve"> titulů "docent", vydané v Československé socialistické republice a v Mongolské lidové republice, uznávají za rovnocenné (pro ČR zrušeno dne </w:t>
      </w:r>
      <w:r w:rsidRPr="00414AE3">
        <w:rPr>
          <w:b/>
        </w:rPr>
        <w:t>2. 12. 1999</w:t>
      </w:r>
      <w:r w:rsidRPr="00414AE3">
        <w:t xml:space="preserve"> – viz č. 16/2001 </w:t>
      </w:r>
      <w:proofErr w:type="spellStart"/>
      <w:r w:rsidRPr="00414AE3">
        <w:t>Sb.m.s</w:t>
      </w:r>
      <w:proofErr w:type="spellEnd"/>
      <w:r w:rsidRPr="00414AE3">
        <w:t>.).</w:t>
      </w:r>
    </w:p>
    <w:p w14:paraId="34A5AE3C" w14:textId="77777777" w:rsidR="00882375" w:rsidRPr="00414AE3" w:rsidRDefault="00882375" w:rsidP="00882375">
      <w:pPr>
        <w:pStyle w:val="Odstavecseseznamem"/>
        <w:numPr>
          <w:ilvl w:val="0"/>
          <w:numId w:val="28"/>
        </w:numPr>
        <w:spacing w:after="60"/>
      </w:pPr>
      <w:r w:rsidRPr="00414AE3">
        <w:rPr>
          <w:rFonts w:asciiTheme="minorHAnsi" w:hAnsiTheme="minorHAnsi"/>
          <w:b/>
        </w:rPr>
        <w:t>POLSKO</w:t>
      </w:r>
      <w:r w:rsidRPr="00414AE3">
        <w:rPr>
          <w:rFonts w:asciiTheme="minorHAnsi" w:hAnsiTheme="minorHAnsi"/>
        </w:rPr>
        <w:t xml:space="preserve"> – Dle č. 4 sdělení federálního ministerstva zahraničních věcí č. 123/1994 Sb., o Dohodě mezi vládou Československé socialistické republiky a vládou Polské lidové republiky o vzájemném uznávání rovnocennosti dokladů o vzdělání a dokladů o udělení vědeckých hodností a titulů vydávaných v Československé socialistické republice a Polské lidové republice, se do</w:t>
      </w:r>
      <w:r w:rsidRPr="00414AE3">
        <w:t xml:space="preserve">klady o udělení vědecko-pedagogického a umělecko-pedagogického titulu "docent", vydávané v Československé socialistické republice, a doklady o jmenování do vědecké funkce docenta, vydané v Polské lidové republice, uznávají za rovnocenné (pro ČR zrušeno dne </w:t>
      </w:r>
      <w:r w:rsidRPr="00414AE3">
        <w:rPr>
          <w:b/>
        </w:rPr>
        <w:t>1. 11. 2006</w:t>
      </w:r>
      <w:r w:rsidRPr="00414AE3">
        <w:t xml:space="preserve"> – viz č. 104/2006 </w:t>
      </w:r>
      <w:proofErr w:type="spellStart"/>
      <w:r w:rsidRPr="00414AE3">
        <w:t>Sb.m.s</w:t>
      </w:r>
      <w:proofErr w:type="spellEnd"/>
      <w:r w:rsidRPr="00414AE3">
        <w:t>.).</w:t>
      </w:r>
    </w:p>
    <w:p w14:paraId="79F271E9" w14:textId="77777777" w:rsidR="004F2FFF" w:rsidRPr="00414AE3" w:rsidRDefault="00882375" w:rsidP="004F2FFF">
      <w:pPr>
        <w:pStyle w:val="Odstavecseseznamem"/>
        <w:numPr>
          <w:ilvl w:val="0"/>
          <w:numId w:val="30"/>
        </w:numPr>
        <w:spacing w:after="60"/>
        <w:ind w:left="426" w:hanging="426"/>
      </w:pPr>
      <w:r w:rsidRPr="00414AE3">
        <w:rPr>
          <w:rFonts w:asciiTheme="minorHAnsi" w:hAnsiTheme="minorHAnsi"/>
        </w:rPr>
        <w:t>Vzájemném uznávání rovnocennosti dokladů o udělení titulů „doc.“ nezahrnují např. dvoustranné dohody o uznávání rovnocennosti dokladů o dosaženém vzdělání a dokladů o udělení vědeckých hodností a titulů s Irákem, Maďarskem, Indií, Jugoslávií (SFRJ), Čínou, Afghánistánem.</w:t>
      </w:r>
    </w:p>
    <w:p w14:paraId="1AB3DE86" w14:textId="3AB5ACA8" w:rsidR="00B23EB7" w:rsidRPr="00414AE3" w:rsidRDefault="004F2FFF" w:rsidP="004F2FFF">
      <w:pPr>
        <w:pStyle w:val="Odstavecseseznamem"/>
        <w:numPr>
          <w:ilvl w:val="0"/>
          <w:numId w:val="30"/>
        </w:numPr>
        <w:spacing w:after="60"/>
        <w:ind w:left="426" w:hanging="426"/>
      </w:pPr>
      <w:r w:rsidRPr="00414AE3">
        <w:t>D</w:t>
      </w:r>
      <w:r w:rsidR="00B23EB7" w:rsidRPr="00414AE3">
        <w:t>ata jmenování docentem (v případě řízení probíhajících na českých VŠ) lze též dohledat v</w:t>
      </w:r>
      <w:r w:rsidR="000B4B2A" w:rsidRPr="00414AE3">
        <w:t> </w:t>
      </w:r>
      <w:r w:rsidR="00B23EB7" w:rsidRPr="00414AE3">
        <w:t>příslušných tabulkách na adresách</w:t>
      </w:r>
      <w:r w:rsidRPr="00414AE3">
        <w:t xml:space="preserve"> (jmenování od roku 1999 po současnost)</w:t>
      </w:r>
      <w:r w:rsidR="00B23EB7" w:rsidRPr="00414AE3">
        <w:t>:</w:t>
      </w:r>
      <w:r w:rsidRPr="00414AE3">
        <w:t xml:space="preserve"> </w:t>
      </w:r>
      <w:hyperlink r:id="rId51" w:history="1">
        <w:r w:rsidR="00B23EB7" w:rsidRPr="00414AE3">
          <w:rPr>
            <w:rStyle w:val="Hypertextovodkaz"/>
          </w:rPr>
          <w:t>http://www.msmt.cz/vzdelavani/vysoke-skolstvi/habilitacni-rizeni</w:t>
        </w:r>
      </w:hyperlink>
    </w:p>
    <w:p w14:paraId="76AEB044" w14:textId="661E7998" w:rsidR="00420417" w:rsidRPr="00414AE3" w:rsidRDefault="00420417" w:rsidP="001A4EB3">
      <w:pPr>
        <w:pStyle w:val="Nadpis3"/>
        <w:numPr>
          <w:ilvl w:val="0"/>
          <w:numId w:val="0"/>
        </w:numPr>
        <w:rPr>
          <w:lang w:val="cs-CZ"/>
        </w:rPr>
      </w:pPr>
      <w:bookmarkStart w:id="68" w:name="_Toc464052023"/>
      <w:bookmarkStart w:id="69" w:name="_Toc30600264"/>
      <w:r w:rsidRPr="00414AE3">
        <w:t>POLOŽKA 7</w:t>
      </w:r>
      <w:bookmarkEnd w:id="68"/>
      <w:r w:rsidR="001A4EB3" w:rsidRPr="00414AE3">
        <w:rPr>
          <w:lang w:val="cs-CZ"/>
        </w:rPr>
        <w:t>A</w:t>
      </w:r>
      <w:bookmarkEnd w:id="69"/>
    </w:p>
    <w:p w14:paraId="26AD06C2" w14:textId="759DF36F" w:rsidR="0038194D" w:rsidRPr="00414AE3" w:rsidRDefault="00420417" w:rsidP="00414B43">
      <w:r w:rsidRPr="00414AE3">
        <w:rPr>
          <w:b/>
        </w:rPr>
        <w:t xml:space="preserve">Titul </w:t>
      </w:r>
      <w:r w:rsidR="000A46AF" w:rsidRPr="00414AE3">
        <w:rPr>
          <w:b/>
        </w:rPr>
        <w:t>mimořádný profesor</w:t>
      </w:r>
      <w:r w:rsidRPr="00414AE3">
        <w:t xml:space="preserve"> – jedná se o položku, přesněji kombinaci </w:t>
      </w:r>
      <w:r w:rsidR="000A46AF" w:rsidRPr="00414AE3">
        <w:t>několika položek</w:t>
      </w:r>
      <w:r w:rsidR="00C573EB" w:rsidRPr="00414AE3">
        <w:t xml:space="preserve"> a týká se pouze vysokých škol</w:t>
      </w:r>
      <w:r w:rsidRPr="00414AE3">
        <w:t xml:space="preserve">. </w:t>
      </w:r>
      <w:r w:rsidR="000A46AF" w:rsidRPr="00414AE3">
        <w:t>U pracovního místa mimořádného profesora</w:t>
      </w:r>
      <w:r w:rsidRPr="00414AE3">
        <w:t xml:space="preserve"> je uváděn</w:t>
      </w:r>
      <w:r w:rsidR="000A46AF" w:rsidRPr="00414AE3">
        <w:t>a</w:t>
      </w:r>
      <w:r w:rsidRPr="00414AE3">
        <w:t xml:space="preserve"> informace o habilitaci v příslušném oboru a zaměření, ve kterém byla získána</w:t>
      </w:r>
      <w:r w:rsidR="001A66D1" w:rsidRPr="00414AE3">
        <w:t xml:space="preserve"> (získala-li osoba titul docent)</w:t>
      </w:r>
      <w:r w:rsidRPr="00414AE3">
        <w:t xml:space="preserve">. </w:t>
      </w:r>
      <w:r w:rsidR="00710E32" w:rsidRPr="00414AE3">
        <w:t>Tedy p</w:t>
      </w:r>
      <w:r w:rsidRPr="00414AE3">
        <w:t xml:space="preserve">oložka 7.a </w:t>
      </w:r>
      <w:proofErr w:type="spellStart"/>
      <w:r w:rsidR="00776DA4" w:rsidRPr="00414AE3">
        <w:rPr>
          <w:b/>
        </w:rPr>
        <w:t>Osoba_</w:t>
      </w:r>
      <w:r w:rsidR="000A46AF" w:rsidRPr="00414AE3">
        <w:rPr>
          <w:b/>
        </w:rPr>
        <w:t>Mimo_</w:t>
      </w:r>
      <w:r w:rsidR="00FA0CAC" w:rsidRPr="00414AE3">
        <w:rPr>
          <w:b/>
        </w:rPr>
        <w:t>prof</w:t>
      </w:r>
      <w:r w:rsidR="000A46AF" w:rsidRPr="00414AE3">
        <w:rPr>
          <w:b/>
        </w:rPr>
        <w:t>_</w:t>
      </w:r>
      <w:r w:rsidR="00776DA4" w:rsidRPr="00414AE3">
        <w:rPr>
          <w:b/>
        </w:rPr>
        <w:t>Habilitace_</w:t>
      </w:r>
      <w:r w:rsidRPr="00414AE3">
        <w:rPr>
          <w:b/>
        </w:rPr>
        <w:t>Obor</w:t>
      </w:r>
      <w:proofErr w:type="spellEnd"/>
      <w:r w:rsidRPr="00414AE3">
        <w:t xml:space="preserve"> je informace o oboru, která se uvádí v maximální délce 255 </w:t>
      </w:r>
      <w:r w:rsidRPr="00414AE3">
        <w:lastRenderedPageBreak/>
        <w:t>znaků</w:t>
      </w:r>
      <w:r w:rsidR="00304818" w:rsidRPr="00414AE3">
        <w:t xml:space="preserve">, </w:t>
      </w:r>
      <w:r w:rsidR="000A46AF" w:rsidRPr="00414AE3">
        <w:t>v</w:t>
      </w:r>
      <w:r w:rsidR="00304818" w:rsidRPr="00414AE3">
        <w:t> </w:t>
      </w:r>
      <w:r w:rsidR="00710E32" w:rsidRPr="00414AE3">
        <w:t>p</w:t>
      </w:r>
      <w:r w:rsidRPr="00414AE3">
        <w:t>olož</w:t>
      </w:r>
      <w:r w:rsidR="000A46AF" w:rsidRPr="00414AE3">
        <w:t>ce</w:t>
      </w:r>
      <w:r w:rsidRPr="00414AE3">
        <w:t xml:space="preserve"> 7.b </w:t>
      </w:r>
      <w:proofErr w:type="spellStart"/>
      <w:r w:rsidRPr="00414AE3">
        <w:rPr>
          <w:b/>
        </w:rPr>
        <w:t>Osoba_</w:t>
      </w:r>
      <w:r w:rsidR="000A46AF" w:rsidRPr="00414AE3">
        <w:rPr>
          <w:b/>
        </w:rPr>
        <w:t>Mimo_</w:t>
      </w:r>
      <w:r w:rsidR="00FA0CAC" w:rsidRPr="00414AE3">
        <w:rPr>
          <w:b/>
        </w:rPr>
        <w:t>prof</w:t>
      </w:r>
      <w:r w:rsidR="000A46AF" w:rsidRPr="00414AE3">
        <w:rPr>
          <w:b/>
        </w:rPr>
        <w:t>_</w:t>
      </w:r>
      <w:r w:rsidRPr="00414AE3">
        <w:rPr>
          <w:b/>
        </w:rPr>
        <w:t>Habilitace_</w:t>
      </w:r>
      <w:r w:rsidR="001545DB" w:rsidRPr="00414AE3">
        <w:rPr>
          <w:b/>
        </w:rPr>
        <w:t>Datum</w:t>
      </w:r>
      <w:proofErr w:type="spellEnd"/>
      <w:r w:rsidRPr="00414AE3">
        <w:rPr>
          <w:b/>
        </w:rPr>
        <w:t xml:space="preserve"> </w:t>
      </w:r>
      <w:r w:rsidRPr="00414AE3">
        <w:t xml:space="preserve">je informace o </w:t>
      </w:r>
      <w:r w:rsidR="001545DB" w:rsidRPr="00414AE3">
        <w:t>datu</w:t>
      </w:r>
      <w:r w:rsidRPr="00414AE3">
        <w:t xml:space="preserve"> získání titulu docent, </w:t>
      </w:r>
      <w:r w:rsidR="001545DB" w:rsidRPr="00414AE3">
        <w:t>která</w:t>
      </w:r>
      <w:r w:rsidR="001545DB" w:rsidRPr="00414AE3">
        <w:rPr>
          <w:b/>
        </w:rPr>
        <w:t xml:space="preserve"> </w:t>
      </w:r>
      <w:r w:rsidR="001545DB" w:rsidRPr="00414AE3">
        <w:t>se uvádí výběrem z kalendáře (webové rozhraní) nebo ve tvaru RRRR-MM-DD (datová věta)</w:t>
      </w:r>
      <w:r w:rsidR="00453BFB" w:rsidRPr="00414AE3">
        <w:t>,</w:t>
      </w:r>
      <w:r w:rsidR="001545DB" w:rsidRPr="00414AE3">
        <w:t xml:space="preserve"> v</w:t>
      </w:r>
      <w:r w:rsidR="00C53F73" w:rsidRPr="00414AE3">
        <w:t> </w:t>
      </w:r>
      <w:r w:rsidR="001545DB" w:rsidRPr="00414AE3">
        <w:t xml:space="preserve">položce 7.c </w:t>
      </w:r>
      <w:proofErr w:type="spellStart"/>
      <w:r w:rsidR="001545DB" w:rsidRPr="00414AE3">
        <w:rPr>
          <w:b/>
        </w:rPr>
        <w:t>Osoba_Mimo_</w:t>
      </w:r>
      <w:r w:rsidR="00FA0CAC" w:rsidRPr="00414AE3">
        <w:rPr>
          <w:b/>
        </w:rPr>
        <w:t>prof</w:t>
      </w:r>
      <w:r w:rsidR="001545DB" w:rsidRPr="00414AE3">
        <w:rPr>
          <w:b/>
        </w:rPr>
        <w:t>_</w:t>
      </w:r>
      <w:r w:rsidR="00041593" w:rsidRPr="00414AE3">
        <w:rPr>
          <w:b/>
        </w:rPr>
        <w:t>Habilitace_</w:t>
      </w:r>
      <w:r w:rsidR="001545DB" w:rsidRPr="00414AE3">
        <w:rPr>
          <w:b/>
        </w:rPr>
        <w:t>V</w:t>
      </w:r>
      <w:r w:rsidR="00124B2C" w:rsidRPr="00414AE3">
        <w:rPr>
          <w:b/>
        </w:rPr>
        <w:t>S</w:t>
      </w:r>
      <w:r w:rsidR="001545DB" w:rsidRPr="00414AE3">
        <w:rPr>
          <w:b/>
        </w:rPr>
        <w:t>_Rizeni</w:t>
      </w:r>
      <w:proofErr w:type="spellEnd"/>
      <w:r w:rsidR="001545DB" w:rsidRPr="00414AE3">
        <w:rPr>
          <w:b/>
        </w:rPr>
        <w:t xml:space="preserve"> </w:t>
      </w:r>
      <w:r w:rsidR="001545DB" w:rsidRPr="00414AE3">
        <w:t>nesoucí</w:t>
      </w:r>
      <w:r w:rsidR="001545DB" w:rsidRPr="00414AE3">
        <w:rPr>
          <w:b/>
        </w:rPr>
        <w:t xml:space="preserve"> </w:t>
      </w:r>
      <w:r w:rsidR="001545DB" w:rsidRPr="00414AE3">
        <w:t>informaci o</w:t>
      </w:r>
      <w:r w:rsidR="001545DB" w:rsidRPr="00414AE3">
        <w:rPr>
          <w:b/>
        </w:rPr>
        <w:t xml:space="preserve"> vysoké škole</w:t>
      </w:r>
      <w:r w:rsidR="001545DB" w:rsidRPr="00414AE3">
        <w:t xml:space="preserve">, na které se </w:t>
      </w:r>
      <w:r w:rsidR="001545DB" w:rsidRPr="00414AE3">
        <w:rPr>
          <w:b/>
        </w:rPr>
        <w:t>habilitační řízení</w:t>
      </w:r>
      <w:r w:rsidR="001545DB" w:rsidRPr="00414AE3">
        <w:t xml:space="preserve"> konalo. V obou způsobech zadávání jako textová položka o max. délce 255 znaků</w:t>
      </w:r>
      <w:r w:rsidRPr="00414AE3">
        <w:t xml:space="preserve">. V případě zahraničního studia může být zadán český ekvivalent oboru. V takovém případě je třeba umístit do poznámky o oboru odpovídající průvodní </w:t>
      </w:r>
      <w:proofErr w:type="gramStart"/>
      <w:r w:rsidRPr="00414AE3">
        <w:t>komentář</w:t>
      </w:r>
      <w:r w:rsidR="00710E32" w:rsidRPr="00414AE3">
        <w:t xml:space="preserve"> - </w:t>
      </w:r>
      <w:r w:rsidRPr="00414AE3">
        <w:t>položka</w:t>
      </w:r>
      <w:proofErr w:type="gramEnd"/>
      <w:r w:rsidRPr="00414AE3">
        <w:t xml:space="preserve"> 7.</w:t>
      </w:r>
      <w:r w:rsidR="001545DB" w:rsidRPr="00414AE3">
        <w:t>d</w:t>
      </w:r>
      <w:r w:rsidRPr="00414AE3">
        <w:t xml:space="preserve"> </w:t>
      </w:r>
      <w:proofErr w:type="spellStart"/>
      <w:r w:rsidRPr="00414AE3">
        <w:rPr>
          <w:b/>
        </w:rPr>
        <w:t>Osoba_</w:t>
      </w:r>
      <w:r w:rsidR="001545DB" w:rsidRPr="00414AE3">
        <w:rPr>
          <w:b/>
        </w:rPr>
        <w:t>Mimo_</w:t>
      </w:r>
      <w:r w:rsidR="00FA0CAC" w:rsidRPr="00414AE3">
        <w:rPr>
          <w:b/>
        </w:rPr>
        <w:t>prof</w:t>
      </w:r>
      <w:r w:rsidRPr="00414AE3">
        <w:rPr>
          <w:b/>
        </w:rPr>
        <w:t>_Poznamka</w:t>
      </w:r>
      <w:proofErr w:type="spellEnd"/>
      <w:r w:rsidRPr="00414AE3">
        <w:t xml:space="preserve"> s maximální délkou 2048 znaků. V grafickém webovém rozhraní i ve formátu datové věty bude doplněno textovým polem. </w:t>
      </w:r>
    </w:p>
    <w:p w14:paraId="3851BC73" w14:textId="7252739E" w:rsidR="003B40DA" w:rsidRDefault="003B40DA" w:rsidP="00414B43">
      <w:r w:rsidRPr="00414AE3">
        <w:rPr>
          <w:b/>
          <w:u w:val="single"/>
        </w:rPr>
        <w:t>Poznámka:</w:t>
      </w:r>
      <w:r w:rsidRPr="00414AE3">
        <w:t xml:space="preserve"> </w:t>
      </w:r>
      <w:r w:rsidRPr="00414AE3">
        <w:rPr>
          <w:rFonts w:asciiTheme="minorHAnsi" w:hAnsiTheme="minorHAnsi"/>
        </w:rPr>
        <w:t>V § 70 odst. 2 zákona o vysokých školách se uvádí „Je-li na vysoké škole zřízeno pracovní místo akademického pracovníka, který je zařazen jako mimořádný profesor, může je zastávat pouze osoba, která srovnatelného postavení s docentem nebo profesorem dosáhla v zahraničí. Takové pracovní místo může zastávat rovněž osoba, která je významným odborníkem, který v dané oblasti vzdělávání působil v praxi alespoň po dobu 20 let. Pracovní místo mimořádného profesora může být zřízeno pouze vysokou školou, která má institucionální akreditaci v dané oblasti vzdělávání, a může být obsazeno po projednání vědeckou radou.“.</w:t>
      </w:r>
    </w:p>
    <w:p w14:paraId="56E9033D" w14:textId="3A2BB156" w:rsidR="0038194D" w:rsidRPr="001A4EB3" w:rsidRDefault="0038194D" w:rsidP="001A4EB3">
      <w:pPr>
        <w:pStyle w:val="Nadpis3"/>
        <w:numPr>
          <w:ilvl w:val="0"/>
          <w:numId w:val="0"/>
        </w:numPr>
        <w:rPr>
          <w:lang w:val="cs-CZ"/>
        </w:rPr>
      </w:pPr>
      <w:bookmarkStart w:id="70" w:name="_Toc30600265"/>
      <w:r>
        <w:t>POLOŽKA 8</w:t>
      </w:r>
      <w:r w:rsidR="001A4EB3">
        <w:rPr>
          <w:lang w:val="cs-CZ"/>
        </w:rPr>
        <w:t>A</w:t>
      </w:r>
      <w:bookmarkEnd w:id="70"/>
    </w:p>
    <w:p w14:paraId="442E0EEE" w14:textId="57E386F8" w:rsidR="00453BFB" w:rsidRDefault="001545DB" w:rsidP="00414B43">
      <w:r>
        <w:t xml:space="preserve">Dále se </w:t>
      </w:r>
      <w:r w:rsidR="0038194D">
        <w:t xml:space="preserve">pro pozici mimořádného profesora </w:t>
      </w:r>
      <w:r w:rsidR="00C573EB">
        <w:t xml:space="preserve">na vysoké škole </w:t>
      </w:r>
      <w:r>
        <w:t xml:space="preserve">uvádí v položkách 8.a </w:t>
      </w:r>
      <w:proofErr w:type="spellStart"/>
      <w:r w:rsidRPr="001545DB">
        <w:rPr>
          <w:b/>
        </w:rPr>
        <w:t>Osoba_Mimo_</w:t>
      </w:r>
      <w:r w:rsidR="00A64E8F">
        <w:rPr>
          <w:b/>
        </w:rPr>
        <w:t>p</w:t>
      </w:r>
      <w:r w:rsidRPr="001545DB">
        <w:rPr>
          <w:b/>
        </w:rPr>
        <w:t>rof_Srovnání_Doc</w:t>
      </w:r>
      <w:proofErr w:type="spellEnd"/>
      <w:r>
        <w:t xml:space="preserve"> a</w:t>
      </w:r>
      <w:r w:rsidR="00C53F73">
        <w:t> </w:t>
      </w:r>
      <w:r>
        <w:t xml:space="preserve">8.b </w:t>
      </w:r>
      <w:proofErr w:type="spellStart"/>
      <w:r w:rsidRPr="001545DB">
        <w:rPr>
          <w:b/>
        </w:rPr>
        <w:t>Osoba_Mimo_</w:t>
      </w:r>
      <w:r w:rsidR="00A64E8F">
        <w:rPr>
          <w:b/>
        </w:rPr>
        <w:t>p</w:t>
      </w:r>
      <w:r w:rsidRPr="001545DB">
        <w:rPr>
          <w:b/>
        </w:rPr>
        <w:t>rof_Srovnání_Prof</w:t>
      </w:r>
      <w:proofErr w:type="spellEnd"/>
      <w:r>
        <w:t xml:space="preserve"> údaje o </w:t>
      </w:r>
      <w:r w:rsidRPr="001545DB">
        <w:rPr>
          <w:b/>
        </w:rPr>
        <w:t xml:space="preserve">postavení srovnatelném s docentem </w:t>
      </w:r>
      <w:r w:rsidRPr="001545DB">
        <w:t>nebo</w:t>
      </w:r>
      <w:r w:rsidRPr="001545DB">
        <w:rPr>
          <w:b/>
        </w:rPr>
        <w:t xml:space="preserve"> profesorem</w:t>
      </w:r>
      <w:r w:rsidR="00453BFB">
        <w:rPr>
          <w:b/>
        </w:rPr>
        <w:t xml:space="preserve"> </w:t>
      </w:r>
      <w:r w:rsidR="00453BFB" w:rsidRPr="00453BFB">
        <w:t>dosaženém v zahraničí</w:t>
      </w:r>
      <w:r>
        <w:t>. V obou způsobech zadávaní jako textová položka o max. délce 2048 znaků</w:t>
      </w:r>
      <w:r w:rsidR="00453BFB">
        <w:t xml:space="preserve">. Dále se též uvádí v položkách 8.c </w:t>
      </w:r>
      <w:proofErr w:type="spellStart"/>
      <w:r w:rsidR="00453BFB" w:rsidRPr="001545DB">
        <w:rPr>
          <w:b/>
        </w:rPr>
        <w:t>Osoba_Mimo_</w:t>
      </w:r>
      <w:r w:rsidR="00A64E8F">
        <w:rPr>
          <w:b/>
        </w:rPr>
        <w:t>p</w:t>
      </w:r>
      <w:r w:rsidR="00453BFB" w:rsidRPr="001545DB">
        <w:rPr>
          <w:b/>
        </w:rPr>
        <w:t>rof_</w:t>
      </w:r>
      <w:r w:rsidR="00453BFB">
        <w:rPr>
          <w:b/>
        </w:rPr>
        <w:t>Praxe_Oblast</w:t>
      </w:r>
      <w:proofErr w:type="spellEnd"/>
      <w:r w:rsidR="00453BFB">
        <w:rPr>
          <w:b/>
        </w:rPr>
        <w:t xml:space="preserve"> </w:t>
      </w:r>
      <w:r w:rsidR="00453BFB" w:rsidRPr="00453BFB">
        <w:t>a 8.d</w:t>
      </w:r>
      <w:r w:rsidR="00453BFB">
        <w:rPr>
          <w:b/>
        </w:rPr>
        <w:t xml:space="preserve"> </w:t>
      </w:r>
      <w:proofErr w:type="spellStart"/>
      <w:r w:rsidR="00453BFB" w:rsidRPr="001545DB">
        <w:rPr>
          <w:b/>
        </w:rPr>
        <w:t>Osoba_Mimo_</w:t>
      </w:r>
      <w:r w:rsidR="00A64E8F">
        <w:rPr>
          <w:b/>
        </w:rPr>
        <w:t>p</w:t>
      </w:r>
      <w:r w:rsidR="00453BFB" w:rsidRPr="001545DB">
        <w:rPr>
          <w:b/>
        </w:rPr>
        <w:t>rof_</w:t>
      </w:r>
      <w:r w:rsidR="00453BFB">
        <w:rPr>
          <w:b/>
        </w:rPr>
        <w:t>Praxe_Doba</w:t>
      </w:r>
      <w:proofErr w:type="spellEnd"/>
      <w:r w:rsidR="00453BFB">
        <w:rPr>
          <w:b/>
        </w:rPr>
        <w:t xml:space="preserve"> </w:t>
      </w:r>
      <w:r w:rsidR="00453BFB" w:rsidRPr="00453BFB">
        <w:t>informace o</w:t>
      </w:r>
      <w:r w:rsidR="00453BFB">
        <w:rPr>
          <w:b/>
        </w:rPr>
        <w:t xml:space="preserve"> délce praxe </w:t>
      </w:r>
      <w:r w:rsidR="00453BFB" w:rsidRPr="00453BFB">
        <w:t>a</w:t>
      </w:r>
      <w:r w:rsidR="000E1FA0">
        <w:rPr>
          <w:b/>
        </w:rPr>
        <w:t> </w:t>
      </w:r>
      <w:r w:rsidR="00453BFB">
        <w:rPr>
          <w:b/>
        </w:rPr>
        <w:t>příslušné oblasti vzdělávání,</w:t>
      </w:r>
      <w:r w:rsidR="00453BFB" w:rsidRPr="00453BFB">
        <w:t xml:space="preserve"> ve které bylo místo mimořádného profesora zřízeno</w:t>
      </w:r>
      <w:r w:rsidR="00453BFB">
        <w:rPr>
          <w:b/>
        </w:rPr>
        <w:t>.</w:t>
      </w:r>
      <w:r w:rsidR="001A66D1">
        <w:rPr>
          <w:b/>
        </w:rPr>
        <w:t xml:space="preserve"> Oblast </w:t>
      </w:r>
      <w:r w:rsidR="001A66D1" w:rsidRPr="001A66D1">
        <w:t>jako textová položka o maximální délce 255 znaků a</w:t>
      </w:r>
      <w:r w:rsidR="00C53F73">
        <w:t> </w:t>
      </w:r>
      <w:r w:rsidR="001A66D1">
        <w:rPr>
          <w:b/>
        </w:rPr>
        <w:t>doba</w:t>
      </w:r>
      <w:r w:rsidR="001A66D1" w:rsidRPr="001A66D1">
        <w:t xml:space="preserve"> jako číseln</w:t>
      </w:r>
      <w:r w:rsidR="001A66D1">
        <w:t>á</w:t>
      </w:r>
      <w:r w:rsidR="001A66D1" w:rsidRPr="001A66D1">
        <w:t xml:space="preserve"> položka o délce max. 2 znaků (čísel).</w:t>
      </w:r>
    </w:p>
    <w:p w14:paraId="35FF9D26" w14:textId="61F4D74C" w:rsidR="003060BB" w:rsidRPr="001A4EB3" w:rsidRDefault="003060BB" w:rsidP="001A4EB3">
      <w:pPr>
        <w:pStyle w:val="Nadpis3"/>
        <w:numPr>
          <w:ilvl w:val="0"/>
          <w:numId w:val="0"/>
        </w:numPr>
        <w:rPr>
          <w:lang w:val="cs-CZ"/>
        </w:rPr>
      </w:pPr>
      <w:bookmarkStart w:id="71" w:name="_Toc30600266"/>
      <w:r>
        <w:t>POLOŽKA 9</w:t>
      </w:r>
      <w:bookmarkEnd w:id="71"/>
    </w:p>
    <w:p w14:paraId="3A3F8F93" w14:textId="2275024A" w:rsidR="00B64FCA" w:rsidRDefault="003060BB" w:rsidP="003060BB">
      <w:r w:rsidRPr="00041FA1">
        <w:rPr>
          <w:b/>
        </w:rPr>
        <w:t xml:space="preserve">Informace o </w:t>
      </w:r>
      <w:r>
        <w:rPr>
          <w:b/>
        </w:rPr>
        <w:t>vysokoškolském vzdělání</w:t>
      </w:r>
      <w:r w:rsidRPr="00041FA1">
        <w:t xml:space="preserve"> získan</w:t>
      </w:r>
      <w:r>
        <w:t>ém</w:t>
      </w:r>
      <w:r w:rsidRPr="00041FA1">
        <w:t xml:space="preserve"> v České republice a v zahraničí (např. Ph.D., Dr.,</w:t>
      </w:r>
      <w:r>
        <w:t xml:space="preserve"> </w:t>
      </w:r>
      <w:proofErr w:type="spellStart"/>
      <w:r>
        <w:t>Th.D</w:t>
      </w:r>
      <w:proofErr w:type="spellEnd"/>
      <w:r>
        <w:t>., MUDr., Ing., Mgr.</w:t>
      </w:r>
      <w:r w:rsidRPr="00041FA1">
        <w:t>)</w:t>
      </w:r>
      <w:r>
        <w:t xml:space="preserve"> byly dříve</w:t>
      </w:r>
      <w:r w:rsidRPr="00041FA1">
        <w:t xml:space="preserve"> uváděny jako nepovinné údaje</w:t>
      </w:r>
      <w:r>
        <w:t>, nyní jde o údaj povinný.</w:t>
      </w:r>
      <w:r w:rsidR="00B64FCA">
        <w:t xml:space="preserve"> Nyní jsou údaje rozděleny na akademické tituly uváděné před jménem (např.: Ing., Mgr., JUDr., RNDr. – viz Položka 9, Záložka Vysokoškolské vzdělání) a na akademické, akademicko-vědecké a vědecké tituly uváděné za jménem (např.: Ph.D., </w:t>
      </w:r>
      <w:proofErr w:type="spellStart"/>
      <w:r w:rsidR="00B64FCA">
        <w:t>Th.D</w:t>
      </w:r>
      <w:proofErr w:type="spellEnd"/>
      <w:r w:rsidR="00B64FCA">
        <w:t xml:space="preserve">., </w:t>
      </w:r>
      <w:r w:rsidR="004C3FE3">
        <w:t xml:space="preserve">CSc., </w:t>
      </w:r>
      <w:r w:rsidR="004A554B">
        <w:t xml:space="preserve">PhD., </w:t>
      </w:r>
      <w:r w:rsidR="004C3FE3">
        <w:t xml:space="preserve">MBA – viz </w:t>
      </w:r>
      <w:r w:rsidR="00B64FCA">
        <w:t>Položka 10, Záložka Tituly za jménem).</w:t>
      </w:r>
    </w:p>
    <w:p w14:paraId="2A3C88BB" w14:textId="4EB02273" w:rsidR="003060BB" w:rsidRPr="00E05723" w:rsidRDefault="00B64FCA" w:rsidP="003060BB">
      <w:r>
        <w:t>Údaj o vysokoškolském vzdělání</w:t>
      </w:r>
      <w:r w:rsidR="003060BB" w:rsidRPr="00041FA1">
        <w:t xml:space="preserve"> je kombinací položek TITUL+</w:t>
      </w:r>
      <w:r w:rsidR="003060BB">
        <w:t>PROGRAM+</w:t>
      </w:r>
      <w:r w:rsidR="003060BB" w:rsidRPr="00041FA1">
        <w:t>OBOR+</w:t>
      </w:r>
      <w:r w:rsidR="003060BB">
        <w:t>DATUM</w:t>
      </w:r>
      <w:r w:rsidR="003060BB" w:rsidRPr="00041FA1">
        <w:t xml:space="preserve"> a v závislosti na počtu uváděných titulů se může opakovat. </w:t>
      </w:r>
      <w:r w:rsidR="003060BB">
        <w:t>A</w:t>
      </w:r>
      <w:r w:rsidR="003060BB" w:rsidRPr="00041FA1">
        <w:t>kademické tituly js</w:t>
      </w:r>
      <w:r w:rsidR="003060BB">
        <w:t xml:space="preserve">ou uváděny v příslušném oboru </w:t>
      </w:r>
      <w:r w:rsidR="003060BB" w:rsidRPr="00E05723">
        <w:t xml:space="preserve">a zaměření, ve kterém byly získány. </w:t>
      </w:r>
    </w:p>
    <w:p w14:paraId="44D4CBCF" w14:textId="77777777" w:rsidR="00E77837" w:rsidRPr="00700549" w:rsidRDefault="00A751BF" w:rsidP="00A81A36">
      <w:r w:rsidRPr="00E05723">
        <w:t>Tomu odpovídají položky 9</w:t>
      </w:r>
      <w:r w:rsidR="003060BB" w:rsidRPr="00E05723">
        <w:t xml:space="preserve">.a </w:t>
      </w:r>
      <w:proofErr w:type="spellStart"/>
      <w:r w:rsidR="003060BB" w:rsidRPr="00E05723">
        <w:rPr>
          <w:b/>
        </w:rPr>
        <w:t>Osoba_Titul_</w:t>
      </w:r>
      <w:r w:rsidRPr="00E05723">
        <w:rPr>
          <w:b/>
        </w:rPr>
        <w:t>VS</w:t>
      </w:r>
      <w:proofErr w:type="spellEnd"/>
      <w:r w:rsidR="003060BB" w:rsidRPr="00E05723">
        <w:t xml:space="preserve">, kde se pro obě rozhraní textově zadá název </w:t>
      </w:r>
      <w:r w:rsidR="003060BB" w:rsidRPr="00E05723">
        <w:rPr>
          <w:b/>
        </w:rPr>
        <w:t>titulu</w:t>
      </w:r>
      <w:r w:rsidR="003060BB" w:rsidRPr="00E05723">
        <w:t xml:space="preserve"> </w:t>
      </w:r>
      <w:r w:rsidR="003060BB" w:rsidRPr="00700549">
        <w:t xml:space="preserve">s maximální délkou </w:t>
      </w:r>
      <w:r w:rsidRPr="00700549">
        <w:t>35</w:t>
      </w:r>
      <w:r w:rsidR="003060BB" w:rsidRPr="00700549">
        <w:t xml:space="preserve"> znaků. </w:t>
      </w:r>
    </w:p>
    <w:p w14:paraId="17EFECB1" w14:textId="602A780C" w:rsidR="00E77837" w:rsidRPr="00700549" w:rsidRDefault="00E77837" w:rsidP="003B40DA">
      <w:pPr>
        <w:spacing w:after="0"/>
      </w:pPr>
      <w:r w:rsidRPr="00700549">
        <w:rPr>
          <w:b/>
        </w:rPr>
        <w:t xml:space="preserve">UPOZORNĚNÍ: </w:t>
      </w:r>
      <w:r w:rsidRPr="00700549">
        <w:t>V současné době by neměli být absolventi bez přiznaného titulu s výjimkou absolventů Vysoké školy Sboru národní bezpečnosti a Vysoké školy politické ústředního výboru Komunistické strany Československa!</w:t>
      </w:r>
    </w:p>
    <w:p w14:paraId="76C0A5F3" w14:textId="3FEFA34E" w:rsidR="00E77837" w:rsidRPr="00700549" w:rsidRDefault="00E77837" w:rsidP="00E77837">
      <w:pPr>
        <w:pStyle w:val="Odstavecseseznamem"/>
        <w:numPr>
          <w:ilvl w:val="0"/>
          <w:numId w:val="23"/>
        </w:numPr>
        <w:spacing w:after="0"/>
      </w:pPr>
      <w:r w:rsidRPr="00700549">
        <w:t>Tedy i v případě, kdy promovaný filosof, promovaný pedagog, promovaný společenskovědní pracovník</w:t>
      </w:r>
      <w:r w:rsidR="00547D77" w:rsidRPr="00700549">
        <w:t>, promovaný inženýr,</w:t>
      </w:r>
      <w:r w:rsidRPr="00700549">
        <w:t xml:space="preserve"> promovaný lékař</w:t>
      </w:r>
      <w:r w:rsidR="00547D77" w:rsidRPr="00700549">
        <w:t xml:space="preserve"> atd.</w:t>
      </w:r>
      <w:r w:rsidRPr="00700549">
        <w:t xml:space="preserve"> byly „pouze“ označením absolventů vysokých škol (více viz např. vyhláška č. 94/1961 Sb.) bez přiděleného vysokoškolského titulu, byl těmto absolventům § 43 odst. 2 zákona č. 172/1990 Sb. přiznán akademický titul dle § 21 odst. 2 </w:t>
      </w:r>
      <w:r w:rsidRPr="00700549">
        <w:lastRenderedPageBreak/>
        <w:t>tohoto zákona (tj. titul magistr - ve zkratce „Mgr.“, titul inženýr – ve zkratce „Ing.“, titul doktor všeobecného lékařství – ve zkratce „MUDr.“ A titul doktor veterinární medicíny – ve zkratce „MVDr.“).</w:t>
      </w:r>
    </w:p>
    <w:p w14:paraId="7E38750C" w14:textId="28740733" w:rsidR="00E77837" w:rsidRPr="00700549" w:rsidRDefault="00E77837" w:rsidP="00E77837">
      <w:pPr>
        <w:pStyle w:val="Odstavecseseznamem"/>
        <w:numPr>
          <w:ilvl w:val="0"/>
          <w:numId w:val="23"/>
        </w:numPr>
      </w:pPr>
      <w:r w:rsidRPr="00700549">
        <w:t>Titul "akademický malíř", "akademický sochař" a „akademický architekt“ dle zákona č. 39/1980 Sb. (popř. již dle zákona č. 19/1966 Sb.) nemají zavedenou žádnou zkratku!</w:t>
      </w:r>
    </w:p>
    <w:p w14:paraId="4650E90F" w14:textId="329B9D71" w:rsidR="00A81A36" w:rsidRPr="00E05723" w:rsidRDefault="00A751BF" w:rsidP="00A81A36">
      <w:r w:rsidRPr="00E05723">
        <w:t xml:space="preserve">Dále položka 9.b </w:t>
      </w:r>
      <w:proofErr w:type="spellStart"/>
      <w:r w:rsidRPr="00E05723">
        <w:rPr>
          <w:b/>
        </w:rPr>
        <w:t>Osoba_Titul_VS_Studijni_Program</w:t>
      </w:r>
      <w:proofErr w:type="spellEnd"/>
      <w:r w:rsidRPr="00E05723">
        <w:t xml:space="preserve">, pro kterou je v  grafickém webovém rozhraní i ve formátu datové věty použit kód </w:t>
      </w:r>
      <w:r w:rsidRPr="00E05723">
        <w:rPr>
          <w:b/>
        </w:rPr>
        <w:t>studijního programu</w:t>
      </w:r>
      <w:r w:rsidRPr="00E05723">
        <w:t xml:space="preserve">  číselníku STUDPROG (číselník MŠMT </w:t>
      </w:r>
      <w:hyperlink r:id="rId52" w:history="1">
        <w:r w:rsidR="00A15BF9" w:rsidRPr="00E05723">
          <w:rPr>
            <w:rStyle w:val="Hypertextovodkaz"/>
            <w:rFonts w:asciiTheme="minorHAnsi" w:hAnsiTheme="minorHAnsi"/>
          </w:rPr>
          <w:t>http://www.msmt.cz/vzdelavani/vysoke-skolstvi/kody-studijnich-programu-a-oboru</w:t>
        </w:r>
      </w:hyperlink>
      <w:r w:rsidRPr="00E05723">
        <w:t xml:space="preserve">) a </w:t>
      </w:r>
      <w:r w:rsidR="003060BB" w:rsidRPr="00E05723">
        <w:t xml:space="preserve">položka </w:t>
      </w:r>
      <w:r w:rsidRPr="00E05723">
        <w:t>9</w:t>
      </w:r>
      <w:r w:rsidR="003060BB" w:rsidRPr="00E05723">
        <w:t>.</w:t>
      </w:r>
      <w:r w:rsidRPr="00E05723">
        <w:t>c</w:t>
      </w:r>
      <w:r w:rsidR="003060BB" w:rsidRPr="00E05723">
        <w:t xml:space="preserve"> </w:t>
      </w:r>
      <w:proofErr w:type="spellStart"/>
      <w:r w:rsidR="003060BB" w:rsidRPr="00E05723">
        <w:rPr>
          <w:b/>
        </w:rPr>
        <w:t>Osoba_Titul_</w:t>
      </w:r>
      <w:r w:rsidRPr="00E05723">
        <w:rPr>
          <w:b/>
        </w:rPr>
        <w:t>VS</w:t>
      </w:r>
      <w:r w:rsidR="003060BB" w:rsidRPr="00E05723">
        <w:rPr>
          <w:b/>
        </w:rPr>
        <w:t>_</w:t>
      </w:r>
      <w:r w:rsidRPr="00E05723">
        <w:rPr>
          <w:b/>
        </w:rPr>
        <w:t>O</w:t>
      </w:r>
      <w:r w:rsidR="003060BB" w:rsidRPr="00E05723">
        <w:rPr>
          <w:b/>
        </w:rPr>
        <w:t>bor</w:t>
      </w:r>
      <w:proofErr w:type="spellEnd"/>
      <w:r w:rsidR="003060BB" w:rsidRPr="00E05723">
        <w:t xml:space="preserve">, pro kterou je v  grafickém webovém rozhraní i ve formátu datové věty použit kód </w:t>
      </w:r>
      <w:r w:rsidRPr="00E05723">
        <w:t xml:space="preserve">studijního oboru z číselníku </w:t>
      </w:r>
      <w:r w:rsidR="003060BB" w:rsidRPr="00E05723">
        <w:t xml:space="preserve">AKVO (číselník vytvořený bývalým ÚIV) </w:t>
      </w:r>
      <w:hyperlink r:id="rId53" w:history="1">
        <w:r w:rsidR="003060BB" w:rsidRPr="00E05723">
          <w:rPr>
            <w:rStyle w:val="Hypertextovodkaz"/>
            <w:rFonts w:asciiTheme="minorHAnsi" w:hAnsiTheme="minorHAnsi"/>
          </w:rPr>
          <w:t>http://stistko.uiv.cz/katalog/ciselnik2.asp?idc=AKVO</w:t>
        </w:r>
      </w:hyperlink>
      <w:r w:rsidR="003060BB" w:rsidRPr="00E05723">
        <w:t xml:space="preserve">. </w:t>
      </w:r>
      <w:r w:rsidR="00A81A36" w:rsidRPr="00E05723">
        <w:t>Pokud neexistuje k uváděnému titulu „před jménem“ studijní program (tituly udělené před účinností zákona č. 111/1998 Sb., kterým byly zavedeny ke studijním oborům i studijní programy), pak v poli Studijní program vepište text „titul před účinností zákona č. 111/1998 Sb.“.</w:t>
      </w:r>
    </w:p>
    <w:p w14:paraId="26D1C287" w14:textId="5C62EA1B" w:rsidR="00A81A36" w:rsidRPr="00E05723" w:rsidRDefault="00A81A36" w:rsidP="00A81A36">
      <w:r w:rsidRPr="00E05723">
        <w:t xml:space="preserve">V případě studia, kterému neodpovídá příslušný kód AKVO, vyberte nejbližší příbuzný obor dle číselníku AKVO a umístěte do poznámky o oboru odpovídající průvodní </w:t>
      </w:r>
      <w:proofErr w:type="gramStart"/>
      <w:r w:rsidRPr="00E05723">
        <w:t>komentář</w:t>
      </w:r>
      <w:r w:rsidR="00056F9F" w:rsidRPr="00E05723">
        <w:t xml:space="preserve"> </w:t>
      </w:r>
      <w:r w:rsidRPr="00E05723">
        <w:t>- položka</w:t>
      </w:r>
      <w:proofErr w:type="gramEnd"/>
      <w:r w:rsidRPr="00E05723">
        <w:t xml:space="preserve"> 9.d </w:t>
      </w:r>
      <w:proofErr w:type="spellStart"/>
      <w:r w:rsidRPr="00E05723">
        <w:rPr>
          <w:b/>
        </w:rPr>
        <w:t>Osoba_Titul_VS_Poznamka</w:t>
      </w:r>
      <w:proofErr w:type="spellEnd"/>
      <w:r w:rsidRPr="00E05723">
        <w:t xml:space="preserve"> s maximální délkou 2048 znaků.</w:t>
      </w:r>
    </w:p>
    <w:p w14:paraId="53C2D6D4" w14:textId="602B0B17" w:rsidR="00056F9F" w:rsidRPr="00E05723" w:rsidRDefault="00A81A36" w:rsidP="00056F9F">
      <w:r w:rsidRPr="00E05723">
        <w:t xml:space="preserve">V případě uvedení zahraničního titulu se jedná o tituly udělované dle příslušných zvyklostí dané země a vysoké školy, na které byl titul získán. Studijní program uveďte v ČJ ve znění odpovídajícímu názvu programu uvedeném na diplomu. A v případě zahraničního studia vyberte nejbližší příbuzný obor dle číselníku AKVO a umístěte do poznámky o oboru odpovídající průvodní komentář, vč. uvedení názvu zahraniční vysoké </w:t>
      </w:r>
      <w:proofErr w:type="gramStart"/>
      <w:r w:rsidRPr="00E05723">
        <w:t>školy</w:t>
      </w:r>
      <w:r w:rsidR="00056F9F" w:rsidRPr="00E05723">
        <w:t xml:space="preserve"> - položka</w:t>
      </w:r>
      <w:proofErr w:type="gramEnd"/>
      <w:r w:rsidR="00056F9F" w:rsidRPr="00E05723">
        <w:t xml:space="preserve"> 9.d </w:t>
      </w:r>
      <w:proofErr w:type="spellStart"/>
      <w:r w:rsidR="00056F9F" w:rsidRPr="00E05723">
        <w:rPr>
          <w:b/>
        </w:rPr>
        <w:t>Osoba_Titul_VS_Poznamka</w:t>
      </w:r>
      <w:proofErr w:type="spellEnd"/>
      <w:r w:rsidR="00056F9F" w:rsidRPr="00E05723">
        <w:t xml:space="preserve"> s maximální délkou 2048 znaků. </w:t>
      </w:r>
    </w:p>
    <w:p w14:paraId="31163ABC" w14:textId="77777777" w:rsidR="00A751BF" w:rsidRPr="00E05723" w:rsidRDefault="00A751BF" w:rsidP="00A751BF">
      <w:r w:rsidRPr="00E05723">
        <w:t xml:space="preserve">Položka 9.e </w:t>
      </w:r>
      <w:proofErr w:type="spellStart"/>
      <w:r w:rsidRPr="00E05723">
        <w:rPr>
          <w:b/>
        </w:rPr>
        <w:t>Osoba_Titul_VS_Datum</w:t>
      </w:r>
      <w:proofErr w:type="spellEnd"/>
      <w:r w:rsidRPr="00E05723">
        <w:t xml:space="preserve"> nese informaci o </w:t>
      </w:r>
      <w:r w:rsidRPr="00E05723">
        <w:rPr>
          <w:b/>
        </w:rPr>
        <w:t>datu</w:t>
      </w:r>
      <w:r w:rsidRPr="00E05723">
        <w:t xml:space="preserve"> získání uvedeného </w:t>
      </w:r>
      <w:r w:rsidRPr="00E05723">
        <w:rPr>
          <w:b/>
        </w:rPr>
        <w:t>titulu</w:t>
      </w:r>
      <w:r w:rsidRPr="00E05723">
        <w:t xml:space="preserve"> vysokoškolského vzdělán a uvádí výběrem z kalendáře (webové rozhraní) nebo ve tvaru RRRR-MM-DD (datová věta). Přitom platí, že v případě více získaných titulů se doporučuje uvést titul/tituly vztahující se k obor</w:t>
      </w:r>
      <w:r w:rsidR="001C6A37" w:rsidRPr="00E05723">
        <w:t>u</w:t>
      </w:r>
      <w:r w:rsidRPr="00E05723">
        <w:t>/oborům, ve kterých byl získán titul docent nebo profesor.</w:t>
      </w:r>
    </w:p>
    <w:p w14:paraId="3CD8087A" w14:textId="77777777" w:rsidR="001C6A37" w:rsidRPr="00E05723" w:rsidRDefault="001C6A37" w:rsidP="001C6A37">
      <w:pPr>
        <w:spacing w:after="0"/>
        <w:rPr>
          <w:b/>
          <w:u w:val="single"/>
        </w:rPr>
      </w:pPr>
      <w:r w:rsidRPr="00E05723">
        <w:rPr>
          <w:b/>
          <w:u w:val="single"/>
        </w:rPr>
        <w:t xml:space="preserve">Poznámka: </w:t>
      </w:r>
    </w:p>
    <w:p w14:paraId="46CA036A" w14:textId="77777777" w:rsidR="001C6A37" w:rsidRPr="00E05723" w:rsidRDefault="001C6A37" w:rsidP="001C6A37">
      <w:pPr>
        <w:spacing w:after="0"/>
        <w:rPr>
          <w:b/>
        </w:rPr>
      </w:pPr>
      <w:r w:rsidRPr="00E05723">
        <w:t>Dle ustanovení § 99 a § 100 zákona o vysokých školách:</w:t>
      </w:r>
    </w:p>
    <w:p w14:paraId="4EF1E435" w14:textId="77777777" w:rsidR="001C6A37" w:rsidRPr="00E05723" w:rsidRDefault="001C6A37" w:rsidP="000D6FE2">
      <w:pPr>
        <w:pStyle w:val="Odstavecseseznamem"/>
        <w:numPr>
          <w:ilvl w:val="0"/>
          <w:numId w:val="1"/>
        </w:numPr>
        <w:spacing w:after="0"/>
      </w:pPr>
      <w:r w:rsidRPr="00E05723">
        <w:t>Akademicko-vědecký titul „doktor“ a titul „bakalář“ přiznané podle zákona č. 172/1990 Sb. se považují za akademické tituly „doktor“ a „bakalář“ podle tohoto zákona.</w:t>
      </w:r>
    </w:p>
    <w:p w14:paraId="30CC91E8" w14:textId="77777777" w:rsidR="001C6A37" w:rsidRPr="00E05723" w:rsidRDefault="001C6A37" w:rsidP="000D6FE2">
      <w:pPr>
        <w:pStyle w:val="Odstavecseseznamem"/>
        <w:numPr>
          <w:ilvl w:val="0"/>
          <w:numId w:val="1"/>
        </w:numPr>
        <w:spacing w:after="0"/>
      </w:pPr>
      <w:r w:rsidRPr="00E05723">
        <w:t>Akademický titul „inženýr“, který získali podle § 21 zákona č. 172/1990 Sb. absolventi technických vysokých škol v oboru architektura, se nahrazuje akademickým titulem „inženýr architekt“ (ve zkratce „Ing. arch.“ uváděné před jménem). Osvědčení o nahrazení tohoto akademického titulu jim na žádost vydá příslušná vysoká škola.</w:t>
      </w:r>
    </w:p>
    <w:p w14:paraId="33064427" w14:textId="77777777" w:rsidR="001C6A37" w:rsidRPr="00E05723" w:rsidRDefault="001C6A37" w:rsidP="000D6FE2">
      <w:pPr>
        <w:pStyle w:val="Odstavecseseznamem"/>
        <w:numPr>
          <w:ilvl w:val="0"/>
          <w:numId w:val="1"/>
        </w:numPr>
        <w:spacing w:after="0"/>
      </w:pPr>
      <w:r w:rsidRPr="00E05723">
        <w:t>Titul „bakalář“, který získali podle § 21 zákona č. 172/1990 Sb. absolventi obsahově ucelené části vysokoškolského studia uměleckých vysokých škol, se nahrazuje akademickým titulem „bakalář umění“ (ve zkratce „BcA.“ uváděné před jménem). Osvědčení o nahrazení tohoto akademického titulu jim na žádost vydá příslušná vysoká škola.</w:t>
      </w:r>
    </w:p>
    <w:p w14:paraId="127161F7" w14:textId="77777777" w:rsidR="001C6A37" w:rsidRPr="00E05723" w:rsidRDefault="001C6A37" w:rsidP="000D6FE2">
      <w:pPr>
        <w:pStyle w:val="Odstavecseseznamem"/>
        <w:numPr>
          <w:ilvl w:val="0"/>
          <w:numId w:val="1"/>
        </w:numPr>
        <w:spacing w:after="0"/>
      </w:pPr>
      <w:r w:rsidRPr="00E05723">
        <w:t>Akademický titul „magistr“, který získali podle § 21 zákona č. 172/1990 Sb. absolventi uměleckých vysokých škol, se nahrazuje akademickým titulem „magistr umění“ (ve zkratce „MgA.“ uváděné před jménem). Osvědčení o nahrazení tohoto akademického titulu jim na žádost vydá příslušná vysoká škola.</w:t>
      </w:r>
    </w:p>
    <w:p w14:paraId="22C7F362" w14:textId="77777777" w:rsidR="001C6A37" w:rsidRPr="00E05723" w:rsidRDefault="001C6A37" w:rsidP="000D6FE2">
      <w:pPr>
        <w:pStyle w:val="Odstavecseseznamem"/>
        <w:numPr>
          <w:ilvl w:val="0"/>
          <w:numId w:val="1"/>
        </w:numPr>
        <w:spacing w:after="0"/>
      </w:pPr>
      <w:r w:rsidRPr="00E05723">
        <w:lastRenderedPageBreak/>
        <w:t>Absolventi univerzitních vysokých škol</w:t>
      </w:r>
      <w:r w:rsidRPr="00E05723">
        <w:rPr>
          <w:lang w:val="en-US"/>
        </w:rPr>
        <w:t>,</w:t>
      </w:r>
      <w:r w:rsidRPr="00E05723">
        <w:t xml:space="preserve"> kteří získali podle</w:t>
      </w:r>
      <w:r w:rsidRPr="00E05723">
        <w:rPr>
          <w:lang w:val="en-US"/>
        </w:rPr>
        <w:t xml:space="preserve"> § 21</w:t>
      </w:r>
      <w:r w:rsidRPr="00E05723">
        <w:t xml:space="preserve"> odst.</w:t>
      </w:r>
      <w:r w:rsidRPr="00E05723">
        <w:rPr>
          <w:lang w:val="en-US"/>
        </w:rPr>
        <w:t xml:space="preserve"> 2</w:t>
      </w:r>
      <w:r w:rsidRPr="00E05723">
        <w:t xml:space="preserve"> zákona</w:t>
      </w:r>
      <w:r w:rsidRPr="00E05723">
        <w:rPr>
          <w:lang w:val="en-US"/>
        </w:rPr>
        <w:t xml:space="preserve"> č. 172/1990 Sb. v</w:t>
      </w:r>
      <w:r w:rsidRPr="00E05723">
        <w:t> oboru ekonomie akademický titul</w:t>
      </w:r>
      <w:r w:rsidRPr="00E05723">
        <w:rPr>
          <w:lang w:val="en-US"/>
        </w:rPr>
        <w:t xml:space="preserve"> </w:t>
      </w:r>
      <w:r w:rsidRPr="00E05723">
        <w:t>„magistr</w:t>
      </w:r>
      <w:r w:rsidRPr="00E05723">
        <w:rPr>
          <w:lang w:val="en-US"/>
        </w:rPr>
        <w:t>“,</w:t>
      </w:r>
      <w:r w:rsidRPr="00E05723">
        <w:t xml:space="preserve"> mohou požádat</w:t>
      </w:r>
      <w:r w:rsidRPr="00E05723">
        <w:rPr>
          <w:lang w:val="en-US"/>
        </w:rPr>
        <w:t xml:space="preserve"> o</w:t>
      </w:r>
      <w:r w:rsidRPr="00E05723">
        <w:t> nahrazení tohoto titulu akademickým titulem</w:t>
      </w:r>
      <w:r w:rsidRPr="00E05723">
        <w:rPr>
          <w:lang w:val="en-US"/>
        </w:rPr>
        <w:t xml:space="preserve"> </w:t>
      </w:r>
      <w:r w:rsidRPr="00E05723">
        <w:t>„inženýr</w:t>
      </w:r>
      <w:r w:rsidRPr="00E05723">
        <w:rPr>
          <w:lang w:val="en-US"/>
        </w:rPr>
        <w:t xml:space="preserve">“ </w:t>
      </w:r>
      <w:r w:rsidRPr="00E05723">
        <w:t>(ve zkratce</w:t>
      </w:r>
      <w:r w:rsidRPr="00E05723">
        <w:rPr>
          <w:lang w:val="en-US"/>
        </w:rPr>
        <w:t xml:space="preserve"> </w:t>
      </w:r>
      <w:r w:rsidRPr="00E05723">
        <w:t>„Ing</w:t>
      </w:r>
      <w:r w:rsidRPr="00E05723">
        <w:rPr>
          <w:lang w:val="en-US"/>
        </w:rPr>
        <w:t>.“).</w:t>
      </w:r>
      <w:r w:rsidRPr="00E05723">
        <w:t xml:space="preserve"> Osvědčení o nahrazení tohoto akademického titulu jim na žádost vydá příslušná vysoká škola. </w:t>
      </w:r>
    </w:p>
    <w:p w14:paraId="6BD0C859" w14:textId="77777777" w:rsidR="001C6A37" w:rsidRPr="00E05723" w:rsidRDefault="001C6A37" w:rsidP="000D6FE2">
      <w:pPr>
        <w:pStyle w:val="Odstavecseseznamem"/>
        <w:numPr>
          <w:ilvl w:val="0"/>
          <w:numId w:val="1"/>
        </w:numPr>
        <w:spacing w:after="0"/>
      </w:pPr>
      <w:r w:rsidRPr="00E05723">
        <w:t>Absolventům postgraduálního studia</w:t>
      </w:r>
      <w:r w:rsidRPr="00E05723">
        <w:rPr>
          <w:lang w:val="en-US"/>
        </w:rPr>
        <w:t>,</w:t>
      </w:r>
      <w:r w:rsidRPr="00E05723">
        <w:t xml:space="preserve"> kteří získali podle</w:t>
      </w:r>
      <w:r w:rsidRPr="00E05723">
        <w:rPr>
          <w:lang w:val="en-US"/>
        </w:rPr>
        <w:t xml:space="preserve"> § 21</w:t>
      </w:r>
      <w:r w:rsidRPr="00E05723">
        <w:t xml:space="preserve"> </w:t>
      </w:r>
      <w:proofErr w:type="spellStart"/>
      <w:r w:rsidRPr="00E05723">
        <w:t>odst</w:t>
      </w:r>
      <w:proofErr w:type="spellEnd"/>
      <w:r w:rsidRPr="00E05723">
        <w:rPr>
          <w:lang w:val="en-US"/>
        </w:rPr>
        <w:t xml:space="preserve">. 2, § 43 </w:t>
      </w:r>
      <w:proofErr w:type="spellStart"/>
      <w:r w:rsidRPr="00E05723">
        <w:rPr>
          <w:lang w:val="en-US"/>
        </w:rPr>
        <w:t>odst</w:t>
      </w:r>
      <w:proofErr w:type="spellEnd"/>
      <w:r w:rsidRPr="00E05723">
        <w:rPr>
          <w:lang w:val="en-US"/>
        </w:rPr>
        <w:t>. 2 a § 22</w:t>
      </w:r>
      <w:r w:rsidRPr="00E05723">
        <w:t xml:space="preserve"> zákona</w:t>
      </w:r>
      <w:r w:rsidRPr="00E05723">
        <w:rPr>
          <w:lang w:val="en-US"/>
        </w:rPr>
        <w:t xml:space="preserve"> č. 172/1990 Sb.</w:t>
      </w:r>
      <w:r w:rsidRPr="00E05723">
        <w:t xml:space="preserve"> akademický titul</w:t>
      </w:r>
      <w:r w:rsidRPr="00E05723">
        <w:rPr>
          <w:lang w:val="en-US"/>
        </w:rPr>
        <w:t xml:space="preserve"> </w:t>
      </w:r>
      <w:r w:rsidRPr="00E05723">
        <w:t>„magistr</w:t>
      </w:r>
      <w:r w:rsidRPr="00E05723">
        <w:rPr>
          <w:lang w:val="en-US"/>
        </w:rPr>
        <w:t>“ a</w:t>
      </w:r>
      <w:r w:rsidRPr="00E05723">
        <w:t xml:space="preserve"> akademicko-vědecký titul</w:t>
      </w:r>
      <w:r w:rsidRPr="00E05723">
        <w:rPr>
          <w:lang w:val="en-US"/>
        </w:rPr>
        <w:t xml:space="preserve"> </w:t>
      </w:r>
      <w:r w:rsidRPr="00E05723">
        <w:t>„doktor</w:t>
      </w:r>
      <w:r w:rsidRPr="00E05723">
        <w:rPr>
          <w:lang w:val="en-US"/>
        </w:rPr>
        <w:t>“, se</w:t>
      </w:r>
      <w:r w:rsidRPr="00E05723">
        <w:t xml:space="preserve"> přiznávají akademické tituly podle</w:t>
      </w:r>
      <w:r w:rsidRPr="00E05723">
        <w:rPr>
          <w:lang w:val="en-US"/>
        </w:rPr>
        <w:t xml:space="preserve"> § 46 </w:t>
      </w:r>
      <w:proofErr w:type="spellStart"/>
      <w:r w:rsidRPr="00E05723">
        <w:rPr>
          <w:lang w:val="en-US"/>
        </w:rPr>
        <w:t>odst</w:t>
      </w:r>
      <w:proofErr w:type="spellEnd"/>
      <w:r w:rsidRPr="00E05723">
        <w:rPr>
          <w:lang w:val="en-US"/>
        </w:rPr>
        <w:t>. 5</w:t>
      </w:r>
      <w:r w:rsidRPr="00E05723">
        <w:t xml:space="preserve"> zákona</w:t>
      </w:r>
      <w:r w:rsidRPr="00E05723">
        <w:rPr>
          <w:lang w:val="en-US"/>
        </w:rPr>
        <w:t xml:space="preserve"> o</w:t>
      </w:r>
      <w:r w:rsidRPr="00E05723">
        <w:t xml:space="preserve"> vysokých školách</w:t>
      </w:r>
      <w:r w:rsidRPr="00E05723">
        <w:rPr>
          <w:lang w:val="en-US"/>
        </w:rPr>
        <w:t>.</w:t>
      </w:r>
      <w:r w:rsidRPr="00E05723">
        <w:t xml:space="preserve"> Osvědčení o přiznání těchto akademických titulů jim na žádost vydá příslušná vysoká škola. </w:t>
      </w:r>
    </w:p>
    <w:p w14:paraId="43A2DEB1" w14:textId="77777777" w:rsidR="001C6A37" w:rsidRPr="00E05723" w:rsidRDefault="001C6A37" w:rsidP="000D6FE2">
      <w:pPr>
        <w:pStyle w:val="Odstavecseseznamem"/>
        <w:numPr>
          <w:ilvl w:val="0"/>
          <w:numId w:val="1"/>
        </w:numPr>
        <w:spacing w:after="0"/>
      </w:pPr>
      <w:r w:rsidRPr="00E05723">
        <w:t>Absolventi postgraduálního studia, kteří získali podle § 22 zákona č. 172/1990 Sb. akademicko-vědecký titul „doktor“, mohou požádat příslušnou vysokou školu o nahrazení zkratky „Dr.“ zkratkou „Ph.D.“, v oblasti teologie zkratkou „</w:t>
      </w:r>
      <w:proofErr w:type="spellStart"/>
      <w:r w:rsidRPr="00E05723">
        <w:t>Th.D</w:t>
      </w:r>
      <w:proofErr w:type="spellEnd"/>
      <w:r w:rsidRPr="00E05723">
        <w:t>.“. Osvědčení o nahrazení zkratky akademicko-vědeckého titulu jim na žádost vydá příslušná vysoká škola.</w:t>
      </w:r>
    </w:p>
    <w:p w14:paraId="5A45F68E" w14:textId="77777777" w:rsidR="001C6A37" w:rsidRPr="00E05723" w:rsidRDefault="001C6A37" w:rsidP="000D6FE2">
      <w:pPr>
        <w:pStyle w:val="Odstavecseseznamem"/>
        <w:numPr>
          <w:ilvl w:val="0"/>
          <w:numId w:val="1"/>
        </w:numPr>
        <w:spacing w:after="0"/>
      </w:pPr>
      <w:r w:rsidRPr="00E05723">
        <w:t>Akademický titul „doktor“ (ve zkratce „Ph.D.“ uváděné za jménem) se přiznává absolventům lékařského a veterinárního studia, kteří ukončili studium podle § 22 zákona č. 172/1990 Sb. Osvědčení o přiznání tohoto akademického titulu jim na žádost vydá příslušná vysoká škola.</w:t>
      </w:r>
    </w:p>
    <w:p w14:paraId="49107FA6" w14:textId="77777777" w:rsidR="003060BB" w:rsidRPr="00E05723" w:rsidRDefault="001C6A37" w:rsidP="000D6FE2">
      <w:pPr>
        <w:pStyle w:val="Odstavecseseznamem"/>
        <w:numPr>
          <w:ilvl w:val="0"/>
          <w:numId w:val="1"/>
        </w:numPr>
      </w:pPr>
      <w:r w:rsidRPr="00E05723">
        <w:t>Vědecká výchova vedoucí k udělení vědecké hodnosti „kandidát věd“ (ve zkratce „CSc.“) již není zahajována.</w:t>
      </w:r>
    </w:p>
    <w:p w14:paraId="18FDE9E2" w14:textId="08F46172" w:rsidR="00420417" w:rsidRPr="00E05723" w:rsidRDefault="00420417" w:rsidP="001A4EB3">
      <w:pPr>
        <w:pStyle w:val="Nadpis3"/>
        <w:numPr>
          <w:ilvl w:val="0"/>
          <w:numId w:val="0"/>
        </w:numPr>
        <w:rPr>
          <w:lang w:val="cs-CZ"/>
        </w:rPr>
      </w:pPr>
      <w:bookmarkStart w:id="72" w:name="_Toc464052024"/>
      <w:bookmarkStart w:id="73" w:name="_Toc30600267"/>
      <w:r w:rsidRPr="00E05723">
        <w:t xml:space="preserve">POLOŽKA </w:t>
      </w:r>
      <w:bookmarkEnd w:id="72"/>
      <w:r w:rsidR="00B443AF" w:rsidRPr="00E05723">
        <w:t>10</w:t>
      </w:r>
      <w:bookmarkEnd w:id="73"/>
    </w:p>
    <w:p w14:paraId="60025020" w14:textId="1F0B2986" w:rsidR="00710E32" w:rsidRPr="00E05723" w:rsidRDefault="00420417" w:rsidP="00414B43">
      <w:r w:rsidRPr="00E05723">
        <w:rPr>
          <w:b/>
        </w:rPr>
        <w:t xml:space="preserve">Informace o dalších akademických titulech a vědeckých </w:t>
      </w:r>
      <w:proofErr w:type="gramStart"/>
      <w:r w:rsidRPr="00E05723">
        <w:rPr>
          <w:b/>
        </w:rPr>
        <w:t>hodnostech</w:t>
      </w:r>
      <w:r w:rsidRPr="00E05723">
        <w:t xml:space="preserve"> </w:t>
      </w:r>
      <w:r w:rsidR="00EB170C" w:rsidRPr="00E05723">
        <w:t xml:space="preserve">- </w:t>
      </w:r>
      <w:r w:rsidRPr="00E05723">
        <w:t>Informace</w:t>
      </w:r>
      <w:proofErr w:type="gramEnd"/>
      <w:r w:rsidRPr="00E05723">
        <w:t xml:space="preserve"> o těchto dalších titulech je kombinací položek </w:t>
      </w:r>
      <w:r w:rsidR="00F545AB" w:rsidRPr="00E05723">
        <w:t xml:space="preserve">TITUL+PROGRAM+OBOR+DATUM </w:t>
      </w:r>
      <w:r w:rsidRPr="00E05723">
        <w:t>a</w:t>
      </w:r>
      <w:r w:rsidR="00C53F73" w:rsidRPr="00E05723">
        <w:t> </w:t>
      </w:r>
      <w:r w:rsidRPr="00E05723">
        <w:t xml:space="preserve">v závislosti na počtu uváděných titulů se může opakovat. </w:t>
      </w:r>
      <w:r w:rsidR="00F545AB" w:rsidRPr="00E05723">
        <w:t>Další</w:t>
      </w:r>
      <w:r w:rsidRPr="00E05723">
        <w:t xml:space="preserve"> tituly</w:t>
      </w:r>
      <w:r w:rsidR="00F545AB" w:rsidRPr="00E05723">
        <w:t>, akademicko-vědecké</w:t>
      </w:r>
      <w:r w:rsidRPr="00E05723">
        <w:t xml:space="preserve"> a</w:t>
      </w:r>
      <w:r w:rsidR="003F7ADE" w:rsidRPr="00E05723">
        <w:t> </w:t>
      </w:r>
      <w:r w:rsidRPr="00E05723">
        <w:t>vědecko-pedagogické hodnosti js</w:t>
      </w:r>
      <w:r w:rsidR="00041FA1" w:rsidRPr="00E05723">
        <w:t>ou uváděny v příslušném oboru a </w:t>
      </w:r>
      <w:r w:rsidRPr="00E05723">
        <w:t xml:space="preserve">zaměření, ve kterém byly získány. </w:t>
      </w:r>
    </w:p>
    <w:p w14:paraId="53C8D156" w14:textId="3E2B9EE6" w:rsidR="00F545AB" w:rsidRPr="00E05723" w:rsidRDefault="00F545AB" w:rsidP="00F545AB">
      <w:r w:rsidRPr="00E05723">
        <w:t xml:space="preserve">Tomuto odpovídají položky 10.a </w:t>
      </w:r>
      <w:proofErr w:type="spellStart"/>
      <w:r w:rsidRPr="00E05723">
        <w:rPr>
          <w:b/>
        </w:rPr>
        <w:t>Osoba_Titul_Ostatni</w:t>
      </w:r>
      <w:proofErr w:type="spellEnd"/>
      <w:r w:rsidRPr="00E05723">
        <w:t xml:space="preserve">, kde se pro obě rozhraní textově zadá název </w:t>
      </w:r>
      <w:r w:rsidRPr="00E05723">
        <w:rPr>
          <w:b/>
        </w:rPr>
        <w:t>titulu</w:t>
      </w:r>
      <w:r w:rsidRPr="00E05723">
        <w:t xml:space="preserve"> s maximální délkou 35 znaků. Dále položka 10.b </w:t>
      </w:r>
      <w:proofErr w:type="spellStart"/>
      <w:r w:rsidRPr="00E05723">
        <w:rPr>
          <w:b/>
        </w:rPr>
        <w:t>Osoba_Titul_Ostatni_Studijni_Program</w:t>
      </w:r>
      <w:proofErr w:type="spellEnd"/>
      <w:r w:rsidR="00833FE3" w:rsidRPr="00E05723">
        <w:rPr>
          <w:b/>
        </w:rPr>
        <w:t>/Skupina věd</w:t>
      </w:r>
      <w:r w:rsidRPr="00E05723">
        <w:t xml:space="preserve">, pro kterou je </w:t>
      </w:r>
      <w:r w:rsidR="00B46E62" w:rsidRPr="00E05723">
        <w:t>v  grafickém webovém rozhraní i </w:t>
      </w:r>
      <w:r w:rsidRPr="00E05723">
        <w:t xml:space="preserve">ve formátu datové věty použit kód </w:t>
      </w:r>
      <w:r w:rsidRPr="00E05723">
        <w:rPr>
          <w:b/>
        </w:rPr>
        <w:t>studijního programu</w:t>
      </w:r>
      <w:r w:rsidRPr="00E05723">
        <w:t xml:space="preserve">  číselníku STUDPROG (číselník MŠMT </w:t>
      </w:r>
      <w:hyperlink r:id="rId54" w:history="1">
        <w:r w:rsidR="006642D2" w:rsidRPr="00E05723">
          <w:rPr>
            <w:rStyle w:val="Hypertextovodkaz"/>
            <w:rFonts w:asciiTheme="minorHAnsi" w:hAnsiTheme="minorHAnsi"/>
          </w:rPr>
          <w:t>http://www.msmt.cz/vzdelavani/vysoke-skolstvi/kody-studijnich-programu-a-oboru</w:t>
        </w:r>
      </w:hyperlink>
      <w:r w:rsidRPr="00E05723">
        <w:t xml:space="preserve">) a položka 10.c </w:t>
      </w:r>
      <w:proofErr w:type="spellStart"/>
      <w:r w:rsidRPr="00E05723">
        <w:rPr>
          <w:b/>
        </w:rPr>
        <w:t>Osoba_Titul_Ostatni_Obor</w:t>
      </w:r>
      <w:proofErr w:type="spellEnd"/>
      <w:r w:rsidR="00833FE3" w:rsidRPr="00E05723">
        <w:rPr>
          <w:b/>
        </w:rPr>
        <w:t>/Vědní obor</w:t>
      </w:r>
      <w:r w:rsidRPr="00E05723">
        <w:t xml:space="preserve">, pro kterou je v  grafickém webovém rozhraní i ve formátu datové věty použit kód studijního oboru z číselníku AKVO (číselník vytvořený bývalým ÚIV) </w:t>
      </w:r>
      <w:hyperlink r:id="rId55" w:history="1">
        <w:r w:rsidRPr="00E05723">
          <w:rPr>
            <w:rStyle w:val="Hypertextovodkaz"/>
            <w:rFonts w:asciiTheme="minorHAnsi" w:hAnsiTheme="minorHAnsi"/>
          </w:rPr>
          <w:t>http://stistko.uiv.cz/katalog/ciselnik2.asp?idc=AKVO</w:t>
        </w:r>
      </w:hyperlink>
      <w:r w:rsidRPr="00E05723">
        <w:t xml:space="preserve">. </w:t>
      </w:r>
    </w:p>
    <w:p w14:paraId="37F66E2E" w14:textId="5251C6BE" w:rsidR="00B46E62" w:rsidRPr="00700549" w:rsidRDefault="00B46E62" w:rsidP="00F545AB">
      <w:r w:rsidRPr="00700549">
        <w:t>Jedná-li se o titul „za jménem“, který byl přiznán ve skupině věd a vědním oboru (např. CSc., DrSc.) uveďte odpovídajícím způsobem dle označení a popisu níže. V případě titulu, který nebyl udělen ani ve skupině věd, ani v rámci studijního programu (např. akademicko-vědecký titul „Dr.“ udělovaný až do 31. 12. 2001) uveďte v poli studijního programu „titul před účinností zákona č. 111/1998 Sb. (do 31. 12. 2001)“ a doplňte příslušný studijní obor.</w:t>
      </w:r>
    </w:p>
    <w:p w14:paraId="195DF60A" w14:textId="5DFBF32C" w:rsidR="00A81A36" w:rsidRDefault="00A81A36" w:rsidP="00A81A36">
      <w:r w:rsidRPr="00700549">
        <w:t xml:space="preserve">V případě studia „Skupina věd-Vědní obor“, kterému neodpovídá příslušný kód STUDPROG a/nebo AKVO, vyberte nejbližší příbuzný obor dle číselníku STUDPROG a AKVO a umístěte do poznámky odpovídající průvodní komentář s přesným názvem Skupiny věd a Vědního </w:t>
      </w:r>
      <w:proofErr w:type="gramStart"/>
      <w:r w:rsidRPr="00700549">
        <w:t>oboru</w:t>
      </w:r>
      <w:r>
        <w:t xml:space="preserve"> - </w:t>
      </w:r>
      <w:r w:rsidRPr="00041FA1">
        <w:t>položka</w:t>
      </w:r>
      <w:proofErr w:type="gramEnd"/>
      <w:r w:rsidRPr="00041FA1">
        <w:t xml:space="preserve"> </w:t>
      </w:r>
      <w:r>
        <w:t>10</w:t>
      </w:r>
      <w:r w:rsidRPr="00041FA1">
        <w:t>.</w:t>
      </w:r>
      <w:r>
        <w:t>d</w:t>
      </w:r>
      <w:r w:rsidRPr="00041FA1">
        <w:t xml:space="preserve"> </w:t>
      </w:r>
      <w:proofErr w:type="spellStart"/>
      <w:r w:rsidRPr="00041FA1">
        <w:rPr>
          <w:b/>
        </w:rPr>
        <w:t>Osoba_Titul_</w:t>
      </w:r>
      <w:r>
        <w:rPr>
          <w:b/>
        </w:rPr>
        <w:t>Ostatní</w:t>
      </w:r>
      <w:r w:rsidRPr="00041FA1">
        <w:rPr>
          <w:b/>
        </w:rPr>
        <w:t>_Poznamka</w:t>
      </w:r>
      <w:proofErr w:type="spellEnd"/>
      <w:r w:rsidRPr="00041FA1">
        <w:t xml:space="preserve"> s maximální délkou 2048 znaků.</w:t>
      </w:r>
    </w:p>
    <w:p w14:paraId="5A13B7CB" w14:textId="38EE27B0" w:rsidR="00F545AB" w:rsidRPr="00041FA1" w:rsidRDefault="00A81A36" w:rsidP="00A81A36">
      <w:r w:rsidRPr="008905EE">
        <w:t xml:space="preserve">V případě uvedení zahraničního titulu se jedná o tituly udělované dle příslušných zvyklostí dané země a vysoké školy, na které byl titul získán. Studijní program uveďte v ČJ ve znění odpovídajícímu názvu programu uvedeném na diplomu. A v případě zahraničního studia vyberte nejbližší příbuzný obor dle </w:t>
      </w:r>
      <w:r w:rsidRPr="008905EE">
        <w:lastRenderedPageBreak/>
        <w:t xml:space="preserve">číselníku AKVO a umístěte do poznámky o oboru odpovídající průvodní komentář, vč. uvedení názvu zahraniční vysoké </w:t>
      </w:r>
      <w:proofErr w:type="gramStart"/>
      <w:r w:rsidRPr="008905EE">
        <w:t>školy</w:t>
      </w:r>
      <w:r>
        <w:t xml:space="preserve"> </w:t>
      </w:r>
      <w:r w:rsidRPr="00041FA1">
        <w:t>- položka</w:t>
      </w:r>
      <w:proofErr w:type="gramEnd"/>
      <w:r w:rsidRPr="00041FA1">
        <w:t xml:space="preserve"> </w:t>
      </w:r>
      <w:r>
        <w:t>10</w:t>
      </w:r>
      <w:r w:rsidRPr="00041FA1">
        <w:t>.</w:t>
      </w:r>
      <w:r>
        <w:t>d</w:t>
      </w:r>
      <w:r w:rsidRPr="00041FA1">
        <w:t xml:space="preserve"> </w:t>
      </w:r>
      <w:proofErr w:type="spellStart"/>
      <w:r w:rsidRPr="00041FA1">
        <w:rPr>
          <w:b/>
        </w:rPr>
        <w:t>Osoba_Titul_</w:t>
      </w:r>
      <w:r>
        <w:rPr>
          <w:b/>
        </w:rPr>
        <w:t>Ostatni</w:t>
      </w:r>
      <w:r w:rsidRPr="00041FA1">
        <w:rPr>
          <w:b/>
        </w:rPr>
        <w:t>_Poznamka</w:t>
      </w:r>
      <w:proofErr w:type="spellEnd"/>
      <w:r w:rsidRPr="00041FA1">
        <w:t xml:space="preserve"> s maximální délkou 2048 znaků.</w:t>
      </w:r>
      <w:r w:rsidR="00F545AB" w:rsidRPr="00041FA1">
        <w:t xml:space="preserve"> </w:t>
      </w:r>
    </w:p>
    <w:p w14:paraId="417EC1A2" w14:textId="77777777" w:rsidR="00720222" w:rsidRPr="00714211" w:rsidRDefault="00F545AB" w:rsidP="00F545AB">
      <w:r w:rsidRPr="00041FA1">
        <w:t xml:space="preserve">Položka </w:t>
      </w:r>
      <w:r>
        <w:t>10</w:t>
      </w:r>
      <w:r w:rsidRPr="00041FA1">
        <w:t>.</w:t>
      </w:r>
      <w:r>
        <w:t>e</w:t>
      </w:r>
      <w:r w:rsidRPr="00041FA1">
        <w:t xml:space="preserve"> </w:t>
      </w:r>
      <w:proofErr w:type="spellStart"/>
      <w:r w:rsidRPr="00041FA1">
        <w:rPr>
          <w:b/>
        </w:rPr>
        <w:t>Osoba_Titul_</w:t>
      </w:r>
      <w:r>
        <w:rPr>
          <w:b/>
        </w:rPr>
        <w:t>Ostatni</w:t>
      </w:r>
      <w:r w:rsidRPr="00041FA1">
        <w:rPr>
          <w:b/>
        </w:rPr>
        <w:t>_</w:t>
      </w:r>
      <w:r>
        <w:rPr>
          <w:b/>
        </w:rPr>
        <w:t>Datum</w:t>
      </w:r>
      <w:proofErr w:type="spellEnd"/>
      <w:r w:rsidRPr="00041FA1">
        <w:t xml:space="preserve"> </w:t>
      </w:r>
      <w:r>
        <w:t xml:space="preserve">nese informaci o </w:t>
      </w:r>
      <w:r w:rsidRPr="00A751BF">
        <w:rPr>
          <w:b/>
        </w:rPr>
        <w:t>datu</w:t>
      </w:r>
      <w:r>
        <w:t xml:space="preserve"> získání uvedeného </w:t>
      </w:r>
      <w:r w:rsidRPr="00A751BF">
        <w:rPr>
          <w:b/>
        </w:rPr>
        <w:t>titulu</w:t>
      </w:r>
      <w:r>
        <w:t xml:space="preserve"> a </w:t>
      </w:r>
      <w:r w:rsidRPr="00041FA1">
        <w:t xml:space="preserve">uvádí </w:t>
      </w:r>
      <w:r>
        <w:t xml:space="preserve">výběrem z kalendáře (webové rozhraní) nebo </w:t>
      </w:r>
      <w:r w:rsidRPr="00041FA1">
        <w:t>ve tvaru RRRR</w:t>
      </w:r>
      <w:r>
        <w:t>-MM-DD (datová věta)</w:t>
      </w:r>
      <w:r w:rsidRPr="00041FA1">
        <w:t>. Přitom platí, že v případě více získaných titulů se doporučuje uvést titul/tituly vztahující se k obor</w:t>
      </w:r>
      <w:r>
        <w:t>u</w:t>
      </w:r>
      <w:r w:rsidRPr="00041FA1">
        <w:t>/oborům, ve kterých byl získán titul docent nebo profesor.</w:t>
      </w:r>
    </w:p>
    <w:p w14:paraId="36D74A5B" w14:textId="224AF5EF" w:rsidR="00420417" w:rsidRPr="00041FA1" w:rsidRDefault="00420417" w:rsidP="001A4EB3">
      <w:pPr>
        <w:pStyle w:val="Nadpis3"/>
        <w:numPr>
          <w:ilvl w:val="0"/>
          <w:numId w:val="0"/>
        </w:numPr>
      </w:pPr>
      <w:bookmarkStart w:id="74" w:name="_Toc464052025"/>
      <w:bookmarkStart w:id="75" w:name="_Toc30600268"/>
      <w:r w:rsidRPr="00041FA1">
        <w:t xml:space="preserve">POLOŽKA </w:t>
      </w:r>
      <w:bookmarkEnd w:id="74"/>
      <w:r w:rsidR="00450116">
        <w:rPr>
          <w:lang w:val="cs-CZ"/>
        </w:rPr>
        <w:t>11</w:t>
      </w:r>
      <w:bookmarkEnd w:id="75"/>
    </w:p>
    <w:p w14:paraId="7C4C4B1D" w14:textId="1FE4E4CA" w:rsidR="00710E32" w:rsidRDefault="00420417" w:rsidP="00226A67">
      <w:pPr>
        <w:spacing w:after="120"/>
      </w:pPr>
      <w:r w:rsidRPr="00041FA1">
        <w:t>Od 1. ledna 2011 Český statistický úřad uvedl v platnost novou klasi</w:t>
      </w:r>
      <w:r w:rsidR="00F85B99" w:rsidRPr="00041FA1">
        <w:t>fikaci zaměstnání, tzv. CZ-ISCO, která nahradila p</w:t>
      </w:r>
      <w:r w:rsidRPr="00041FA1">
        <w:t>ůvodní klasifikaci označovanou jako KZAM-R. IS REDOP pro aktuální sběr umož</w:t>
      </w:r>
      <w:r w:rsidR="00710E32" w:rsidRPr="00041FA1">
        <w:t>ňuje</w:t>
      </w:r>
      <w:r w:rsidRPr="00041FA1">
        <w:t xml:space="preserve"> vložení dat s kódy CZ-ISCO</w:t>
      </w:r>
      <w:r w:rsidR="00710E32" w:rsidRPr="00041FA1">
        <w:t>, kdy p</w:t>
      </w:r>
      <w:r w:rsidRPr="00041FA1">
        <w:t xml:space="preserve">odrobné informace lze nalézt na webové stránce ČSÚ </w:t>
      </w:r>
      <w:hyperlink r:id="rId56" w:history="1">
        <w:r w:rsidR="006642D2">
          <w:rPr>
            <w:rStyle w:val="Hypertextovodkaz"/>
            <w:rFonts w:asciiTheme="minorHAnsi" w:hAnsiTheme="minorHAnsi"/>
          </w:rPr>
          <w:t>https://www.czso.cz/csu/czso/klasifikace_zamestnani_-cz_isco-</w:t>
        </w:r>
      </w:hyperlink>
      <w:r w:rsidR="00710E32" w:rsidRPr="00041FA1">
        <w:t>, a to</w:t>
      </w:r>
      <w:r w:rsidRPr="00041FA1">
        <w:t xml:space="preserve"> vč. metodických příruček a</w:t>
      </w:r>
      <w:r w:rsidR="00C53F73">
        <w:t> </w:t>
      </w:r>
      <w:r w:rsidRPr="00041FA1">
        <w:t>převodníků dat. Údaje pro pracovní zařazení profesor</w:t>
      </w:r>
      <w:r w:rsidR="004A554B">
        <w:t xml:space="preserve"> a docent</w:t>
      </w:r>
      <w:r w:rsidRPr="00041FA1">
        <w:t xml:space="preserve"> jsou od 1. ledna 2011 označena jako „Profesoři na vysokých školách“ – kód 23102</w:t>
      </w:r>
      <w:r w:rsidR="00701DD9">
        <w:t>,</w:t>
      </w:r>
      <w:r w:rsidRPr="00041FA1">
        <w:t xml:space="preserve"> „Docenti na vysokých školách“ – kód 23103</w:t>
      </w:r>
      <w:r w:rsidR="00701DD9">
        <w:t xml:space="preserve"> atd</w:t>
      </w:r>
      <w:r w:rsidRPr="00041FA1">
        <w:t xml:space="preserve">. </w:t>
      </w:r>
    </w:p>
    <w:p w14:paraId="35262E99" w14:textId="6EEE69D3" w:rsidR="00226A67" w:rsidRDefault="00226A67" w:rsidP="00226A67">
      <w:pPr>
        <w:spacing w:after="0"/>
      </w:pPr>
      <w:r>
        <w:t xml:space="preserve">Základními pracovněprávními vztahy jsou </w:t>
      </w:r>
      <w:r>
        <w:rPr>
          <w:b/>
          <w:bCs/>
        </w:rPr>
        <w:t>pracovní poměr</w:t>
      </w:r>
      <w:r>
        <w:t xml:space="preserve"> a právní vztahy založené </w:t>
      </w:r>
      <w:r>
        <w:rPr>
          <w:b/>
          <w:bCs/>
        </w:rPr>
        <w:t>dohodami o pracích konaných mimo pracovní poměr</w:t>
      </w:r>
      <w:r>
        <w:t>:</w:t>
      </w:r>
    </w:p>
    <w:p w14:paraId="14D67E79" w14:textId="77777777" w:rsidR="00226A67" w:rsidRPr="00B4254C" w:rsidRDefault="00226A67" w:rsidP="00226A67">
      <w:pPr>
        <w:spacing w:after="0"/>
      </w:pPr>
      <w:r>
        <w:rPr>
          <w:b/>
        </w:rPr>
        <w:t xml:space="preserve">1. </w:t>
      </w:r>
      <w:r w:rsidRPr="00B4254C">
        <w:rPr>
          <w:b/>
        </w:rPr>
        <w:t>Pracovní poměr</w:t>
      </w:r>
      <w:r w:rsidRPr="00ED2D51">
        <w:t xml:space="preserve"> se podle zákoníku práce </w:t>
      </w:r>
      <w:r w:rsidRPr="00B4254C">
        <w:rPr>
          <w:bCs/>
        </w:rPr>
        <w:t>zakládá:</w:t>
      </w:r>
    </w:p>
    <w:p w14:paraId="03BEA81A" w14:textId="77777777" w:rsidR="00226A67" w:rsidRPr="00B4254C" w:rsidRDefault="00226A67" w:rsidP="00226A67">
      <w:pPr>
        <w:numPr>
          <w:ilvl w:val="0"/>
          <w:numId w:val="18"/>
        </w:numPr>
        <w:spacing w:after="0"/>
      </w:pPr>
      <w:r w:rsidRPr="00B4254C">
        <w:rPr>
          <w:bCs/>
        </w:rPr>
        <w:t>pracovní smlouvou</w:t>
      </w:r>
      <w:r w:rsidRPr="00B4254C">
        <w:t xml:space="preserve"> </w:t>
      </w:r>
    </w:p>
    <w:p w14:paraId="44438D24" w14:textId="77777777" w:rsidR="00226A67" w:rsidRPr="00B4254C" w:rsidRDefault="00226A67" w:rsidP="00226A67">
      <w:pPr>
        <w:numPr>
          <w:ilvl w:val="0"/>
          <w:numId w:val="18"/>
        </w:numPr>
        <w:spacing w:after="0"/>
      </w:pPr>
      <w:r w:rsidRPr="00B4254C">
        <w:rPr>
          <w:bCs/>
        </w:rPr>
        <w:t>volbou</w:t>
      </w:r>
      <w:r w:rsidRPr="00B4254C">
        <w:t xml:space="preserve"> (podle zvláštních předpisů, popř. stanov)</w:t>
      </w:r>
    </w:p>
    <w:p w14:paraId="6E8A718C" w14:textId="77777777" w:rsidR="00226A67" w:rsidRDefault="00226A67" w:rsidP="00226A67">
      <w:pPr>
        <w:numPr>
          <w:ilvl w:val="0"/>
          <w:numId w:val="18"/>
        </w:numPr>
        <w:spacing w:after="0"/>
      </w:pPr>
      <w:r w:rsidRPr="00B4254C">
        <w:rPr>
          <w:bCs/>
        </w:rPr>
        <w:t xml:space="preserve">jmenováním </w:t>
      </w:r>
      <w:r w:rsidRPr="00B4254C">
        <w:t>(podle zvláštních právních předpisů</w:t>
      </w:r>
      <w:r w:rsidRPr="00ED2D51">
        <w:t xml:space="preserve"> nebo u vedoucích zaměstnanců dle </w:t>
      </w:r>
      <w:hyperlink r:id="rId57" w:anchor="par33" w:history="1">
        <w:r w:rsidRPr="00ED2D51">
          <w:rPr>
            <w:rStyle w:val="Hypertextovodkaz"/>
          </w:rPr>
          <w:t>§ 33</w:t>
        </w:r>
      </w:hyperlink>
      <w:r w:rsidRPr="00ED2D51">
        <w:t xml:space="preserve"> odst. 3 zákoníku práce).</w:t>
      </w:r>
    </w:p>
    <w:p w14:paraId="22125A7D" w14:textId="5032EF09" w:rsidR="00226A67" w:rsidRPr="00041FA1" w:rsidRDefault="00226A67" w:rsidP="00226A67">
      <w:r>
        <w:rPr>
          <w:b/>
        </w:rPr>
        <w:t xml:space="preserve">2. </w:t>
      </w:r>
      <w:r w:rsidRPr="00B4254C">
        <w:rPr>
          <w:b/>
        </w:rPr>
        <w:t>Dohody o pracích konaných mimo pracovní poměr</w:t>
      </w:r>
      <w:r>
        <w:t xml:space="preserve"> vycházejí z předpokladu existence potřeby výkonu pracovních činností menšího rozsahu, které vykazují znaky závislé práce. Mezi tyto dohody </w:t>
      </w:r>
      <w:proofErr w:type="gramStart"/>
      <w:r>
        <w:t>patří</w:t>
      </w:r>
      <w:proofErr w:type="gramEnd"/>
      <w:r>
        <w:t xml:space="preserve"> </w:t>
      </w:r>
      <w:r w:rsidRPr="00B4254C">
        <w:rPr>
          <w:b/>
        </w:rPr>
        <w:t>dohoda o pracovní činnosti</w:t>
      </w:r>
      <w:r>
        <w:t xml:space="preserve"> a </w:t>
      </w:r>
      <w:r w:rsidRPr="00B4254C">
        <w:rPr>
          <w:b/>
        </w:rPr>
        <w:t>dohoda o provedení práce</w:t>
      </w:r>
      <w:r>
        <w:t>. Tyto pracovněprávní vztahy jsou pouze formami doplňkovými, výjimečnými. Jejich sjednání má umožnit zaměstnavateli zabezpečit i takové úkoly, jejichž splnění by v rámci pracovního poměru nebylo možné, popř. vhodné.</w:t>
      </w:r>
    </w:p>
    <w:p w14:paraId="15EA915F" w14:textId="329E984F" w:rsidR="00420417" w:rsidRPr="00041FA1" w:rsidRDefault="00420417" w:rsidP="004B74E2">
      <w:r w:rsidRPr="00041FA1">
        <w:rPr>
          <w:b/>
        </w:rPr>
        <w:t>Údaj o pracovním zařazení</w:t>
      </w:r>
      <w:r w:rsidRPr="00041FA1">
        <w:t xml:space="preserve"> jako docent</w:t>
      </w:r>
      <w:r w:rsidR="004B74E2">
        <w:t>,</w:t>
      </w:r>
      <w:r w:rsidRPr="00041FA1">
        <w:t xml:space="preserve"> profesor </w:t>
      </w:r>
      <w:r w:rsidR="004B74E2">
        <w:t>nebo mimořádný profesor</w:t>
      </w:r>
      <w:r w:rsidR="00226A67">
        <w:t xml:space="preserve"> (týká se jen vysoké školy)</w:t>
      </w:r>
      <w:r w:rsidR="004B74E2">
        <w:t xml:space="preserve"> </w:t>
      </w:r>
      <w:r w:rsidRPr="00041FA1">
        <w:t xml:space="preserve">je v rámci </w:t>
      </w:r>
      <w:r w:rsidR="00F85B99" w:rsidRPr="00041FA1">
        <w:t>p</w:t>
      </w:r>
      <w:r w:rsidRPr="00041FA1">
        <w:t xml:space="preserve">oložky </w:t>
      </w:r>
      <w:r w:rsidR="004B74E2">
        <w:t>11</w:t>
      </w:r>
      <w:r w:rsidRPr="00041FA1">
        <w:t xml:space="preserve">.a </w:t>
      </w:r>
      <w:proofErr w:type="spellStart"/>
      <w:r w:rsidR="00A56458" w:rsidRPr="00041FA1">
        <w:rPr>
          <w:b/>
        </w:rPr>
        <w:t>Osoba_</w:t>
      </w:r>
      <w:r w:rsidRPr="00041FA1">
        <w:rPr>
          <w:b/>
        </w:rPr>
        <w:t>Pracovn</w:t>
      </w:r>
      <w:r w:rsidR="00A56458" w:rsidRPr="00041FA1">
        <w:rPr>
          <w:b/>
        </w:rPr>
        <w:t>i_Z</w:t>
      </w:r>
      <w:r w:rsidRPr="00041FA1">
        <w:rPr>
          <w:b/>
        </w:rPr>
        <w:t>a</w:t>
      </w:r>
      <w:r w:rsidR="00A56458" w:rsidRPr="00041FA1">
        <w:rPr>
          <w:b/>
        </w:rPr>
        <w:t>r</w:t>
      </w:r>
      <w:r w:rsidRPr="00041FA1">
        <w:rPr>
          <w:b/>
        </w:rPr>
        <w:t>azen</w:t>
      </w:r>
      <w:r w:rsidR="00A56458" w:rsidRPr="00041FA1">
        <w:rPr>
          <w:b/>
        </w:rPr>
        <w:t>i</w:t>
      </w:r>
      <w:proofErr w:type="spellEnd"/>
      <w:r w:rsidRPr="00041FA1">
        <w:t xml:space="preserve"> v grafickém webovém rozhraní umožněn výběrem příslušného zařazení, v případě datové věty XML je předáván údaj ve formě „pracovní zařazení kód“ dle </w:t>
      </w:r>
      <w:r w:rsidR="00710E32" w:rsidRPr="00041FA1">
        <w:t>číselníku ČSÚ CZ-ISCO</w:t>
      </w:r>
      <w:r w:rsidRPr="00041FA1">
        <w:t xml:space="preserve">. Položka </w:t>
      </w:r>
      <w:r w:rsidR="004B74E2">
        <w:t>11</w:t>
      </w:r>
      <w:r w:rsidRPr="00041FA1">
        <w:t xml:space="preserve">.b </w:t>
      </w:r>
      <w:proofErr w:type="spellStart"/>
      <w:r w:rsidRPr="00041FA1">
        <w:rPr>
          <w:b/>
        </w:rPr>
        <w:t>Osoba_Pracovni_Zarazeni_Poznamka</w:t>
      </w:r>
      <w:proofErr w:type="spellEnd"/>
      <w:r w:rsidRPr="00041FA1">
        <w:t xml:space="preserve"> umožňuje vložit poznámku k uváděnému pracovní</w:t>
      </w:r>
      <w:r w:rsidR="004B74E2">
        <w:t>mu zařazení v délce 2048 znaků.</w:t>
      </w:r>
    </w:p>
    <w:p w14:paraId="62D7AA79" w14:textId="60A478A1" w:rsidR="00420417" w:rsidRPr="00041FA1" w:rsidRDefault="00420417" w:rsidP="004B74E2">
      <w:r w:rsidRPr="00041FA1">
        <w:rPr>
          <w:b/>
        </w:rPr>
        <w:t>Údaje o uzavřeném typu pracovního poměru</w:t>
      </w:r>
      <w:r w:rsidRPr="00041FA1">
        <w:t>, příp. pracovních poměrů. Uvádí se, zda byl pracovní poměr sjednán na dobu určitou (kód 1112) nebo na dobu neurčitou (kód 1111)</w:t>
      </w:r>
      <w:r w:rsidR="005B72F8">
        <w:t>, popř. kód 1121 pro zaměstnance jmenované</w:t>
      </w:r>
      <w:r w:rsidRPr="00041FA1">
        <w:t xml:space="preserve"> – položka 1</w:t>
      </w:r>
      <w:r w:rsidR="004B74E2">
        <w:t>1</w:t>
      </w:r>
      <w:r w:rsidRPr="00041FA1">
        <w:t>.</w:t>
      </w:r>
      <w:r w:rsidR="004B74E2">
        <w:t>c</w:t>
      </w:r>
      <w:r w:rsidRPr="00041FA1">
        <w:t xml:space="preserve"> </w:t>
      </w:r>
      <w:proofErr w:type="spellStart"/>
      <w:r w:rsidRPr="00041FA1">
        <w:rPr>
          <w:b/>
        </w:rPr>
        <w:t>Osoba_Pracovni_Zarazeni_Typ</w:t>
      </w:r>
      <w:proofErr w:type="spellEnd"/>
      <w:r w:rsidRPr="00041FA1">
        <w:t xml:space="preserve">, výběr z číselníku. </w:t>
      </w:r>
      <w:r w:rsidR="00A55AD2">
        <w:t>Pro tuto položku se používá číselník vyplývající z klasifikace Českého statistického úřadu CZ-ICSE (</w:t>
      </w:r>
      <w:hyperlink r:id="rId58" w:history="1">
        <w:r w:rsidR="00A55AD2" w:rsidRPr="00A55AD2">
          <w:rPr>
            <w:rStyle w:val="Hypertextovodkaz"/>
          </w:rPr>
          <w:t>https://www.czso.cz/csu/czso/klasifikace_postaveni_v_zamestnani_-cz_icse-</w:t>
        </w:r>
      </w:hyperlink>
      <w:r w:rsidR="00A55AD2">
        <w:t xml:space="preserve">). </w:t>
      </w:r>
      <w:r w:rsidRPr="00041FA1">
        <w:t xml:space="preserve">V případě datové věty jsou použity </w:t>
      </w:r>
      <w:r w:rsidR="00A55AD2">
        <w:t xml:space="preserve">kódy z </w:t>
      </w:r>
      <w:r w:rsidRPr="00041FA1">
        <w:t xml:space="preserve">výše </w:t>
      </w:r>
      <w:r w:rsidR="00A55AD2">
        <w:t>uvedeného číselníku</w:t>
      </w:r>
      <w:r w:rsidRPr="00041FA1">
        <w:t>, které odpovídají daným pracovním poměrům. V případě grafické karty je odpo</w:t>
      </w:r>
      <w:r w:rsidR="004B74E2">
        <w:t>vídající údaj vybrán z nabídky.</w:t>
      </w:r>
    </w:p>
    <w:p w14:paraId="06B3D04F" w14:textId="29210F5D" w:rsidR="00420417" w:rsidRDefault="00420417" w:rsidP="00F611F1">
      <w:pPr>
        <w:spacing w:after="0"/>
      </w:pPr>
      <w:r w:rsidRPr="00041FA1">
        <w:rPr>
          <w:b/>
        </w:rPr>
        <w:t>Údaje o vzniku pracovního poměru</w:t>
      </w:r>
      <w:r w:rsidRPr="00041FA1">
        <w:t>, příp. pracovních poměrů zaměstnance</w:t>
      </w:r>
      <w:r w:rsidR="00F611F1" w:rsidRPr="00F611F1">
        <w:t xml:space="preserve"> </w:t>
      </w:r>
      <w:r w:rsidR="00F611F1" w:rsidRPr="00041FA1">
        <w:t>k vysoké škole</w:t>
      </w:r>
      <w:r w:rsidR="00F611F1">
        <w:t xml:space="preserve"> či příslušnému poskytovateli</w:t>
      </w:r>
      <w:r w:rsidRPr="00041FA1">
        <w:t xml:space="preserve">, </w:t>
      </w:r>
      <w:r w:rsidR="0017197B" w:rsidRPr="00041FA1">
        <w:t xml:space="preserve">se </w:t>
      </w:r>
      <w:r w:rsidRPr="00041FA1">
        <w:t>uvádí</w:t>
      </w:r>
      <w:r w:rsidR="005D5C97">
        <w:t xml:space="preserve"> v </w:t>
      </w:r>
      <w:r w:rsidR="0017197B" w:rsidRPr="00041FA1">
        <w:t>položce</w:t>
      </w:r>
      <w:r w:rsidRPr="00041FA1">
        <w:t xml:space="preserve"> 11.</w:t>
      </w:r>
      <w:r w:rsidR="004B74E2">
        <w:t>d</w:t>
      </w:r>
      <w:r w:rsidRPr="00041FA1">
        <w:t xml:space="preserve"> </w:t>
      </w:r>
      <w:proofErr w:type="spellStart"/>
      <w:r w:rsidRPr="00041FA1">
        <w:rPr>
          <w:b/>
        </w:rPr>
        <w:t>Osoba_Pracovni_Zarazeni_Vznik</w:t>
      </w:r>
      <w:proofErr w:type="spellEnd"/>
      <w:r w:rsidRPr="00041FA1">
        <w:t>, která se může s ohledem na počet uzavřených pracovních poměrů opakovat. Ve formě webového grafického rozhraní je možné zvolit výběr</w:t>
      </w:r>
      <w:r w:rsidR="00E835D2">
        <w:t>em</w:t>
      </w:r>
      <w:r w:rsidRPr="00041FA1">
        <w:t xml:space="preserve"> z kalendáře nebo přím</w:t>
      </w:r>
      <w:r w:rsidR="00E835D2">
        <w:t>ým</w:t>
      </w:r>
      <w:r w:rsidRPr="00041FA1">
        <w:t xml:space="preserve"> zadání</w:t>
      </w:r>
      <w:r w:rsidR="00E835D2">
        <w:t>m</w:t>
      </w:r>
      <w:r w:rsidRPr="00041FA1">
        <w:t xml:space="preserve"> data. V případě přenosu </w:t>
      </w:r>
      <w:r w:rsidRPr="00041FA1">
        <w:lastRenderedPageBreak/>
        <w:t>datovou větou XML je datum zadáno ve formátu RRRR-MM-DD (typ „</w:t>
      </w:r>
      <w:proofErr w:type="spellStart"/>
      <w:r w:rsidRPr="00041FA1">
        <w:t>date</w:t>
      </w:r>
      <w:proofErr w:type="spellEnd"/>
      <w:r w:rsidRPr="00041FA1">
        <w:t xml:space="preserve">“). </w:t>
      </w:r>
      <w:r w:rsidR="000E1E1D" w:rsidRPr="00041FA1">
        <w:t>V rámci grafického rozhraní je možné vložit k pracovnímu poměru poznámku pro lepší identifikaci pracovního poměru z hlediska např. financování, typu apod. k budoucí identifikaci.</w:t>
      </w:r>
    </w:p>
    <w:p w14:paraId="6DBB312F" w14:textId="77777777" w:rsidR="00F611F1" w:rsidRDefault="00F611F1" w:rsidP="00F611F1">
      <w:r>
        <w:t xml:space="preserve">Dle vyhlášky č. 276/2016 Sb., o předávání údajů do registru docentů, profesorů a mimořádných profesorů vysokých škol, se v případě, že </w:t>
      </w:r>
      <w:r w:rsidRPr="00773DC8">
        <w:t>jde-li o docenta, profesora nebo mimořádného profesora</w:t>
      </w:r>
      <w:r>
        <w:t xml:space="preserve">, předávají do registru </w:t>
      </w:r>
      <w:r w:rsidRPr="00773DC8">
        <w:t>údaje o vzniku základního pracovněprávního vztahu zaměstnance k vysoké škole nebo v případě státní vysoké školy k České republice, včetně údaje o rozsahu práce, vyjádřeném stanoveným počtem hodin výkonu práce za týden, případně za kalendářní rok nebo za jiné příslušné období, a údaje o době, na kterou je základní pracovněprávní vztah k vysoké škole nebo k České republice sjednán a obdobné údaje o služebním poměru, je-li místo akademického pracovníka působícího na státní vysoké škole obsazeno vojákem v činné službě nebo příslušníkem Policie České republiky ve služebním poměru</w:t>
      </w:r>
      <w:r>
        <w:t>.</w:t>
      </w:r>
    </w:p>
    <w:p w14:paraId="3B4B0CD7" w14:textId="73371DDF" w:rsidR="004B74E2" w:rsidRDefault="004B74E2" w:rsidP="00F611F1">
      <w:pPr>
        <w:spacing w:after="0"/>
      </w:pPr>
      <w:r w:rsidRPr="00041FA1">
        <w:rPr>
          <w:b/>
        </w:rPr>
        <w:t xml:space="preserve">Údaje o </w:t>
      </w:r>
      <w:r>
        <w:rPr>
          <w:b/>
        </w:rPr>
        <w:t>změně</w:t>
      </w:r>
      <w:r w:rsidRPr="00041FA1">
        <w:rPr>
          <w:b/>
        </w:rPr>
        <w:t xml:space="preserve"> pracovního poměru</w:t>
      </w:r>
      <w:r w:rsidRPr="00041FA1">
        <w:t>, příp. pracovních poměrů zaměstnance</w:t>
      </w:r>
      <w:r w:rsidR="00F611F1" w:rsidRPr="00F611F1">
        <w:t xml:space="preserve"> </w:t>
      </w:r>
      <w:r w:rsidR="00F611F1" w:rsidRPr="00041FA1">
        <w:t>k vysoké škole</w:t>
      </w:r>
      <w:r w:rsidR="00F611F1">
        <w:t xml:space="preserve"> či příslušnému poskytovateli</w:t>
      </w:r>
      <w:r w:rsidRPr="00041FA1">
        <w:t>, se uvádí</w:t>
      </w:r>
      <w:r>
        <w:t xml:space="preserve"> v </w:t>
      </w:r>
      <w:r w:rsidRPr="00041FA1">
        <w:t>položce 11.</w:t>
      </w:r>
      <w:r>
        <w:t>e</w:t>
      </w:r>
      <w:r w:rsidRPr="00041FA1">
        <w:t xml:space="preserve"> </w:t>
      </w:r>
      <w:proofErr w:type="spellStart"/>
      <w:r w:rsidRPr="00041FA1">
        <w:rPr>
          <w:b/>
        </w:rPr>
        <w:t>Osoba_Pracovni_Zarazeni_</w:t>
      </w:r>
      <w:r>
        <w:rPr>
          <w:b/>
        </w:rPr>
        <w:t>Zmena</w:t>
      </w:r>
      <w:proofErr w:type="spellEnd"/>
      <w:r w:rsidRPr="00041FA1">
        <w:t xml:space="preserve">, která se může s ohledem na počet uzavřených pracovních poměrů opakovat. </w:t>
      </w:r>
      <w:r w:rsidR="00E835D2">
        <w:t>Ve formě webového grafického rozhraní je možné zvolit výběrem z kalendáře, přímým zadání data nebo ponechat prázdná, pokud k žádné změně zatím nedošlo. V případě přenosu datovou větou XML je datum, pokud existuje, zadáno ve formátu RRRR-MM-DD (typ „</w:t>
      </w:r>
      <w:proofErr w:type="spellStart"/>
      <w:r w:rsidR="00E835D2">
        <w:t>date</w:t>
      </w:r>
      <w:proofErr w:type="spellEnd"/>
      <w:r w:rsidR="00E835D2">
        <w:t xml:space="preserve">“). V případě neexistence se element v XML souboru nemusí uvádět nebo se zapíše s hodnotou „NULL“. </w:t>
      </w:r>
      <w:r w:rsidRPr="00041FA1">
        <w:t xml:space="preserve"> V rámci grafického rozhraní je možné vložit k pracovnímu poměru poznámku pro lepší identifikaci pracovního poměru z hlediska např. financování, typu apod. k budoucí identifikaci.</w:t>
      </w:r>
    </w:p>
    <w:p w14:paraId="5C175C57" w14:textId="77777777" w:rsidR="00F611F1" w:rsidRPr="00041FA1" w:rsidRDefault="00F611F1" w:rsidP="00F611F1">
      <w:r>
        <w:t xml:space="preserve">Dle vyhlášky č. 276/2016 Sb., o předávání údajů do registru docentů, profesorů a mimořádných profesorů vysokých škol, se v případě, že </w:t>
      </w:r>
      <w:r w:rsidRPr="00773DC8">
        <w:t>jde-li o docenta, profesora nebo mimořádného profesora</w:t>
      </w:r>
      <w:r>
        <w:t xml:space="preserve">, předávají do registru </w:t>
      </w:r>
      <w:r w:rsidRPr="00773DC8">
        <w:t>údaje</w:t>
      </w:r>
      <w:r w:rsidRPr="00471DC1">
        <w:t xml:space="preserve"> o změně základního pracovněprávního vztahu zaměstnance k vysoké škole nebo v případě státní vysoké školy k České republice, včetně údaje o rozsahu práce, vyjádřeném stanoveným počtem hodin výkonu práce za týden, případně za kalendářní rok nebo za jiné příslušné období, a údaje o době, na kterou je základní pracovněprávní vztah k vysoké škole nebo k České republice sjednán a obdobné údaje o služebním poměru, je-li místo akademického pracovníka působícího na státní vysoké škole obsazeno vojákem v činné službě nebo příslušníkem Policie České republiky ve služebním poměru</w:t>
      </w:r>
      <w:r>
        <w:t>.</w:t>
      </w:r>
    </w:p>
    <w:p w14:paraId="120E1C86" w14:textId="77777777" w:rsidR="00E835D2" w:rsidRDefault="004B74E2" w:rsidP="00E835D2">
      <w:pPr>
        <w:spacing w:after="0"/>
      </w:pPr>
      <w:r w:rsidRPr="00041FA1">
        <w:rPr>
          <w:b/>
        </w:rPr>
        <w:t>Údaje o skončení pracovního poměru</w:t>
      </w:r>
      <w:r w:rsidRPr="00041FA1">
        <w:t>, příp. pracovních poměrů zaměstnance</w:t>
      </w:r>
      <w:r w:rsidR="00F611F1">
        <w:t xml:space="preserve"> </w:t>
      </w:r>
      <w:r w:rsidR="00F611F1" w:rsidRPr="00041FA1">
        <w:t>k vysoké škole</w:t>
      </w:r>
      <w:r w:rsidR="00F611F1">
        <w:t xml:space="preserve"> či příslušnému poskytovateli</w:t>
      </w:r>
      <w:r w:rsidRPr="00041FA1">
        <w:t>, se uvádí v položce 1</w:t>
      </w:r>
      <w:r>
        <w:t>1</w:t>
      </w:r>
      <w:r w:rsidRPr="00041FA1">
        <w:t>.</w:t>
      </w:r>
      <w:r>
        <w:t>f</w:t>
      </w:r>
      <w:r w:rsidRPr="00041FA1">
        <w:t xml:space="preserve"> </w:t>
      </w:r>
      <w:proofErr w:type="spellStart"/>
      <w:r w:rsidRPr="00041FA1">
        <w:rPr>
          <w:b/>
        </w:rPr>
        <w:t>Osoba_Pracovni_Zarazeni_Konec</w:t>
      </w:r>
      <w:proofErr w:type="spellEnd"/>
      <w:r w:rsidRPr="00041FA1">
        <w:t xml:space="preserve">, která se může s ohledem na počet uzavřených pracovních poměrů opakovat. </w:t>
      </w:r>
      <w:r w:rsidR="00E835D2">
        <w:t>Ve formě webového grafického rozhraní je možné zvolit výběrem z kalendáře, přímým zadání data nebo ponechat prázdná, pokud k ukončení zatím nedošlo. V případě přenosu datovou větou XML je datum, pokud existuje, zadáno ve formátu RRRR-MM-DD (typ „</w:t>
      </w:r>
      <w:proofErr w:type="spellStart"/>
      <w:r w:rsidR="00E835D2">
        <w:t>date</w:t>
      </w:r>
      <w:proofErr w:type="spellEnd"/>
      <w:r w:rsidR="00E835D2">
        <w:t>“). V případě neexistence se element v XML souboru nemusí uvádět nebo se zapíše s hodnotou „NULL“.</w:t>
      </w:r>
    </w:p>
    <w:p w14:paraId="60A4B06E" w14:textId="1E9D4288" w:rsidR="00F611F1" w:rsidRPr="00041FA1" w:rsidRDefault="00F611F1" w:rsidP="00E835D2">
      <w:pPr>
        <w:spacing w:after="0"/>
      </w:pPr>
      <w:r>
        <w:t xml:space="preserve">Dle vyhlášky č. 276/2016 Sb., o předávání údajů do registru docentů, profesorů a mimořádných profesorů vysokých škol, se v případě, že </w:t>
      </w:r>
      <w:r w:rsidRPr="00773DC8">
        <w:t>jde-li o docenta, profesora nebo mimořádného profesora</w:t>
      </w:r>
      <w:r>
        <w:t xml:space="preserve">, předávají do registru </w:t>
      </w:r>
      <w:r w:rsidRPr="00773DC8">
        <w:t>údaje</w:t>
      </w:r>
      <w:r>
        <w:t xml:space="preserve"> </w:t>
      </w:r>
      <w:r w:rsidRPr="00471DC1">
        <w:t>o skončení základního pracovněprávního vztahu zaměstnance k vysoké škole nebo v případě státní vysoké školy k České republice a obdobné údaje o skončení služebního poměru, bylo-li místo akademického pracovníka působícího na státní vysoké škole obsazeno vojákem v činné službě nebo příslušníkem Policie České republiky ve služebním poměru</w:t>
      </w:r>
      <w:r>
        <w:t>.</w:t>
      </w:r>
    </w:p>
    <w:p w14:paraId="0F1F2264" w14:textId="0BBCB075" w:rsidR="00420417" w:rsidRDefault="00554028" w:rsidP="00636803">
      <w:pPr>
        <w:spacing w:after="0"/>
      </w:pPr>
      <w:r w:rsidRPr="005462A9">
        <w:t xml:space="preserve">Pro případ vysoké školy položka 11.g </w:t>
      </w:r>
      <w:proofErr w:type="spellStart"/>
      <w:r w:rsidRPr="005462A9">
        <w:rPr>
          <w:b/>
        </w:rPr>
        <w:t>Osoba_Pracovni_Zarazeni_Fakulta</w:t>
      </w:r>
      <w:r w:rsidR="00E16985">
        <w:rPr>
          <w:b/>
        </w:rPr>
        <w:t>_RID</w:t>
      </w:r>
      <w:proofErr w:type="spellEnd"/>
      <w:r w:rsidRPr="005462A9">
        <w:rPr>
          <w:b/>
        </w:rPr>
        <w:t xml:space="preserve"> </w:t>
      </w:r>
      <w:r w:rsidR="00636803" w:rsidRPr="00636803">
        <w:t>představuje</w:t>
      </w:r>
      <w:r w:rsidRPr="00636803">
        <w:t xml:space="preserve"> </w:t>
      </w:r>
      <w:r w:rsidRPr="005462A9">
        <w:rPr>
          <w:b/>
        </w:rPr>
        <w:t>u</w:t>
      </w:r>
      <w:r w:rsidR="00420417" w:rsidRPr="005462A9">
        <w:rPr>
          <w:b/>
        </w:rPr>
        <w:t>vedení fakulty, resp. součásti vysoké školy</w:t>
      </w:r>
      <w:r w:rsidR="00420417" w:rsidRPr="005462A9">
        <w:t xml:space="preserve"> (je-li vysoká škola takto členěna), </w:t>
      </w:r>
      <w:r w:rsidR="00420417" w:rsidRPr="005462A9">
        <w:rPr>
          <w:b/>
        </w:rPr>
        <w:t>v </w:t>
      </w:r>
      <w:proofErr w:type="gramStart"/>
      <w:r w:rsidR="00420417" w:rsidRPr="005462A9">
        <w:rPr>
          <w:b/>
        </w:rPr>
        <w:t>rámci</w:t>
      </w:r>
      <w:proofErr w:type="gramEnd"/>
      <w:r w:rsidR="00420417" w:rsidRPr="005462A9">
        <w:rPr>
          <w:b/>
        </w:rPr>
        <w:t xml:space="preserve"> které je pracovní </w:t>
      </w:r>
      <w:r w:rsidR="00420417" w:rsidRPr="005462A9">
        <w:rPr>
          <w:b/>
        </w:rPr>
        <w:lastRenderedPageBreak/>
        <w:t>poměr sjednán</w:t>
      </w:r>
      <w:r w:rsidR="005462A9" w:rsidRPr="005462A9">
        <w:t>.</w:t>
      </w:r>
      <w:r w:rsidR="00420417" w:rsidRPr="005462A9">
        <w:t> </w:t>
      </w:r>
      <w:r w:rsidR="005462A9" w:rsidRPr="005462A9">
        <w:t xml:space="preserve">V </w:t>
      </w:r>
      <w:r w:rsidR="00420417" w:rsidRPr="005462A9">
        <w:t xml:space="preserve">grafické webové části </w:t>
      </w:r>
      <w:r w:rsidR="005462A9" w:rsidRPr="005462A9">
        <w:t xml:space="preserve">je toto </w:t>
      </w:r>
      <w:r w:rsidR="00420417" w:rsidRPr="005462A9">
        <w:t>řešeno možností výběru fakulty, příp. celoškolského a jiného pracoviště (ústavu) výběrem z nabídky v</w:t>
      </w:r>
      <w:r w:rsidR="00636803">
        <w:t> </w:t>
      </w:r>
      <w:r w:rsidR="00420417" w:rsidRPr="005462A9">
        <w:t>rámci</w:t>
      </w:r>
      <w:r w:rsidR="00636803">
        <w:t xml:space="preserve"> této</w:t>
      </w:r>
      <w:r w:rsidR="00420417" w:rsidRPr="005462A9">
        <w:t xml:space="preserve"> položky </w:t>
      </w:r>
      <w:r w:rsidR="005462A9" w:rsidRPr="005462A9">
        <w:t>a</w:t>
      </w:r>
      <w:r w:rsidR="005462A9">
        <w:t> </w:t>
      </w:r>
      <w:r w:rsidR="005462A9" w:rsidRPr="005462A9">
        <w:t>v</w:t>
      </w:r>
      <w:r w:rsidR="005462A9">
        <w:t> </w:t>
      </w:r>
      <w:r w:rsidR="00420417" w:rsidRPr="005462A9">
        <w:t>případě datové věty XML jsou výše zmíněné údaje předány kódem RID</w:t>
      </w:r>
      <w:r w:rsidR="002C60ED" w:rsidRPr="005462A9">
        <w:t xml:space="preserve"> </w:t>
      </w:r>
      <w:r w:rsidR="002C60ED" w:rsidRPr="005462A9">
        <w:rPr>
          <w:rFonts w:asciiTheme="minorHAnsi" w:hAnsiTheme="minorHAnsi"/>
        </w:rPr>
        <w:t>-</w:t>
      </w:r>
      <w:r w:rsidR="00420417" w:rsidRPr="005462A9">
        <w:rPr>
          <w:rFonts w:asciiTheme="minorHAnsi" w:hAnsiTheme="minorHAnsi"/>
        </w:rPr>
        <w:t xml:space="preserve"> </w:t>
      </w:r>
      <w:hyperlink r:id="rId59" w:history="1">
        <w:r w:rsidR="002C60ED" w:rsidRPr="005462A9">
          <w:rPr>
            <w:rStyle w:val="Hypertextovodkaz"/>
            <w:rFonts w:asciiTheme="minorHAnsi" w:hAnsiTheme="minorHAnsi"/>
          </w:rPr>
          <w:t>http://stistko.uiv.cz/proavs/provsass.asp</w:t>
        </w:r>
      </w:hyperlink>
      <w:r w:rsidR="002C60ED" w:rsidRPr="005462A9">
        <w:t xml:space="preserve"> </w:t>
      </w:r>
      <w:r w:rsidR="00420417" w:rsidRPr="005462A9">
        <w:t xml:space="preserve">- číselník </w:t>
      </w:r>
      <w:r w:rsidR="0017197B" w:rsidRPr="005462A9">
        <w:t xml:space="preserve">vytvořený bývalým </w:t>
      </w:r>
      <w:r w:rsidR="00420417" w:rsidRPr="005462A9">
        <w:t>ÚIV.</w:t>
      </w:r>
      <w:r w:rsidR="00420417" w:rsidRPr="00041FA1">
        <w:t xml:space="preserve"> </w:t>
      </w:r>
    </w:p>
    <w:p w14:paraId="7AAFD79A" w14:textId="270D1571" w:rsidR="00636803" w:rsidRDefault="00636803" w:rsidP="002A4866">
      <w:r w:rsidRPr="00D30D2F">
        <w:t xml:space="preserve">V případě poskytovatelů zahraničního vysokoškolského vzdělání na území ČR položka 11.g </w:t>
      </w:r>
      <w:proofErr w:type="spellStart"/>
      <w:r w:rsidRPr="00D30D2F">
        <w:rPr>
          <w:b/>
        </w:rPr>
        <w:t>Osoba_Pracovni_Zarazeni_</w:t>
      </w:r>
      <w:r w:rsidR="00AC3511" w:rsidRPr="00D30D2F">
        <w:rPr>
          <w:b/>
        </w:rPr>
        <w:t>Soucast</w:t>
      </w:r>
      <w:r w:rsidR="00D30D2F" w:rsidRPr="00D30D2F">
        <w:rPr>
          <w:b/>
        </w:rPr>
        <w:t>_Poskytovatel</w:t>
      </w:r>
      <w:proofErr w:type="spellEnd"/>
      <w:r w:rsidR="00AC3511" w:rsidRPr="00D30D2F">
        <w:t xml:space="preserve"> </w:t>
      </w:r>
      <w:r w:rsidRPr="00D30D2F">
        <w:t xml:space="preserve">představuje uvedení </w:t>
      </w:r>
      <w:r w:rsidR="00D30D2F">
        <w:t>kódu</w:t>
      </w:r>
      <w:r w:rsidRPr="00D30D2F">
        <w:t xml:space="preserve">, </w:t>
      </w:r>
      <w:r w:rsidR="00D30D2F">
        <w:t xml:space="preserve">který byl udělen součásti </w:t>
      </w:r>
      <w:r w:rsidR="00D30D2F" w:rsidRPr="00D30D2F">
        <w:t xml:space="preserve">zahraniční VŠ na území ČR či </w:t>
      </w:r>
      <w:r w:rsidR="00D30D2F">
        <w:t>pobočky</w:t>
      </w:r>
      <w:r w:rsidR="00D30D2F" w:rsidRPr="00D30D2F">
        <w:t xml:space="preserve"> zahraniční VŠ na území ČR</w:t>
      </w:r>
      <w:r w:rsidR="00D30D2F">
        <w:t>, kde</w:t>
      </w:r>
      <w:r w:rsidRPr="00D30D2F">
        <w:t xml:space="preserve"> daný docent či profesor působí v základním pracovněprávním vztahu jako pedagogický a/nebo vědecký pracovník</w:t>
      </w:r>
      <w:r w:rsidR="00D30D2F">
        <w:t>, neexistuje-li vůbec taková součást</w:t>
      </w:r>
      <w:r w:rsidRPr="00D30D2F">
        <w:t>.</w:t>
      </w:r>
    </w:p>
    <w:p w14:paraId="387708C1" w14:textId="31343144" w:rsidR="00420417" w:rsidRDefault="00420417" w:rsidP="002A4866">
      <w:r w:rsidRPr="00041FA1">
        <w:rPr>
          <w:b/>
        </w:rPr>
        <w:t xml:space="preserve">Údaj o rozsahu </w:t>
      </w:r>
      <w:proofErr w:type="gramStart"/>
      <w:r w:rsidRPr="00041FA1">
        <w:rPr>
          <w:b/>
        </w:rPr>
        <w:t>práce</w:t>
      </w:r>
      <w:r w:rsidR="00081C4D">
        <w:rPr>
          <w:b/>
        </w:rPr>
        <w:t xml:space="preserve"> - pracovní</w:t>
      </w:r>
      <w:proofErr w:type="gramEnd"/>
      <w:r w:rsidR="00081C4D">
        <w:rPr>
          <w:b/>
        </w:rPr>
        <w:t xml:space="preserve"> poměr -</w:t>
      </w:r>
      <w:r w:rsidRPr="00041FA1">
        <w:t xml:space="preserve"> vyjádřené stanoveným počtem hodin výkonu p</w:t>
      </w:r>
      <w:r w:rsidR="004B74E2">
        <w:t>ráce za týden v rámci položky 11</w:t>
      </w:r>
      <w:r w:rsidRPr="00041FA1">
        <w:t>.</w:t>
      </w:r>
      <w:r w:rsidR="004B74E2">
        <w:t>h</w:t>
      </w:r>
      <w:r w:rsidRPr="00041FA1">
        <w:t xml:space="preserve"> </w:t>
      </w:r>
      <w:proofErr w:type="spellStart"/>
      <w:r w:rsidRPr="00041FA1">
        <w:rPr>
          <w:b/>
        </w:rPr>
        <w:t>Osoba_Pracovni_Zarazeni_Rozsah</w:t>
      </w:r>
      <w:proofErr w:type="spellEnd"/>
      <w:r w:rsidRPr="00041FA1">
        <w:t>. Ve formě webového grafického rozhraní je možnost vložení číselného pole, přičemž se uvádí celé čís</w:t>
      </w:r>
      <w:r w:rsidR="00002616">
        <w:t>lo. V případě datové věty jde o </w:t>
      </w:r>
      <w:r w:rsidRPr="00041FA1">
        <w:t xml:space="preserve">specifikaci typu „long“, údaj se opět uvádí na celé číslo. </w:t>
      </w:r>
    </w:p>
    <w:p w14:paraId="068A3590" w14:textId="6A20CE69" w:rsidR="00226A67" w:rsidRPr="00BE09E4" w:rsidRDefault="00081C4D" w:rsidP="00226A67">
      <w:r>
        <w:rPr>
          <w:b/>
        </w:rPr>
        <w:t>Údaj</w:t>
      </w:r>
      <w:r w:rsidRPr="00041FA1">
        <w:rPr>
          <w:b/>
        </w:rPr>
        <w:t xml:space="preserve"> o rozsahu práce</w:t>
      </w:r>
      <w:r>
        <w:rPr>
          <w:b/>
        </w:rPr>
        <w:t xml:space="preserve"> – DPP: </w:t>
      </w:r>
      <w:r w:rsidR="00226A67">
        <w:t xml:space="preserve">Položka 11.i </w:t>
      </w:r>
      <w:proofErr w:type="spellStart"/>
      <w:r w:rsidR="00226A67" w:rsidRPr="00BE09E4">
        <w:rPr>
          <w:b/>
        </w:rPr>
        <w:t>Osoba_DPP_Rozsah</w:t>
      </w:r>
      <w:proofErr w:type="spellEnd"/>
      <w:r w:rsidR="00226A67">
        <w:t xml:space="preserve"> </w:t>
      </w:r>
      <w:proofErr w:type="gramStart"/>
      <w:r w:rsidR="00226A67">
        <w:t>slouží</w:t>
      </w:r>
      <w:proofErr w:type="gramEnd"/>
      <w:r w:rsidR="00226A67">
        <w:t xml:space="preserve"> pro zjištění rozsahu hodin práce na základě uzavřené Dohody o provedení práce; údaj o rozsahu práce se uvádí dle smlouvy jako stanovený počet hodin výkonu práce za kalendářní rok</w:t>
      </w:r>
      <w:r w:rsidR="004A554B">
        <w:t xml:space="preserve"> (DPP – kód 1212)</w:t>
      </w:r>
      <w:r w:rsidR="00226A67">
        <w:t xml:space="preserve">. </w:t>
      </w:r>
    </w:p>
    <w:p w14:paraId="006DABD0" w14:textId="366FE6A4" w:rsidR="00226A67" w:rsidRDefault="00081C4D" w:rsidP="00226A67">
      <w:r>
        <w:rPr>
          <w:b/>
        </w:rPr>
        <w:t>Údaj</w:t>
      </w:r>
      <w:r w:rsidRPr="00041FA1">
        <w:rPr>
          <w:b/>
        </w:rPr>
        <w:t xml:space="preserve"> o rozsahu práce</w:t>
      </w:r>
      <w:r>
        <w:rPr>
          <w:b/>
        </w:rPr>
        <w:t xml:space="preserve"> – DPČ: </w:t>
      </w:r>
      <w:r w:rsidR="00226A67">
        <w:t xml:space="preserve">Položka 11.j </w:t>
      </w:r>
      <w:proofErr w:type="spellStart"/>
      <w:r w:rsidR="00226A67" w:rsidRPr="00BE09E4">
        <w:rPr>
          <w:b/>
        </w:rPr>
        <w:t>Osoba_DP</w:t>
      </w:r>
      <w:r w:rsidR="00EB4264">
        <w:rPr>
          <w:b/>
        </w:rPr>
        <w:t>C</w:t>
      </w:r>
      <w:r w:rsidR="00226A67" w:rsidRPr="00BE09E4">
        <w:rPr>
          <w:b/>
        </w:rPr>
        <w:t>_Rozsah</w:t>
      </w:r>
      <w:proofErr w:type="spellEnd"/>
      <w:r w:rsidR="00226A67">
        <w:t xml:space="preserve"> pro zjištění rozsahu hodin práce na základě uzavřené Dohody o pracovní </w:t>
      </w:r>
      <w:proofErr w:type="gramStart"/>
      <w:r w:rsidR="00226A67">
        <w:t>činnosti;  údaj</w:t>
      </w:r>
      <w:proofErr w:type="gramEnd"/>
      <w:r w:rsidR="00226A67">
        <w:t xml:space="preserve"> o rozsahu práce se uvádí dle smlouvy jako stanovený počet hodin výkonu práce za kalendářní rok</w:t>
      </w:r>
      <w:r w:rsidR="004A554B">
        <w:t xml:space="preserve"> (DPČ – kód 1211)</w:t>
      </w:r>
      <w:r w:rsidR="00226A67">
        <w:t>.</w:t>
      </w:r>
    </w:p>
    <w:p w14:paraId="4CFBBE71" w14:textId="054354FD" w:rsidR="00AC3511" w:rsidRDefault="00D30D2F" w:rsidP="00AC3511">
      <w:r>
        <w:t>U</w:t>
      </w:r>
      <w:r w:rsidR="00AC3511" w:rsidRPr="00AC3511">
        <w:t xml:space="preserve"> poskytovatelů zahraničního vysokoškolského vzdělání na území ČR </w:t>
      </w:r>
      <w:r w:rsidR="00984C93">
        <w:t xml:space="preserve">představuje </w:t>
      </w:r>
      <w:r w:rsidR="00AC3511" w:rsidRPr="00AC3511">
        <w:t>položka 11.</w:t>
      </w:r>
      <w:r w:rsidR="00AC3511">
        <w:t>k</w:t>
      </w:r>
      <w:r w:rsidR="00AC3511" w:rsidRPr="00AC3511">
        <w:t xml:space="preserve"> </w:t>
      </w:r>
      <w:proofErr w:type="spellStart"/>
      <w:r w:rsidR="00AC3511" w:rsidRPr="00AC3511">
        <w:rPr>
          <w:b/>
        </w:rPr>
        <w:t>Osoba_Pracovni_Zarazeni_</w:t>
      </w:r>
      <w:r w:rsidR="00EB4264">
        <w:rPr>
          <w:b/>
        </w:rPr>
        <w:t>C</w:t>
      </w:r>
      <w:r w:rsidR="00AC3511" w:rsidRPr="00AC3511">
        <w:rPr>
          <w:b/>
        </w:rPr>
        <w:t>innost</w:t>
      </w:r>
      <w:proofErr w:type="spellEnd"/>
      <w:r w:rsidR="00AC3511" w:rsidRPr="00AC3511">
        <w:t xml:space="preserve"> údaj, zda daný docent či profesor působí v základním pracovněprávním vztahu jako pedagogický a/nebo vědecký pracovník na zahraniční VŠ na území ČR či na pobočce zahraniční VŠ na území ČR.</w:t>
      </w:r>
    </w:p>
    <w:p w14:paraId="4997B751" w14:textId="39E04282" w:rsidR="00420417" w:rsidRPr="001A4EB3" w:rsidRDefault="00420417" w:rsidP="001A4EB3">
      <w:pPr>
        <w:pStyle w:val="Nadpis3"/>
        <w:numPr>
          <w:ilvl w:val="0"/>
          <w:numId w:val="0"/>
        </w:numPr>
        <w:rPr>
          <w:lang w:val="cs-CZ"/>
        </w:rPr>
      </w:pPr>
      <w:bookmarkStart w:id="76" w:name="_Toc464052031"/>
      <w:bookmarkStart w:id="77" w:name="_Toc30600269"/>
      <w:r w:rsidRPr="00041FA1">
        <w:t>POLOŽKA 1</w:t>
      </w:r>
      <w:bookmarkEnd w:id="76"/>
      <w:r w:rsidR="009F01C2">
        <w:t>2</w:t>
      </w:r>
      <w:r w:rsidR="001A4EB3">
        <w:rPr>
          <w:lang w:val="cs-CZ"/>
        </w:rPr>
        <w:t>A</w:t>
      </w:r>
      <w:bookmarkEnd w:id="77"/>
    </w:p>
    <w:p w14:paraId="5C608B25" w14:textId="053101DF" w:rsidR="00420417" w:rsidRPr="00041FA1" w:rsidRDefault="00042E0E" w:rsidP="002A4866">
      <w:r>
        <w:t xml:space="preserve">Pouze vysokých škol se týkají požadované </w:t>
      </w:r>
      <w:r>
        <w:rPr>
          <w:b/>
        </w:rPr>
        <w:t>ú</w:t>
      </w:r>
      <w:r w:rsidR="00420417" w:rsidRPr="00041FA1">
        <w:rPr>
          <w:b/>
        </w:rPr>
        <w:t xml:space="preserve">daje o garanci studijního programu/studijního </w:t>
      </w:r>
      <w:proofErr w:type="gramStart"/>
      <w:r w:rsidR="00420417" w:rsidRPr="00041FA1">
        <w:rPr>
          <w:b/>
        </w:rPr>
        <w:t>oboru</w:t>
      </w:r>
      <w:r w:rsidR="00BC6DF0" w:rsidRPr="00041FA1">
        <w:rPr>
          <w:b/>
        </w:rPr>
        <w:t xml:space="preserve"> </w:t>
      </w:r>
      <w:r w:rsidR="00BC6DF0" w:rsidRPr="00041FA1">
        <w:t>- j</w:t>
      </w:r>
      <w:r w:rsidR="00420417" w:rsidRPr="00041FA1">
        <w:t>edná</w:t>
      </w:r>
      <w:proofErr w:type="gramEnd"/>
      <w:r w:rsidR="00420417" w:rsidRPr="00041FA1">
        <w:t xml:space="preserve"> se o</w:t>
      </w:r>
      <w:r w:rsidR="00C573EB">
        <w:t> </w:t>
      </w:r>
      <w:r w:rsidR="00420417" w:rsidRPr="00041FA1">
        <w:t>položku, přesněji kombinaci položek „KÓD PROGRAMU“</w:t>
      </w:r>
      <w:r w:rsidR="00041FA1">
        <w:t xml:space="preserve"> </w:t>
      </w:r>
      <w:r w:rsidR="00420417" w:rsidRPr="00041FA1">
        <w:t>(STUDPROG) + „NÁZEV PROGRAM</w:t>
      </w:r>
      <w:r w:rsidR="002F448C" w:rsidRPr="00041FA1">
        <w:t>U“</w:t>
      </w:r>
      <w:r w:rsidR="00041FA1">
        <w:t xml:space="preserve"> </w:t>
      </w:r>
      <w:r w:rsidR="002F448C" w:rsidRPr="00041FA1">
        <w:t xml:space="preserve">(STUDPROG) + </w:t>
      </w:r>
      <w:r w:rsidR="00A2308A">
        <w:t xml:space="preserve">„TYP PROGRAMU“ + „VYSOKÁ ŠKOLA“ (RID) + </w:t>
      </w:r>
      <w:r w:rsidR="002F448C" w:rsidRPr="00041FA1">
        <w:t>„FAKULTA“</w:t>
      </w:r>
      <w:r w:rsidR="00041FA1">
        <w:t xml:space="preserve"> </w:t>
      </w:r>
      <w:r w:rsidR="002F448C" w:rsidRPr="00041FA1">
        <w:t>(RID) a </w:t>
      </w:r>
      <w:r w:rsidR="00420417" w:rsidRPr="00041FA1">
        <w:t>„KÓD OBORU“</w:t>
      </w:r>
      <w:r w:rsidR="00041FA1">
        <w:t xml:space="preserve"> </w:t>
      </w:r>
      <w:r w:rsidR="00420417" w:rsidRPr="00041FA1">
        <w:t>(AKVO) + „FAKULTA“</w:t>
      </w:r>
      <w:r w:rsidR="00041FA1">
        <w:t xml:space="preserve"> </w:t>
      </w:r>
      <w:r w:rsidR="00420417" w:rsidRPr="00041FA1">
        <w:t>(RID), které se mohou v závislosti na počt</w:t>
      </w:r>
      <w:r w:rsidR="00BC6DF0" w:rsidRPr="00041FA1">
        <w:t>u</w:t>
      </w:r>
      <w:r w:rsidR="00420417" w:rsidRPr="00041FA1">
        <w:t xml:space="preserve"> příslušných garancí opakovat. V současné době neexistuje registr a číselník programů a oboru ve vazbě ke konkrétní vysoké škole. Zadání je možné v rámci XML věty nebo v grafické části na dvou záložkách (označených jako krok</w:t>
      </w:r>
      <w:r w:rsidR="00BC6DF0" w:rsidRPr="00041FA1">
        <w:t xml:space="preserve"> 4/5 a 5/5).</w:t>
      </w:r>
    </w:p>
    <w:p w14:paraId="7EC6F9C8" w14:textId="77777777" w:rsidR="00420417" w:rsidRPr="00041FA1" w:rsidRDefault="00420417" w:rsidP="002A4866">
      <w:r w:rsidRPr="00041FA1">
        <w:rPr>
          <w:b/>
        </w:rPr>
        <w:t xml:space="preserve">Zadání </w:t>
      </w:r>
      <w:proofErr w:type="gramStart"/>
      <w:r w:rsidRPr="00041FA1">
        <w:rPr>
          <w:b/>
        </w:rPr>
        <w:t>programů</w:t>
      </w:r>
      <w:r w:rsidR="000E1E1D">
        <w:rPr>
          <w:b/>
        </w:rPr>
        <w:t xml:space="preserve"> - </w:t>
      </w:r>
      <w:r w:rsidRPr="00041FA1">
        <w:t>V</w:t>
      </w:r>
      <w:proofErr w:type="gramEnd"/>
      <w:r w:rsidRPr="00041FA1">
        <w:t> rámci sběru dat je možné nezávisle zadat následující údaje</w:t>
      </w:r>
      <w:r w:rsidR="000E1E1D">
        <w:t>:</w:t>
      </w:r>
    </w:p>
    <w:p w14:paraId="32696AB6" w14:textId="77777777" w:rsidR="00420417" w:rsidRPr="00792740" w:rsidRDefault="00420417" w:rsidP="000D6FE2">
      <w:pPr>
        <w:pStyle w:val="Odstavecseseznamem"/>
        <w:numPr>
          <w:ilvl w:val="0"/>
          <w:numId w:val="2"/>
        </w:numPr>
        <w:rPr>
          <w:rFonts w:asciiTheme="minorHAnsi" w:hAnsiTheme="minorHAnsi"/>
        </w:rPr>
      </w:pPr>
      <w:r w:rsidRPr="00041FA1">
        <w:t>položka 1</w:t>
      </w:r>
      <w:r w:rsidR="00A2308A">
        <w:t>2</w:t>
      </w:r>
      <w:r w:rsidRPr="00041FA1">
        <w:t xml:space="preserve">.a </w:t>
      </w:r>
      <w:proofErr w:type="spellStart"/>
      <w:r w:rsidRPr="002A4866">
        <w:rPr>
          <w:b/>
        </w:rPr>
        <w:t>Osoba_Garant_Program_Kod</w:t>
      </w:r>
      <w:proofErr w:type="spellEnd"/>
      <w:r w:rsidRPr="002A4866">
        <w:rPr>
          <w:b/>
        </w:rPr>
        <w:t xml:space="preserve"> </w:t>
      </w:r>
      <w:r w:rsidRPr="00041FA1">
        <w:t>– zadání</w:t>
      </w:r>
      <w:r w:rsidRPr="002A4866">
        <w:rPr>
          <w:b/>
        </w:rPr>
        <w:t xml:space="preserve"> </w:t>
      </w:r>
      <w:r w:rsidRPr="00041FA1">
        <w:t xml:space="preserve">programu dle STUDPROG (číselník MŠMT)  </w:t>
      </w:r>
      <w:hyperlink r:id="rId60" w:history="1">
        <w:r w:rsidR="006642D2">
          <w:rPr>
            <w:rStyle w:val="Hypertextovodkaz"/>
            <w:rFonts w:asciiTheme="minorHAnsi" w:hAnsiTheme="minorHAnsi"/>
          </w:rPr>
          <w:t>http://www.msmt.cz/vzdelavani/vysoke-skolstvi/kody-studijnich-programu-a-oboru</w:t>
        </w:r>
      </w:hyperlink>
      <w:r w:rsidRPr="00792740">
        <w:rPr>
          <w:rFonts w:asciiTheme="minorHAnsi" w:hAnsiTheme="minorHAnsi"/>
        </w:rPr>
        <w:t>,</w:t>
      </w:r>
    </w:p>
    <w:p w14:paraId="112FA81A" w14:textId="77777777" w:rsidR="00420417" w:rsidRDefault="00420417" w:rsidP="000D6FE2">
      <w:pPr>
        <w:pStyle w:val="Odstavecseseznamem"/>
        <w:numPr>
          <w:ilvl w:val="0"/>
          <w:numId w:val="2"/>
        </w:numPr>
      </w:pPr>
      <w:r w:rsidRPr="00041FA1">
        <w:t>položka 1</w:t>
      </w:r>
      <w:r w:rsidR="00A2308A">
        <w:t>2</w:t>
      </w:r>
      <w:r w:rsidRPr="00041FA1">
        <w:t xml:space="preserve">.b </w:t>
      </w:r>
      <w:proofErr w:type="spellStart"/>
      <w:r w:rsidRPr="002A4866">
        <w:rPr>
          <w:b/>
        </w:rPr>
        <w:t>Osoba_Garant_Program_</w:t>
      </w:r>
      <w:proofErr w:type="gramStart"/>
      <w:r w:rsidRPr="002A4866">
        <w:rPr>
          <w:b/>
        </w:rPr>
        <w:t>Nazev</w:t>
      </w:r>
      <w:proofErr w:type="spellEnd"/>
      <w:r w:rsidRPr="00041FA1">
        <w:t xml:space="preserve"> - uvedení</w:t>
      </w:r>
      <w:proofErr w:type="gramEnd"/>
      <w:r w:rsidRPr="00041FA1">
        <w:t xml:space="preserve"> názvu programu dle STUDPROG (číselník MŠMT)  </w:t>
      </w:r>
      <w:hyperlink r:id="rId61" w:history="1">
        <w:r w:rsidR="006642D2">
          <w:rPr>
            <w:rStyle w:val="Hypertextovodkaz"/>
            <w:rFonts w:asciiTheme="minorHAnsi" w:hAnsiTheme="minorHAnsi"/>
          </w:rPr>
          <w:t>http://www.msmt.cz/vzdelavani/vysoke-skolstvi/kody-studijnich-programu-a-oboru</w:t>
        </w:r>
      </w:hyperlink>
      <w:r w:rsidRPr="00041FA1">
        <w:t>,</w:t>
      </w:r>
    </w:p>
    <w:p w14:paraId="6C50BB12" w14:textId="77777777" w:rsidR="00A2308A" w:rsidRDefault="00A2308A" w:rsidP="000D6FE2">
      <w:pPr>
        <w:pStyle w:val="Odstavecseseznamem"/>
        <w:numPr>
          <w:ilvl w:val="0"/>
          <w:numId w:val="2"/>
        </w:numPr>
      </w:pPr>
      <w:r>
        <w:t xml:space="preserve">položka 12.c </w:t>
      </w:r>
      <w:proofErr w:type="spellStart"/>
      <w:r w:rsidRPr="00A2308A">
        <w:rPr>
          <w:b/>
        </w:rPr>
        <w:t>Osoba_Garant_Program_Typ</w:t>
      </w:r>
      <w:proofErr w:type="spellEnd"/>
      <w:r>
        <w:t xml:space="preserve"> – uvedením typu studijního programu (B-bakalářský, M-magisterský, N-magisterský navazující, P-postgraduální)</w:t>
      </w:r>
    </w:p>
    <w:p w14:paraId="70258245" w14:textId="2ECFB7A7" w:rsidR="00A2308A" w:rsidRPr="00041FA1" w:rsidRDefault="00A2308A" w:rsidP="000D6FE2">
      <w:pPr>
        <w:pStyle w:val="Odstavecseseznamem"/>
        <w:numPr>
          <w:ilvl w:val="0"/>
          <w:numId w:val="2"/>
        </w:numPr>
      </w:pPr>
      <w:r w:rsidRPr="00041FA1">
        <w:lastRenderedPageBreak/>
        <w:t>položka 1</w:t>
      </w:r>
      <w:r>
        <w:t>2</w:t>
      </w:r>
      <w:r w:rsidRPr="00041FA1">
        <w:t>.</w:t>
      </w:r>
      <w:r>
        <w:t>d</w:t>
      </w:r>
      <w:r w:rsidRPr="00041FA1">
        <w:t xml:space="preserve"> </w:t>
      </w:r>
      <w:proofErr w:type="spellStart"/>
      <w:r w:rsidRPr="002A4866">
        <w:rPr>
          <w:b/>
        </w:rPr>
        <w:t>Osoba_Garant_Program_</w:t>
      </w:r>
      <w:r>
        <w:rPr>
          <w:b/>
        </w:rPr>
        <w:t>V</w:t>
      </w:r>
      <w:r w:rsidR="00EB4264">
        <w:rPr>
          <w:b/>
        </w:rPr>
        <w:t>S</w:t>
      </w:r>
      <w:r w:rsidR="00390941">
        <w:rPr>
          <w:b/>
        </w:rPr>
        <w:t>_</w:t>
      </w:r>
      <w:proofErr w:type="gramStart"/>
      <w:r w:rsidR="00390941">
        <w:rPr>
          <w:b/>
        </w:rPr>
        <w:t>RID</w:t>
      </w:r>
      <w:proofErr w:type="spellEnd"/>
      <w:r w:rsidRPr="002A4866">
        <w:rPr>
          <w:b/>
        </w:rPr>
        <w:t xml:space="preserve"> </w:t>
      </w:r>
      <w:r w:rsidRPr="00041FA1">
        <w:t>- zadání</w:t>
      </w:r>
      <w:proofErr w:type="gramEnd"/>
      <w:r w:rsidRPr="00041FA1">
        <w:t xml:space="preserve"> </w:t>
      </w:r>
      <w:r>
        <w:t>kódu vysoké školy</w:t>
      </w:r>
      <w:r w:rsidRPr="00041FA1">
        <w:t xml:space="preserve"> dle RID (číselník vytvořený</w:t>
      </w:r>
      <w:r>
        <w:t xml:space="preserve"> </w:t>
      </w:r>
      <w:r w:rsidRPr="00041FA1">
        <w:t xml:space="preserve">bývalým ÚIV) </w:t>
      </w:r>
      <w:hyperlink r:id="rId62" w:history="1">
        <w:r w:rsidRPr="00792740">
          <w:rPr>
            <w:rStyle w:val="Hypertextovodkaz"/>
            <w:rFonts w:asciiTheme="minorHAnsi" w:hAnsiTheme="minorHAnsi"/>
          </w:rPr>
          <w:t>http://stistko.uiv.cz/proavs/provsass.asp</w:t>
        </w:r>
      </w:hyperlink>
      <w:r w:rsidRPr="00041FA1">
        <w:t xml:space="preserve"> (v grafickém režimu výběr z možností).</w:t>
      </w:r>
    </w:p>
    <w:p w14:paraId="6A037E16" w14:textId="77777777" w:rsidR="00420417" w:rsidRPr="00041FA1" w:rsidRDefault="00420417" w:rsidP="000D6FE2">
      <w:pPr>
        <w:pStyle w:val="Odstavecseseznamem"/>
        <w:numPr>
          <w:ilvl w:val="0"/>
          <w:numId w:val="2"/>
        </w:numPr>
      </w:pPr>
      <w:r w:rsidRPr="00041FA1">
        <w:t>položka 1</w:t>
      </w:r>
      <w:r w:rsidR="00A2308A">
        <w:t>2</w:t>
      </w:r>
      <w:r w:rsidRPr="00041FA1">
        <w:t>.</w:t>
      </w:r>
      <w:r w:rsidR="00520BE5">
        <w:t>e</w:t>
      </w:r>
      <w:r w:rsidRPr="00041FA1">
        <w:t xml:space="preserve"> </w:t>
      </w:r>
      <w:proofErr w:type="spellStart"/>
      <w:r w:rsidRPr="002A4866">
        <w:rPr>
          <w:b/>
        </w:rPr>
        <w:t>Osoba_Garant_Program_Fakulta</w:t>
      </w:r>
      <w:r w:rsidR="00390941">
        <w:rPr>
          <w:b/>
        </w:rPr>
        <w:t>_</w:t>
      </w:r>
      <w:proofErr w:type="gramStart"/>
      <w:r w:rsidR="00390941">
        <w:rPr>
          <w:b/>
        </w:rPr>
        <w:t>RID</w:t>
      </w:r>
      <w:proofErr w:type="spellEnd"/>
      <w:r w:rsidRPr="002A4866">
        <w:rPr>
          <w:b/>
        </w:rPr>
        <w:t xml:space="preserve"> </w:t>
      </w:r>
      <w:r w:rsidRPr="00041FA1">
        <w:t>- zadání</w:t>
      </w:r>
      <w:proofErr w:type="gramEnd"/>
      <w:r w:rsidRPr="00041FA1">
        <w:t xml:space="preserve"> fakulty dle RID (číselník </w:t>
      </w:r>
      <w:r w:rsidR="002F448C" w:rsidRPr="00041FA1">
        <w:t>vytvořený</w:t>
      </w:r>
      <w:r w:rsidR="00041FA1">
        <w:t xml:space="preserve"> </w:t>
      </w:r>
      <w:r w:rsidR="0017197B" w:rsidRPr="00041FA1">
        <w:t>b</w:t>
      </w:r>
      <w:r w:rsidR="002F448C" w:rsidRPr="00041FA1">
        <w:t xml:space="preserve">ývalým </w:t>
      </w:r>
      <w:r w:rsidRPr="00041FA1">
        <w:t xml:space="preserve">ÚIV) </w:t>
      </w:r>
      <w:hyperlink r:id="rId63" w:history="1">
        <w:r w:rsidRPr="00792740">
          <w:rPr>
            <w:rStyle w:val="Hypertextovodkaz"/>
            <w:rFonts w:asciiTheme="minorHAnsi" w:hAnsiTheme="minorHAnsi"/>
          </w:rPr>
          <w:t>http://stistko.uiv.cz/proavs/provsass.asp</w:t>
        </w:r>
      </w:hyperlink>
      <w:r w:rsidRPr="00041FA1">
        <w:t xml:space="preserve"> (v grafickém režimu výběr z možností).</w:t>
      </w:r>
    </w:p>
    <w:p w14:paraId="2308F6EC" w14:textId="77777777" w:rsidR="00420417" w:rsidRPr="00041FA1" w:rsidRDefault="00420417" w:rsidP="002A4866">
      <w:r w:rsidRPr="00041FA1">
        <w:rPr>
          <w:b/>
        </w:rPr>
        <w:t xml:space="preserve">Zadání </w:t>
      </w:r>
      <w:proofErr w:type="gramStart"/>
      <w:r w:rsidRPr="00041FA1">
        <w:rPr>
          <w:b/>
        </w:rPr>
        <w:t>oborů</w:t>
      </w:r>
      <w:r w:rsidR="000E1E1D">
        <w:rPr>
          <w:b/>
        </w:rPr>
        <w:t xml:space="preserve"> - </w:t>
      </w:r>
      <w:r w:rsidRPr="00041FA1">
        <w:t>V</w:t>
      </w:r>
      <w:proofErr w:type="gramEnd"/>
      <w:r w:rsidRPr="00041FA1">
        <w:t> rámci sběru dat je možné nezávisle zadat následující údaje</w:t>
      </w:r>
      <w:r w:rsidR="000E1E1D">
        <w:t>:</w:t>
      </w:r>
    </w:p>
    <w:p w14:paraId="29F588EA" w14:textId="7EEE449E" w:rsidR="00420417" w:rsidRPr="00B9710A" w:rsidRDefault="00420417" w:rsidP="000D6FE2">
      <w:pPr>
        <w:pStyle w:val="Odstavecseseznamem"/>
        <w:numPr>
          <w:ilvl w:val="0"/>
          <w:numId w:val="3"/>
        </w:numPr>
      </w:pPr>
      <w:r w:rsidRPr="00041FA1">
        <w:t>položka 1</w:t>
      </w:r>
      <w:r w:rsidR="00520BE5">
        <w:t>2</w:t>
      </w:r>
      <w:r w:rsidRPr="00041FA1">
        <w:t>.</w:t>
      </w:r>
      <w:r w:rsidR="00520BE5">
        <w:t>f</w:t>
      </w:r>
      <w:r w:rsidRPr="00041FA1">
        <w:t xml:space="preserve"> </w:t>
      </w:r>
      <w:proofErr w:type="spellStart"/>
      <w:r w:rsidRPr="002A4866">
        <w:rPr>
          <w:b/>
        </w:rPr>
        <w:t>Osoba_Garant_Obor_Kod</w:t>
      </w:r>
      <w:proofErr w:type="spellEnd"/>
      <w:r w:rsidRPr="002A4866">
        <w:rPr>
          <w:b/>
        </w:rPr>
        <w:t xml:space="preserve"> </w:t>
      </w:r>
      <w:r w:rsidRPr="00041FA1">
        <w:t>– zadání</w:t>
      </w:r>
      <w:r w:rsidRPr="002A4866">
        <w:rPr>
          <w:b/>
        </w:rPr>
        <w:t xml:space="preserve"> </w:t>
      </w:r>
      <w:r w:rsidRPr="00041FA1">
        <w:t xml:space="preserve">oboru dle AKVO (číselník </w:t>
      </w:r>
      <w:proofErr w:type="gramStart"/>
      <w:r w:rsidR="002F448C" w:rsidRPr="00041FA1">
        <w:t>vytvořený  bývalým</w:t>
      </w:r>
      <w:proofErr w:type="gramEnd"/>
      <w:r w:rsidR="002F448C" w:rsidRPr="00041FA1">
        <w:t xml:space="preserve"> </w:t>
      </w:r>
      <w:r w:rsidRPr="00041FA1">
        <w:t>ÚIV</w:t>
      </w:r>
      <w:r w:rsidRPr="00792740">
        <w:rPr>
          <w:rFonts w:asciiTheme="minorHAnsi" w:hAnsiTheme="minorHAnsi"/>
        </w:rPr>
        <w:t xml:space="preserve">) </w:t>
      </w:r>
      <w:hyperlink r:id="rId64" w:history="1">
        <w:r w:rsidRPr="00B9710A">
          <w:rPr>
            <w:rStyle w:val="Hypertextovodkaz"/>
            <w:rFonts w:asciiTheme="minorHAnsi" w:hAnsiTheme="minorHAnsi"/>
          </w:rPr>
          <w:t>http://stistko.uiv.cz/katalog/ciselnik2.asp?idc=AKVO</w:t>
        </w:r>
        <w:r w:rsidRPr="00B9710A">
          <w:rPr>
            <w:rStyle w:val="Hypertextovodkaz"/>
            <w:rFonts w:ascii="Times New Roman" w:hAnsi="Times New Roman"/>
            <w:sz w:val="24"/>
            <w:szCs w:val="24"/>
            <w:u w:val="none"/>
          </w:rPr>
          <w:t xml:space="preserve"> </w:t>
        </w:r>
      </w:hyperlink>
      <w:r w:rsidR="00077453" w:rsidRPr="00B9710A">
        <w:t xml:space="preserve">– položka je </w:t>
      </w:r>
      <w:r w:rsidR="00077453" w:rsidRPr="00B9710A">
        <w:rPr>
          <w:b/>
        </w:rPr>
        <w:t>nepovinná</w:t>
      </w:r>
      <w:r w:rsidR="00077453" w:rsidRPr="00B9710A">
        <w:t>,</w:t>
      </w:r>
    </w:p>
    <w:p w14:paraId="4B922FEE" w14:textId="59F8F466" w:rsidR="00420417" w:rsidRPr="00B9710A" w:rsidRDefault="00420417" w:rsidP="000D6FE2">
      <w:pPr>
        <w:pStyle w:val="Odstavecseseznamem"/>
        <w:numPr>
          <w:ilvl w:val="0"/>
          <w:numId w:val="3"/>
        </w:numPr>
      </w:pPr>
      <w:r w:rsidRPr="00041FA1">
        <w:t>položka 1</w:t>
      </w:r>
      <w:r w:rsidR="00520BE5">
        <w:t>2</w:t>
      </w:r>
      <w:r w:rsidRPr="00041FA1">
        <w:t>.</w:t>
      </w:r>
      <w:r w:rsidR="00520BE5">
        <w:t>g</w:t>
      </w:r>
      <w:r w:rsidRPr="00041FA1">
        <w:t xml:space="preserve"> </w:t>
      </w:r>
      <w:proofErr w:type="spellStart"/>
      <w:r w:rsidRPr="002A4866">
        <w:rPr>
          <w:b/>
        </w:rPr>
        <w:t>Osoba_Garant_Obor_Fakulta</w:t>
      </w:r>
      <w:r w:rsidR="00F17483">
        <w:rPr>
          <w:b/>
        </w:rPr>
        <w:t>_</w:t>
      </w:r>
      <w:proofErr w:type="gramStart"/>
      <w:r w:rsidR="00F17483">
        <w:rPr>
          <w:b/>
        </w:rPr>
        <w:t>RID</w:t>
      </w:r>
      <w:proofErr w:type="spellEnd"/>
      <w:r w:rsidRPr="002A4866">
        <w:rPr>
          <w:b/>
        </w:rPr>
        <w:t xml:space="preserve"> </w:t>
      </w:r>
      <w:r w:rsidRPr="00041FA1">
        <w:t>- zadání</w:t>
      </w:r>
      <w:proofErr w:type="gramEnd"/>
      <w:r w:rsidRPr="00041FA1">
        <w:t xml:space="preserve"> fakulty dle RID (číselník </w:t>
      </w:r>
      <w:r w:rsidR="002F448C" w:rsidRPr="00041FA1">
        <w:t xml:space="preserve">vytvořený </w:t>
      </w:r>
      <w:r w:rsidR="002F448C" w:rsidRPr="00B9710A">
        <w:t xml:space="preserve">bývalým </w:t>
      </w:r>
      <w:r w:rsidRPr="00B9710A">
        <w:t xml:space="preserve">ÚIV) </w:t>
      </w:r>
      <w:hyperlink r:id="rId65" w:history="1">
        <w:r w:rsidRPr="00B9710A">
          <w:rPr>
            <w:rStyle w:val="Hypertextovodkaz"/>
            <w:rFonts w:asciiTheme="minorHAnsi" w:hAnsiTheme="minorHAnsi"/>
          </w:rPr>
          <w:t>http://stistko.uiv.cz/proavs/provsass.asp</w:t>
        </w:r>
      </w:hyperlink>
      <w:r w:rsidRPr="00B9710A">
        <w:t xml:space="preserve"> (v grafickém režimu výběr z možností)</w:t>
      </w:r>
      <w:r w:rsidR="00077453" w:rsidRPr="00B9710A">
        <w:t xml:space="preserve"> - položka je </w:t>
      </w:r>
      <w:r w:rsidR="00077453" w:rsidRPr="00B9710A">
        <w:rPr>
          <w:b/>
        </w:rPr>
        <w:t>nepovinná</w:t>
      </w:r>
      <w:r w:rsidRPr="00B9710A">
        <w:t>.</w:t>
      </w:r>
    </w:p>
    <w:p w14:paraId="1FA3F66A" w14:textId="77777777" w:rsidR="0073598D" w:rsidRPr="000E1FA0" w:rsidRDefault="0073598D" w:rsidP="0073598D">
      <w:pPr>
        <w:rPr>
          <w:sz w:val="24"/>
          <w:szCs w:val="24"/>
        </w:rPr>
      </w:pPr>
    </w:p>
    <w:p w14:paraId="039C0D35" w14:textId="77777777" w:rsidR="00DB31DD" w:rsidRPr="00E24EB9" w:rsidRDefault="00DB31DD" w:rsidP="00E24EB9">
      <w:pPr>
        <w:pStyle w:val="Nadpis2"/>
      </w:pPr>
      <w:bookmarkStart w:id="78" w:name="_Toc464052032"/>
      <w:bookmarkStart w:id="79" w:name="_Toc30600270"/>
      <w:r w:rsidRPr="00E24EB9">
        <w:t>Číselníky využívané při sběru dat</w:t>
      </w:r>
      <w:bookmarkEnd w:id="78"/>
      <w:bookmarkEnd w:id="79"/>
    </w:p>
    <w:p w14:paraId="14B3635A" w14:textId="7F63E9CF" w:rsidR="0029419C" w:rsidRDefault="0029419C" w:rsidP="002A4866">
      <w:r w:rsidRPr="0029419C">
        <w:t xml:space="preserve">Při sběru dat do IS REDOP je možné využít </w:t>
      </w:r>
      <w:proofErr w:type="gramStart"/>
      <w:r w:rsidRPr="0029419C">
        <w:t>číselníků - U</w:t>
      </w:r>
      <w:proofErr w:type="gramEnd"/>
      <w:r w:rsidRPr="0029419C">
        <w:t xml:space="preserve"> obou způsobů plnění dat platí, že jsou v rámci sběru v maximální možné míře využívány a ministerstvem zprostředkovány veřejně dostupné číselníky, respektive číselníky vytvořené ministerstvem a bývalým ÚIV. Číselníky </w:t>
      </w:r>
      <w:r w:rsidR="00866BD1">
        <w:t>jsou</w:t>
      </w:r>
      <w:r w:rsidRPr="0029419C">
        <w:t xml:space="preserve"> též dostupné přímo v REDOP na adrese </w:t>
      </w:r>
      <w:hyperlink r:id="rId66" w:history="1">
        <w:r w:rsidRPr="002A4866">
          <w:rPr>
            <w:rStyle w:val="Hypertextovodkaz"/>
            <w:rFonts w:asciiTheme="minorHAnsi" w:hAnsiTheme="minorHAnsi"/>
            <w:bCs/>
          </w:rPr>
          <w:t>https://www.redop.cz</w:t>
        </w:r>
      </w:hyperlink>
      <w:r w:rsidRPr="0029419C">
        <w:t>.</w:t>
      </w:r>
    </w:p>
    <w:tbl>
      <w:tblPr>
        <w:tblStyle w:val="Tabulkaseznamu3zvraznn11"/>
        <w:tblW w:w="4871" w:type="pct"/>
        <w:jc w:val="center"/>
        <w:tblLook w:val="04A0" w:firstRow="1" w:lastRow="0" w:firstColumn="1" w:lastColumn="0" w:noHBand="0" w:noVBand="1"/>
      </w:tblPr>
      <w:tblGrid>
        <w:gridCol w:w="2725"/>
        <w:gridCol w:w="6323"/>
      </w:tblGrid>
      <w:tr w:rsidR="002A4866" w:rsidRPr="006C3685" w14:paraId="5B64A775" w14:textId="77777777" w:rsidTr="003C1720">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100" w:firstRow="0" w:lastRow="0" w:firstColumn="1" w:lastColumn="0" w:oddVBand="0" w:evenVBand="0" w:oddHBand="0" w:evenHBand="0" w:firstRowFirstColumn="1" w:firstRowLastColumn="0" w:lastRowFirstColumn="0" w:lastRowLastColumn="0"/>
            <w:tcW w:w="1431" w:type="pct"/>
            <w:noWrap/>
          </w:tcPr>
          <w:p w14:paraId="40F736E8" w14:textId="77777777" w:rsidR="002A4866" w:rsidRPr="00D53F35" w:rsidRDefault="002A4866" w:rsidP="0004396B">
            <w:pPr>
              <w:spacing w:after="0" w:line="240" w:lineRule="auto"/>
              <w:rPr>
                <w:rFonts w:cs="Arial"/>
                <w:b w:val="0"/>
              </w:rPr>
            </w:pPr>
          </w:p>
        </w:tc>
        <w:tc>
          <w:tcPr>
            <w:tcW w:w="3569" w:type="pct"/>
            <w:noWrap/>
          </w:tcPr>
          <w:p w14:paraId="6702397F" w14:textId="77777777" w:rsidR="002A4866" w:rsidRPr="0004396B" w:rsidRDefault="002A4866" w:rsidP="00BB2CA2">
            <w:pPr>
              <w:spacing w:after="0" w:line="240" w:lineRule="auto"/>
              <w:cnfStyle w:val="100000000000" w:firstRow="1" w:lastRow="0" w:firstColumn="0" w:lastColumn="0" w:oddVBand="0" w:evenVBand="0" w:oddHBand="0" w:evenHBand="0" w:firstRowFirstColumn="0" w:firstRowLastColumn="0" w:lastRowFirstColumn="0" w:lastRowLastColumn="0"/>
              <w:rPr>
                <w:rFonts w:cs="Arial"/>
                <w:color w:val="555555"/>
                <w:sz w:val="21"/>
                <w:szCs w:val="21"/>
              </w:rPr>
            </w:pPr>
          </w:p>
        </w:tc>
      </w:tr>
      <w:tr w:rsidR="00420417" w:rsidRPr="006C3685" w14:paraId="32BA6B18" w14:textId="77777777" w:rsidTr="003C1720">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431" w:type="pct"/>
            <w:noWrap/>
            <w:vAlign w:val="center"/>
            <w:hideMark/>
          </w:tcPr>
          <w:p w14:paraId="3F792A0A" w14:textId="77777777" w:rsidR="00420417" w:rsidRPr="000B4B2A" w:rsidRDefault="00420417" w:rsidP="00E56B3D">
            <w:pPr>
              <w:spacing w:after="0" w:line="240" w:lineRule="auto"/>
              <w:jc w:val="left"/>
              <w:rPr>
                <w:rFonts w:cs="Arial"/>
                <w:sz w:val="16"/>
                <w:szCs w:val="16"/>
              </w:rPr>
            </w:pPr>
            <w:r w:rsidRPr="000B4B2A">
              <w:rPr>
                <w:rFonts w:cs="Arial"/>
                <w:sz w:val="16"/>
                <w:szCs w:val="16"/>
              </w:rPr>
              <w:t xml:space="preserve">Číselník </w:t>
            </w:r>
            <w:r w:rsidR="0004396B" w:rsidRPr="000B4B2A">
              <w:rPr>
                <w:rFonts w:cs="Arial"/>
                <w:sz w:val="16"/>
                <w:szCs w:val="16"/>
              </w:rPr>
              <w:t>RUIAN</w:t>
            </w:r>
            <w:r w:rsidRPr="000B4B2A">
              <w:rPr>
                <w:rFonts w:cs="Arial"/>
                <w:sz w:val="16"/>
                <w:szCs w:val="16"/>
              </w:rPr>
              <w:t xml:space="preserve"> (</w:t>
            </w:r>
            <w:r w:rsidR="0004396B" w:rsidRPr="000B4B2A">
              <w:rPr>
                <w:rFonts w:cs="Arial"/>
                <w:sz w:val="16"/>
                <w:szCs w:val="16"/>
              </w:rPr>
              <w:t>ČÚZK</w:t>
            </w:r>
            <w:r w:rsidRPr="000B4B2A">
              <w:rPr>
                <w:rFonts w:cs="Arial"/>
                <w:sz w:val="16"/>
                <w:szCs w:val="16"/>
              </w:rPr>
              <w:t>)</w:t>
            </w:r>
          </w:p>
        </w:tc>
        <w:tc>
          <w:tcPr>
            <w:tcW w:w="3569" w:type="pct"/>
            <w:noWrap/>
            <w:vAlign w:val="center"/>
            <w:hideMark/>
          </w:tcPr>
          <w:p w14:paraId="264EA91C" w14:textId="77777777" w:rsidR="00420417" w:rsidRPr="003C1720" w:rsidRDefault="00000000" w:rsidP="00E56B3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555555"/>
                <w:sz w:val="16"/>
                <w:szCs w:val="16"/>
              </w:rPr>
            </w:pPr>
            <w:hyperlink r:id="rId67" w:history="1">
              <w:r w:rsidR="0004396B" w:rsidRPr="003C1720">
                <w:rPr>
                  <w:rStyle w:val="Hypertextovodkaz"/>
                  <w:rFonts w:cs="Arial"/>
                  <w:sz w:val="16"/>
                  <w:szCs w:val="16"/>
                </w:rPr>
                <w:t>http://nahlizenidokn.cuzk.cz/StahniAdresniMistaRUIAN.aspx</w:t>
              </w:r>
            </w:hyperlink>
          </w:p>
        </w:tc>
      </w:tr>
      <w:tr w:rsidR="00420417" w:rsidRPr="006C3685" w14:paraId="410808A4" w14:textId="77777777" w:rsidTr="003C1720">
        <w:trPr>
          <w:trHeight w:val="475"/>
          <w:jc w:val="center"/>
        </w:trPr>
        <w:tc>
          <w:tcPr>
            <w:cnfStyle w:val="001000000000" w:firstRow="0" w:lastRow="0" w:firstColumn="1" w:lastColumn="0" w:oddVBand="0" w:evenVBand="0" w:oddHBand="0" w:evenHBand="0" w:firstRowFirstColumn="0" w:firstRowLastColumn="0" w:lastRowFirstColumn="0" w:lastRowLastColumn="0"/>
            <w:tcW w:w="1431" w:type="pct"/>
            <w:noWrap/>
            <w:vAlign w:val="center"/>
            <w:hideMark/>
          </w:tcPr>
          <w:p w14:paraId="34AB3BFB" w14:textId="77777777" w:rsidR="00420417" w:rsidRPr="000B4B2A" w:rsidRDefault="00420417" w:rsidP="00E56B3D">
            <w:pPr>
              <w:spacing w:after="0" w:line="240" w:lineRule="auto"/>
              <w:jc w:val="left"/>
              <w:rPr>
                <w:rFonts w:cs="Arial"/>
                <w:sz w:val="16"/>
                <w:szCs w:val="16"/>
              </w:rPr>
            </w:pPr>
            <w:r w:rsidRPr="000B4B2A">
              <w:rPr>
                <w:rFonts w:cs="Arial"/>
                <w:sz w:val="16"/>
                <w:szCs w:val="16"/>
              </w:rPr>
              <w:t>Číselník CZEM (ČSÚ)</w:t>
            </w:r>
          </w:p>
        </w:tc>
        <w:tc>
          <w:tcPr>
            <w:tcW w:w="3569" w:type="pct"/>
            <w:noWrap/>
            <w:vAlign w:val="center"/>
            <w:hideMark/>
          </w:tcPr>
          <w:p w14:paraId="2828D1DE" w14:textId="77777777" w:rsidR="00420417" w:rsidRPr="003C1720" w:rsidRDefault="00000000" w:rsidP="00E56B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555555"/>
                <w:sz w:val="16"/>
                <w:szCs w:val="16"/>
              </w:rPr>
            </w:pPr>
            <w:hyperlink r:id="rId68" w:history="1">
              <w:r w:rsidR="00A15BF9">
                <w:rPr>
                  <w:rStyle w:val="Hypertextovodkaz"/>
                  <w:rFonts w:cs="Arial"/>
                  <w:sz w:val="16"/>
                  <w:szCs w:val="16"/>
                </w:rPr>
                <w:t>https://www.czso.cz/csu/czso/ciselnik_zemi_-czem-</w:t>
              </w:r>
            </w:hyperlink>
          </w:p>
        </w:tc>
      </w:tr>
      <w:tr w:rsidR="00420417" w:rsidRPr="006C3685" w14:paraId="3B023569" w14:textId="77777777" w:rsidTr="003C1720">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1431" w:type="pct"/>
            <w:noWrap/>
            <w:vAlign w:val="center"/>
            <w:hideMark/>
          </w:tcPr>
          <w:p w14:paraId="6C4050FE" w14:textId="77777777" w:rsidR="00420417" w:rsidRPr="000B4B2A" w:rsidRDefault="00420417" w:rsidP="00E56B3D">
            <w:pPr>
              <w:spacing w:after="0" w:line="240" w:lineRule="auto"/>
              <w:jc w:val="left"/>
              <w:rPr>
                <w:rFonts w:cs="Arial"/>
                <w:sz w:val="16"/>
                <w:szCs w:val="16"/>
              </w:rPr>
            </w:pPr>
            <w:r w:rsidRPr="000B4B2A">
              <w:rPr>
                <w:rFonts w:cs="Arial"/>
                <w:sz w:val="16"/>
                <w:szCs w:val="16"/>
              </w:rPr>
              <w:t>Číselník AKVO (</w:t>
            </w:r>
            <w:r w:rsidR="00BC6DF0" w:rsidRPr="000B4B2A">
              <w:rPr>
                <w:rFonts w:cs="Arial"/>
                <w:sz w:val="16"/>
                <w:szCs w:val="16"/>
              </w:rPr>
              <w:t>bývalé</w:t>
            </w:r>
            <w:r w:rsidRPr="000B4B2A">
              <w:rPr>
                <w:rFonts w:cs="Arial"/>
                <w:sz w:val="16"/>
                <w:szCs w:val="16"/>
              </w:rPr>
              <w:t xml:space="preserve"> ÚIV)</w:t>
            </w:r>
          </w:p>
        </w:tc>
        <w:tc>
          <w:tcPr>
            <w:tcW w:w="3569" w:type="pct"/>
            <w:noWrap/>
            <w:vAlign w:val="center"/>
            <w:hideMark/>
          </w:tcPr>
          <w:p w14:paraId="7A70232C" w14:textId="77777777" w:rsidR="00420417" w:rsidRPr="003C1720" w:rsidRDefault="00000000" w:rsidP="00E56B3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555555"/>
                <w:sz w:val="16"/>
                <w:szCs w:val="16"/>
              </w:rPr>
            </w:pPr>
            <w:hyperlink r:id="rId69" w:history="1">
              <w:r w:rsidR="00420417" w:rsidRPr="003C1720">
                <w:rPr>
                  <w:rStyle w:val="Hypertextovodkaz"/>
                  <w:rFonts w:cs="Arial"/>
                  <w:sz w:val="16"/>
                  <w:szCs w:val="16"/>
                </w:rPr>
                <w:t xml:space="preserve">http://stistko.uiv.cz/katalog/ciselnik2.asp?idc=AKVO </w:t>
              </w:r>
            </w:hyperlink>
          </w:p>
        </w:tc>
      </w:tr>
      <w:tr w:rsidR="00420417" w:rsidRPr="006C3685" w14:paraId="4F60EBAD" w14:textId="77777777" w:rsidTr="003C1720">
        <w:trPr>
          <w:trHeight w:val="491"/>
          <w:jc w:val="center"/>
        </w:trPr>
        <w:tc>
          <w:tcPr>
            <w:cnfStyle w:val="001000000000" w:firstRow="0" w:lastRow="0" w:firstColumn="1" w:lastColumn="0" w:oddVBand="0" w:evenVBand="0" w:oddHBand="0" w:evenHBand="0" w:firstRowFirstColumn="0" w:firstRowLastColumn="0" w:lastRowFirstColumn="0" w:lastRowLastColumn="0"/>
            <w:tcW w:w="1431" w:type="pct"/>
            <w:noWrap/>
            <w:vAlign w:val="center"/>
            <w:hideMark/>
          </w:tcPr>
          <w:p w14:paraId="5EC7E2AC" w14:textId="77777777" w:rsidR="00420417" w:rsidRPr="000B4B2A" w:rsidRDefault="00420417" w:rsidP="00E56B3D">
            <w:pPr>
              <w:spacing w:after="0" w:line="240" w:lineRule="auto"/>
              <w:jc w:val="left"/>
              <w:rPr>
                <w:rFonts w:cs="Arial"/>
                <w:sz w:val="16"/>
                <w:szCs w:val="16"/>
              </w:rPr>
            </w:pPr>
            <w:r w:rsidRPr="000B4B2A">
              <w:rPr>
                <w:rFonts w:cs="Arial"/>
                <w:sz w:val="16"/>
                <w:szCs w:val="16"/>
              </w:rPr>
              <w:t>Číselník pracovního zařazení (ČSÚ)</w:t>
            </w:r>
          </w:p>
        </w:tc>
        <w:tc>
          <w:tcPr>
            <w:tcW w:w="3569" w:type="pct"/>
            <w:noWrap/>
            <w:vAlign w:val="center"/>
            <w:hideMark/>
          </w:tcPr>
          <w:p w14:paraId="354FBF0B" w14:textId="77777777" w:rsidR="00420417" w:rsidRPr="003C1720" w:rsidRDefault="00000000" w:rsidP="00E56B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555555"/>
                <w:sz w:val="16"/>
                <w:szCs w:val="16"/>
              </w:rPr>
            </w:pPr>
            <w:hyperlink r:id="rId70" w:history="1">
              <w:r w:rsidR="006642D2">
                <w:rPr>
                  <w:rStyle w:val="Hypertextovodkaz"/>
                  <w:rFonts w:cs="Arial"/>
                  <w:sz w:val="16"/>
                  <w:szCs w:val="16"/>
                </w:rPr>
                <w:t>https://www.czso.cz/csu/czso/klasifikace_zamestnani_-cz_isco-</w:t>
              </w:r>
            </w:hyperlink>
          </w:p>
        </w:tc>
      </w:tr>
      <w:tr w:rsidR="00A55AD2" w:rsidRPr="006C3685" w14:paraId="7AFF7F68" w14:textId="77777777" w:rsidTr="003C1720">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431" w:type="pct"/>
            <w:noWrap/>
            <w:vAlign w:val="center"/>
          </w:tcPr>
          <w:p w14:paraId="2DAF9A64" w14:textId="58824806" w:rsidR="00A55AD2" w:rsidRPr="000B4B2A" w:rsidRDefault="00A55AD2" w:rsidP="00E56B3D">
            <w:pPr>
              <w:spacing w:after="0" w:line="240" w:lineRule="auto"/>
              <w:jc w:val="left"/>
              <w:rPr>
                <w:rFonts w:cs="Arial"/>
                <w:sz w:val="16"/>
                <w:szCs w:val="16"/>
              </w:rPr>
            </w:pPr>
            <w:r w:rsidRPr="000B4B2A">
              <w:rPr>
                <w:rFonts w:cs="Arial"/>
                <w:sz w:val="16"/>
                <w:szCs w:val="16"/>
              </w:rPr>
              <w:t>Číselník postavení v zaměstnání (ČSÚ)</w:t>
            </w:r>
          </w:p>
        </w:tc>
        <w:tc>
          <w:tcPr>
            <w:tcW w:w="3569" w:type="pct"/>
            <w:noWrap/>
            <w:vAlign w:val="center"/>
          </w:tcPr>
          <w:p w14:paraId="44C2A9F9" w14:textId="441B10EA" w:rsidR="00A55AD2" w:rsidRPr="00A55AD2" w:rsidRDefault="00000000" w:rsidP="00E56B3D">
            <w:pPr>
              <w:spacing w:after="0"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hyperlink r:id="rId71" w:history="1">
              <w:r w:rsidR="00A55AD2" w:rsidRPr="00A55AD2">
                <w:rPr>
                  <w:rStyle w:val="Hypertextovodkaz"/>
                  <w:sz w:val="16"/>
                  <w:szCs w:val="16"/>
                </w:rPr>
                <w:t>https://www.czso.cz/csu/czso/klasifikace_postaveni_v_zamestnani_-cz_icse-</w:t>
              </w:r>
            </w:hyperlink>
          </w:p>
        </w:tc>
      </w:tr>
      <w:tr w:rsidR="00420417" w:rsidRPr="006C3685" w14:paraId="17D7D1B6" w14:textId="77777777" w:rsidTr="003C1720">
        <w:trPr>
          <w:trHeight w:val="485"/>
          <w:jc w:val="center"/>
        </w:trPr>
        <w:tc>
          <w:tcPr>
            <w:cnfStyle w:val="001000000000" w:firstRow="0" w:lastRow="0" w:firstColumn="1" w:lastColumn="0" w:oddVBand="0" w:evenVBand="0" w:oddHBand="0" w:evenHBand="0" w:firstRowFirstColumn="0" w:firstRowLastColumn="0" w:lastRowFirstColumn="0" w:lastRowLastColumn="0"/>
            <w:tcW w:w="1431" w:type="pct"/>
            <w:noWrap/>
            <w:vAlign w:val="center"/>
            <w:hideMark/>
          </w:tcPr>
          <w:p w14:paraId="543E2E27" w14:textId="77777777" w:rsidR="00420417" w:rsidRPr="000B4B2A" w:rsidRDefault="00420417" w:rsidP="00E56B3D">
            <w:pPr>
              <w:spacing w:after="0" w:line="240" w:lineRule="auto"/>
              <w:jc w:val="left"/>
              <w:rPr>
                <w:rFonts w:cs="Arial"/>
                <w:sz w:val="16"/>
                <w:szCs w:val="16"/>
              </w:rPr>
            </w:pPr>
            <w:r w:rsidRPr="000B4B2A">
              <w:rPr>
                <w:rFonts w:cs="Arial"/>
                <w:sz w:val="16"/>
                <w:szCs w:val="16"/>
              </w:rPr>
              <w:t>Číselník RID (</w:t>
            </w:r>
            <w:r w:rsidR="00BC6DF0" w:rsidRPr="000B4B2A">
              <w:rPr>
                <w:rFonts w:cs="Arial"/>
                <w:sz w:val="16"/>
                <w:szCs w:val="16"/>
              </w:rPr>
              <w:t>bývalé</w:t>
            </w:r>
            <w:r w:rsidRPr="000B4B2A">
              <w:rPr>
                <w:rFonts w:cs="Arial"/>
                <w:sz w:val="16"/>
                <w:szCs w:val="16"/>
              </w:rPr>
              <w:t xml:space="preserve"> ÚIV)</w:t>
            </w:r>
          </w:p>
        </w:tc>
        <w:tc>
          <w:tcPr>
            <w:tcW w:w="3569" w:type="pct"/>
            <w:noWrap/>
            <w:vAlign w:val="center"/>
            <w:hideMark/>
          </w:tcPr>
          <w:p w14:paraId="707D73FE" w14:textId="77777777" w:rsidR="00420417" w:rsidRPr="003C1720" w:rsidRDefault="00000000" w:rsidP="00E56B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555555"/>
                <w:sz w:val="16"/>
                <w:szCs w:val="16"/>
              </w:rPr>
            </w:pPr>
            <w:hyperlink r:id="rId72" w:history="1">
              <w:r w:rsidR="00420417" w:rsidRPr="003C1720">
                <w:rPr>
                  <w:rStyle w:val="Hypertextovodkaz"/>
                  <w:rFonts w:cs="Arial"/>
                  <w:sz w:val="16"/>
                  <w:szCs w:val="16"/>
                </w:rPr>
                <w:t xml:space="preserve">http://stistko.uiv.cz/proavs/provsass.asp </w:t>
              </w:r>
            </w:hyperlink>
          </w:p>
        </w:tc>
      </w:tr>
      <w:tr w:rsidR="00420417" w:rsidRPr="006C3685" w14:paraId="1DE27527" w14:textId="77777777" w:rsidTr="003C1720">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431" w:type="pct"/>
            <w:noWrap/>
            <w:vAlign w:val="center"/>
            <w:hideMark/>
          </w:tcPr>
          <w:p w14:paraId="4D94DF19" w14:textId="77777777" w:rsidR="00420417" w:rsidRPr="000B4B2A" w:rsidRDefault="00420417" w:rsidP="00E56B3D">
            <w:pPr>
              <w:spacing w:after="0" w:line="240" w:lineRule="auto"/>
              <w:jc w:val="left"/>
              <w:rPr>
                <w:rFonts w:cs="Arial"/>
                <w:sz w:val="16"/>
                <w:szCs w:val="16"/>
              </w:rPr>
            </w:pPr>
            <w:r w:rsidRPr="000B4B2A">
              <w:rPr>
                <w:rFonts w:cs="Arial"/>
                <w:sz w:val="16"/>
                <w:szCs w:val="16"/>
              </w:rPr>
              <w:t>Číselník STUDPROG (MŠMT)</w:t>
            </w:r>
          </w:p>
        </w:tc>
        <w:tc>
          <w:tcPr>
            <w:tcW w:w="3569" w:type="pct"/>
            <w:noWrap/>
            <w:vAlign w:val="center"/>
            <w:hideMark/>
          </w:tcPr>
          <w:p w14:paraId="633FB3D2" w14:textId="77777777" w:rsidR="00244C8C" w:rsidRPr="003C1720" w:rsidRDefault="00000000" w:rsidP="00244C8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555555"/>
                <w:sz w:val="16"/>
                <w:szCs w:val="16"/>
              </w:rPr>
            </w:pPr>
            <w:hyperlink r:id="rId73" w:history="1">
              <w:r w:rsidR="006642D2">
                <w:rPr>
                  <w:rStyle w:val="Hypertextovodkaz"/>
                  <w:rFonts w:cs="Arial"/>
                  <w:sz w:val="16"/>
                  <w:szCs w:val="16"/>
                </w:rPr>
                <w:t>http://www.msmt.cz/vzdelavani/vysoke-skolstvi/kody-studijnich-programu-a-oboru</w:t>
              </w:r>
            </w:hyperlink>
          </w:p>
        </w:tc>
      </w:tr>
    </w:tbl>
    <w:p w14:paraId="13B5284C" w14:textId="77777777" w:rsidR="00141931" w:rsidRDefault="00141931" w:rsidP="0002279E">
      <w:pPr>
        <w:spacing w:after="0"/>
      </w:pPr>
    </w:p>
    <w:p w14:paraId="3A52C8B5" w14:textId="370DB10C" w:rsidR="00C31D3F" w:rsidRDefault="00C31D3F">
      <w:pPr>
        <w:spacing w:after="0" w:line="240" w:lineRule="auto"/>
        <w:jc w:val="left"/>
      </w:pPr>
      <w:r>
        <w:br w:type="page"/>
      </w:r>
    </w:p>
    <w:p w14:paraId="27D797E5" w14:textId="77777777" w:rsidR="008438FC" w:rsidRPr="002A4866" w:rsidRDefault="008438FC" w:rsidP="002A4866">
      <w:pPr>
        <w:pStyle w:val="Nadpis1"/>
      </w:pPr>
      <w:bookmarkStart w:id="80" w:name="_Toc464052033"/>
      <w:bookmarkStart w:id="81" w:name="_Toc30600271"/>
      <w:r w:rsidRPr="002A4866">
        <w:lastRenderedPageBreak/>
        <w:t>Přístup k informacím vedeným v IS RED</w:t>
      </w:r>
      <w:r w:rsidR="0019457F" w:rsidRPr="002A4866">
        <w:t>O</w:t>
      </w:r>
      <w:r w:rsidRPr="002A4866">
        <w:t>P</w:t>
      </w:r>
      <w:bookmarkEnd w:id="80"/>
      <w:bookmarkEnd w:id="81"/>
    </w:p>
    <w:p w14:paraId="1395FDA6" w14:textId="5221CCB7" w:rsidR="003C1720" w:rsidRDefault="008438FC" w:rsidP="008B7A17">
      <w:r w:rsidRPr="00041FA1">
        <w:t xml:space="preserve">IS REDOP </w:t>
      </w:r>
      <w:r w:rsidR="00057B85" w:rsidRPr="00041FA1">
        <w:t>je</w:t>
      </w:r>
      <w:r w:rsidRPr="00041FA1">
        <w:t xml:space="preserve"> tvořen webovou aplikací běžící na dedikovaném serveru pro tuto činnost. Touto cestou jednotlivé </w:t>
      </w:r>
      <w:r w:rsidR="001755DC">
        <w:t xml:space="preserve">veřejné, státní a </w:t>
      </w:r>
      <w:r w:rsidRPr="00041FA1">
        <w:t>soukromé vysoké školy vkláda</w:t>
      </w:r>
      <w:r w:rsidR="00057B85" w:rsidRPr="00041FA1">
        <w:t>jí</w:t>
      </w:r>
      <w:r w:rsidRPr="00041FA1">
        <w:t xml:space="preserve"> a kontrol</w:t>
      </w:r>
      <w:r w:rsidR="00057B85" w:rsidRPr="00041FA1">
        <w:t>ují</w:t>
      </w:r>
      <w:r w:rsidR="001D3617" w:rsidRPr="00041FA1">
        <w:t xml:space="preserve"> požadované informace</w:t>
      </w:r>
      <w:r w:rsidR="00F50B7E" w:rsidRPr="00041FA1">
        <w:t xml:space="preserve">. </w:t>
      </w:r>
      <w:r w:rsidR="001755DC">
        <w:t>Rovněž tak vkládají a kontrolují předávané informace poskytovatelé zahraničního vysokoškolského vzdělání na území České republiky.</w:t>
      </w:r>
    </w:p>
    <w:p w14:paraId="7C307390" w14:textId="3C2865F7" w:rsidR="008438FC" w:rsidRPr="00041FA1" w:rsidRDefault="00F50B7E" w:rsidP="00FA6CB1">
      <w:pPr>
        <w:spacing w:after="0"/>
      </w:pPr>
      <w:r w:rsidRPr="00041FA1">
        <w:t xml:space="preserve">K předaným datům </w:t>
      </w:r>
      <w:r w:rsidR="008438FC" w:rsidRPr="00041FA1">
        <w:t>m</w:t>
      </w:r>
      <w:r w:rsidR="00057B85" w:rsidRPr="00041FA1">
        <w:t>ají</w:t>
      </w:r>
      <w:r w:rsidR="008438FC" w:rsidRPr="00041FA1">
        <w:t xml:space="preserve"> </w:t>
      </w:r>
      <w:r w:rsidR="00BC6DF0" w:rsidRPr="00041FA1">
        <w:t>následně</w:t>
      </w:r>
      <w:r w:rsidR="008438FC" w:rsidRPr="00041FA1">
        <w:t xml:space="preserve"> přístup členové </w:t>
      </w:r>
      <w:r w:rsidR="00107626">
        <w:t>Národního akreditačního úřadu</w:t>
      </w:r>
      <w:r w:rsidR="001755DC">
        <w:t xml:space="preserve"> pro vysoké školství (NAÚ)</w:t>
      </w:r>
      <w:r w:rsidR="00B93161">
        <w:t>,</w:t>
      </w:r>
      <w:r w:rsidRPr="00041FA1">
        <w:t xml:space="preserve"> </w:t>
      </w:r>
      <w:r w:rsidR="008438FC" w:rsidRPr="00041FA1">
        <w:t>zástupc</w:t>
      </w:r>
      <w:r w:rsidR="00057B85" w:rsidRPr="00041FA1">
        <w:t>i</w:t>
      </w:r>
      <w:r w:rsidR="008438FC" w:rsidRPr="00041FA1">
        <w:t xml:space="preserve"> odboru vysokých škol</w:t>
      </w:r>
      <w:r w:rsidR="003C1720">
        <w:t xml:space="preserve"> </w:t>
      </w:r>
      <w:r w:rsidR="001755DC">
        <w:t>MŠMT,</w:t>
      </w:r>
      <w:r w:rsidR="003C1720">
        <w:t> </w:t>
      </w:r>
      <w:r w:rsidR="00B93161">
        <w:t>zástupci odboru podpory vysokých škol a výzkumu</w:t>
      </w:r>
      <w:r w:rsidR="001755DC">
        <w:t xml:space="preserve"> MŠMT, rektoři veřejných vysokých škol, rektoři státních vysokých škol a orgány soukromých vysokých škol plnící funkci rektora</w:t>
      </w:r>
      <w:r w:rsidR="008E0AEE" w:rsidRPr="00041FA1">
        <w:t xml:space="preserve">. </w:t>
      </w:r>
      <w:r w:rsidR="008438FC" w:rsidRPr="00041FA1">
        <w:t>Všechny osoby s oprávněným přístupem do databáze</w:t>
      </w:r>
      <w:r w:rsidR="001755DC">
        <w:t xml:space="preserve"> REDOP</w:t>
      </w:r>
      <w:r w:rsidR="008438FC" w:rsidRPr="00041FA1">
        <w:t xml:space="preserve"> </w:t>
      </w:r>
      <w:r w:rsidR="00057B85" w:rsidRPr="00041FA1">
        <w:t>jsou</w:t>
      </w:r>
      <w:r w:rsidR="008438FC" w:rsidRPr="00041FA1">
        <w:t xml:space="preserve"> vázány mlčenlivostí ve smyslu zák</w:t>
      </w:r>
      <w:r w:rsidRPr="00041FA1">
        <w:t>ona o </w:t>
      </w:r>
      <w:r w:rsidR="008438FC" w:rsidRPr="00041FA1">
        <w:t xml:space="preserve">ochraně osobních údajů. </w:t>
      </w:r>
    </w:p>
    <w:p w14:paraId="29694D6E" w14:textId="77777777" w:rsidR="00A83E1F" w:rsidRPr="000E1FA0" w:rsidRDefault="00A83E1F" w:rsidP="002A4866">
      <w:pPr>
        <w:rPr>
          <w:sz w:val="24"/>
          <w:szCs w:val="24"/>
        </w:rPr>
      </w:pPr>
    </w:p>
    <w:p w14:paraId="47CC4270" w14:textId="7AD1155E" w:rsidR="008438FC" w:rsidRPr="002A4866" w:rsidRDefault="008438FC" w:rsidP="002A4866">
      <w:pPr>
        <w:pStyle w:val="Nadpis2"/>
      </w:pPr>
      <w:bookmarkStart w:id="82" w:name="_Toc464052034"/>
      <w:bookmarkStart w:id="83" w:name="_Toc30600272"/>
      <w:r w:rsidRPr="002A4866">
        <w:t>Vysoké školy</w:t>
      </w:r>
      <w:bookmarkEnd w:id="82"/>
      <w:r w:rsidR="00305916">
        <w:rPr>
          <w:lang w:val="cs-CZ"/>
        </w:rPr>
        <w:t xml:space="preserve"> – veřejné, soukromé a státní</w:t>
      </w:r>
      <w:bookmarkEnd w:id="83"/>
    </w:p>
    <w:p w14:paraId="021D957D" w14:textId="05E83AD1" w:rsidR="00D14FD4" w:rsidRPr="00041FA1" w:rsidRDefault="008438FC" w:rsidP="002A4866">
      <w:pPr>
        <w:rPr>
          <w:highlight w:val="yellow"/>
        </w:rPr>
      </w:pPr>
      <w:r w:rsidRPr="00041FA1">
        <w:t xml:space="preserve">V případě zavádění a práce s IS REDOP </w:t>
      </w:r>
      <w:r w:rsidR="00057B85" w:rsidRPr="00041FA1">
        <w:t>je</w:t>
      </w:r>
      <w:r w:rsidRPr="00041FA1">
        <w:t xml:space="preserve"> na straně </w:t>
      </w:r>
      <w:r w:rsidR="001755DC">
        <w:t xml:space="preserve">veřejných, státních a </w:t>
      </w:r>
      <w:r w:rsidRPr="00041FA1">
        <w:t xml:space="preserve">soukromých vysokých škol za vkládání požadovaných informací a zároveň kontrolou jimi vložených dat zodpovědná osoba </w:t>
      </w:r>
      <w:r w:rsidR="001755DC">
        <w:t xml:space="preserve">(zaměstnanec vysoké školy) zvlášť k tomu </w:t>
      </w:r>
      <w:r w:rsidRPr="00041FA1">
        <w:t>pověřená rektorem –</w:t>
      </w:r>
      <w:r w:rsidR="00CE207C" w:rsidRPr="00041FA1">
        <w:t xml:space="preserve"> </w:t>
      </w:r>
      <w:r w:rsidRPr="00041FA1">
        <w:t xml:space="preserve">v rámci IS REDOP </w:t>
      </w:r>
      <w:r w:rsidR="00CE207C" w:rsidRPr="00041FA1">
        <w:t xml:space="preserve">se jedná o pohyb </w:t>
      </w:r>
      <w:r w:rsidRPr="00041FA1">
        <w:t>pouze v rovině dat poskytnutých vlastní institucí.</w:t>
      </w:r>
    </w:p>
    <w:p w14:paraId="26034C58" w14:textId="50B018EC" w:rsidR="00B73D59" w:rsidRDefault="00D14FD4" w:rsidP="002A4866">
      <w:r w:rsidRPr="00041FA1">
        <w:t xml:space="preserve">Osoba pověřená vkládáním dat do systému za danou vysokou školu musí podepsat poučení zaměstnance o nakládání s osobními údaji a při předání </w:t>
      </w:r>
      <w:r w:rsidRPr="00041FA1">
        <w:rPr>
          <w:lang w:val="x-none"/>
        </w:rPr>
        <w:t>přístupov</w:t>
      </w:r>
      <w:r w:rsidRPr="00041FA1">
        <w:t>ých</w:t>
      </w:r>
      <w:r w:rsidRPr="00041FA1">
        <w:rPr>
          <w:lang w:val="x-none"/>
        </w:rPr>
        <w:t xml:space="preserve"> údaj</w:t>
      </w:r>
      <w:r w:rsidRPr="00041FA1">
        <w:t>ů</w:t>
      </w:r>
      <w:r w:rsidRPr="00041FA1">
        <w:rPr>
          <w:lang w:val="x-none"/>
        </w:rPr>
        <w:t xml:space="preserve"> ke vstupu </w:t>
      </w:r>
      <w:r w:rsidRPr="00041FA1">
        <w:t xml:space="preserve">do </w:t>
      </w:r>
      <w:r w:rsidRPr="00041FA1">
        <w:rPr>
          <w:lang w:val="x-none"/>
        </w:rPr>
        <w:t xml:space="preserve">IS REDOP </w:t>
      </w:r>
      <w:r w:rsidRPr="00041FA1">
        <w:t>je tato osoba upozorněna na skutečnost, že za danou instituci má přístup do IS REDOP pouze ona a že zodpovídá za bezpečnost dat vkládaných do IS REDOP ze strany dané vysoké školy (blíže viz kap. 1.2 metodiky).</w:t>
      </w:r>
    </w:p>
    <w:p w14:paraId="0EB8EDB4" w14:textId="77777777" w:rsidR="001C389F" w:rsidRDefault="001C389F" w:rsidP="002A4866"/>
    <w:p w14:paraId="4EBDCA0F" w14:textId="6964C85D" w:rsidR="000E1FA0" w:rsidRDefault="001755DC" w:rsidP="00117830">
      <w:r w:rsidRPr="00F05A12">
        <w:t xml:space="preserve">Rektoři veřejných vysokých škol, rektoři státních vysokých škol a orgány soukromých vysokých škol plnící funkci rektora </w:t>
      </w:r>
      <w:r w:rsidRPr="00414AE3">
        <w:t xml:space="preserve">mají přístup k informacím </w:t>
      </w:r>
      <w:r w:rsidR="00362B0A">
        <w:t xml:space="preserve">o dalších úvazcích </w:t>
      </w:r>
      <w:r w:rsidR="00414AE3">
        <w:t xml:space="preserve">a </w:t>
      </w:r>
      <w:r w:rsidR="00414AE3" w:rsidRPr="00C53F73">
        <w:t>údajů</w:t>
      </w:r>
      <w:r w:rsidR="00414AE3">
        <w:t>m</w:t>
      </w:r>
      <w:r w:rsidR="00414AE3" w:rsidRPr="00C53F73">
        <w:t xml:space="preserve"> o zaměstnan</w:t>
      </w:r>
      <w:r w:rsidR="00414AE3">
        <w:t>cíc</w:t>
      </w:r>
      <w:r w:rsidR="00362B0A">
        <w:t>h veřejných, státních a </w:t>
      </w:r>
      <w:r w:rsidR="00414AE3" w:rsidRPr="00C53F73">
        <w:t>soukromých vysokých škol, kteří jsou docenty, profesory nebo mimořádnými profesory</w:t>
      </w:r>
      <w:r w:rsidR="00362B0A">
        <w:t>,</w:t>
      </w:r>
      <w:r w:rsidR="00414AE3" w:rsidRPr="00C53F73">
        <w:t xml:space="preserve"> </w:t>
      </w:r>
      <w:r w:rsidR="00414AE3">
        <w:t>i údajům o docentech a profesorech působících v základním pracovněprávním vztahu jako pedagogičtí nebo vědečtí pracovníci poskytovatelů zahraničního vysokoškolského vzdělání na území České republiky.</w:t>
      </w:r>
    </w:p>
    <w:p w14:paraId="5A270334" w14:textId="56E9B0F1" w:rsidR="00414AE3" w:rsidRDefault="00117830" w:rsidP="002A70BE">
      <w:pPr>
        <w:spacing w:after="0"/>
      </w:pPr>
      <w:r>
        <w:t>Přístup k těmto údajům mají uživatelé v roli „</w:t>
      </w:r>
      <w:r w:rsidR="00037329">
        <w:t>R</w:t>
      </w:r>
      <w:r>
        <w:t xml:space="preserve">ektoři-náhled“ </w:t>
      </w:r>
      <w:r w:rsidR="00CB7205">
        <w:t>na</w:t>
      </w:r>
      <w:r>
        <w:t> kartě „Sběry dat a evidence zaměstnanců“</w:t>
      </w:r>
      <w:r w:rsidR="00CB7205">
        <w:t xml:space="preserve"> </w:t>
      </w:r>
      <w:r w:rsidR="002A70BE">
        <w:t xml:space="preserve">kliknutím na odkaz „Zaměstnanci PDF“. </w:t>
      </w:r>
      <w:r w:rsidR="006451BD">
        <w:t>N</w:t>
      </w:r>
      <w:r w:rsidR="002A70BE">
        <w:t xml:space="preserve">ásledně </w:t>
      </w:r>
      <w:r w:rsidR="006451BD">
        <w:t xml:space="preserve">se </w:t>
      </w:r>
      <w:r w:rsidR="002A70BE">
        <w:t>vypíše seznam všech evidovaných zaměstnanců s uvedením roku narození a příslušného sběru dat, ve kterém byl zaměstnanec vykázán. Každý zaměstnanec je v tomto seznamu uveden tolikrát, v kolika sběrech a na kolika vysokých školách byl v úvazcích vykazován. Vysoká škola je na této úrovni a v této fázi získávání informací skryta.</w:t>
      </w:r>
    </w:p>
    <w:p w14:paraId="00EABDF4" w14:textId="77777777" w:rsidR="001C389F" w:rsidRDefault="001C389F" w:rsidP="002A70BE">
      <w:pPr>
        <w:spacing w:after="0"/>
      </w:pPr>
    </w:p>
    <w:p w14:paraId="6E737037" w14:textId="6C256628" w:rsidR="001C389F" w:rsidRDefault="001C389F" w:rsidP="002A70BE">
      <w:pPr>
        <w:spacing w:after="0"/>
      </w:pPr>
      <w:r>
        <w:t xml:space="preserve">Poskytnutý výsledný výpis se vztahuje u vybraného zaměstnance </w:t>
      </w:r>
      <w:r w:rsidRPr="002C38FB">
        <w:rPr>
          <w:b/>
        </w:rPr>
        <w:t>k vybranému sběru dat</w:t>
      </w:r>
      <w:r>
        <w:t xml:space="preserve"> a za </w:t>
      </w:r>
      <w:r w:rsidRPr="002C38FB">
        <w:rPr>
          <w:b/>
        </w:rPr>
        <w:t>všechny subjekty</w:t>
      </w:r>
      <w:r>
        <w:t>, na kterých v okamžiku daného sběru zaměstnanec působil.</w:t>
      </w:r>
    </w:p>
    <w:p w14:paraId="13F8BAA4" w14:textId="14A18EF0" w:rsidR="002A70BE" w:rsidRDefault="006451BD" w:rsidP="002A70BE">
      <w:pPr>
        <w:spacing w:after="0"/>
      </w:pPr>
      <w:r>
        <w:rPr>
          <w:noProof/>
          <w:lang w:eastAsia="cs-CZ"/>
        </w:rPr>
        <w:lastRenderedPageBreak/>
        <mc:AlternateContent>
          <mc:Choice Requires="wps">
            <w:drawing>
              <wp:anchor distT="0" distB="0" distL="114300" distR="114300" simplePos="0" relativeHeight="251673600" behindDoc="0" locked="0" layoutInCell="1" allowOverlap="1" wp14:anchorId="14F55C3D" wp14:editId="1E296483">
                <wp:simplePos x="0" y="0"/>
                <wp:positionH relativeFrom="column">
                  <wp:posOffset>293675</wp:posOffset>
                </wp:positionH>
                <wp:positionV relativeFrom="paragraph">
                  <wp:posOffset>943725</wp:posOffset>
                </wp:positionV>
                <wp:extent cx="843148" cy="154380"/>
                <wp:effectExtent l="0" t="0" r="14605" b="17145"/>
                <wp:wrapNone/>
                <wp:docPr id="65" name="Zaoblený obdélník 65"/>
                <wp:cNvGraphicFramePr/>
                <a:graphic xmlns:a="http://schemas.openxmlformats.org/drawingml/2006/main">
                  <a:graphicData uri="http://schemas.microsoft.com/office/word/2010/wordprocessingShape">
                    <wps:wsp>
                      <wps:cNvSpPr/>
                      <wps:spPr>
                        <a:xfrm>
                          <a:off x="0" y="0"/>
                          <a:ext cx="843148" cy="1543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581753" id="Zaoblený obdélník 65" o:spid="_x0000_s1026" style="position:absolute;margin-left:23.1pt;margin-top:74.3pt;width:66.4pt;height:12.1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sIggIAAGMFAAAOAAAAZHJzL2Uyb0RvYy54bWysVEtv2zAMvg/YfxB0Xx2n6dYFdYqgRYYB&#10;RVu0HXpWZCk2IIsapcTJfv0o+ZGgK3YY5oMsiuTHN6+u941hO4W+Blvw/GzCmbISytpuCv7jZfXp&#10;kjMfhC2FAasKflCeXy8+frhq3VxNoQJTKmQEYv28dQWvQnDzLPOyUo3wZ+CUJaYGbEQgEjdZiaIl&#10;9MZk08nkc9YClg5BKu/p9bZj8kXC11rJ8KC1V4GZgpNvIZ2YznU8s8WVmG9QuKqWvRviH7xoRG3J&#10;6Ah1K4JgW6z/gGpqieBBhzMJTQZa11KlGCiafPImmudKOJVioeR4N6bJ/z9Yeb97do9IaWidn3u6&#10;xij2Gpv4J//YPiXrMCZL7QOT9Hg5O89nVF1JrPxidn6ZkpkdlR368E1Bw+Kl4AhbWz5RQVKexO7O&#10;B7JK8oNcNGhhVRuTimJsfPBg6jK+JQI36xuDbCeomqvVhL5YQMI4ESMqqmbHeNItHIyKGMY+Kc3q&#10;kiKYJk9Sq6kRVkipbMg7ViVK1Vm7ODUWmzNqJNMJMCJr8nLE7gEGyQ5kwO587uWjqkqdOipP/uZY&#10;pzxqJMtgw6jc1BbwPQBDUfWWO/khSV1qYpbWUB4ekSF0c+KdXNVUvDvhw6NAGgwaIRr28ECHNtAW&#10;HPobZxXgr/feozz1K3E5a2nQCu5/bgUqzsx3S538NZ/N4mQmYnbxZUoEnnLWpxy7bW6Aqp/TWnEy&#10;XaN8MMNVIzSvtBOW0SqxhJVku+Ay4EDchG4B0FaRarlMYjSNToQ7++xkBI9ZjX35sn8V6PoODtT6&#10;9zAMpZi/6eFONmpaWG4D6Do1+DGvfb5pklPj9FsnropTOkkdd+PiNwAAAP//AwBQSwMEFAAGAAgA&#10;AAAhAN48WqrfAAAACgEAAA8AAABkcnMvZG93bnJldi54bWxMj8FuwjAQRO+V+AdrkXorDiFKIY2D&#10;gIqqEpdC+QATb5Oo8TqKDaR/382pve3ujGbf5OvBtuKGvW8cKZjPIhBIpTMNVQrOn/unJQgfNBnd&#10;OkIFP+hhXUwecp0Zd6cj3k6hEhxCPtMK6hC6TEpf1mi1n7kOibUv11sdeO0raXp953DbyjiKUml1&#10;Q/yh1h3uaiy/T1er4ON9O08W5d68NkO6OL8dth0lR6Uep8PmBUTAIfyZYcRndCiY6eKuZLxoFSRp&#10;zE6+J8sUxGh4XnG5yzjEK5BFLv9XKH4BAAD//wMAUEsBAi0AFAAGAAgAAAAhALaDOJL+AAAA4QEA&#10;ABMAAAAAAAAAAAAAAAAAAAAAAFtDb250ZW50X1R5cGVzXS54bWxQSwECLQAUAAYACAAAACEAOP0h&#10;/9YAAACUAQAACwAAAAAAAAAAAAAAAAAvAQAAX3JlbHMvLnJlbHNQSwECLQAUAAYACAAAACEAYKiL&#10;CIICAABjBQAADgAAAAAAAAAAAAAAAAAuAgAAZHJzL2Uyb0RvYy54bWxQSwECLQAUAAYACAAAACEA&#10;3jxaqt8AAAAKAQAADwAAAAAAAAAAAAAAAADcBAAAZHJzL2Rvd25yZXYueG1sUEsFBgAAAAAEAAQA&#10;8wAAAOgFAAAAAA==&#10;" filled="f" strokecolor="red" strokeweight="1pt">
                <v:stroke joinstyle="miter"/>
              </v:roundrect>
            </w:pict>
          </mc:Fallback>
        </mc:AlternateContent>
      </w:r>
      <w:r w:rsidR="002A70BE">
        <w:rPr>
          <w:noProof/>
          <w:lang w:eastAsia="cs-CZ"/>
        </w:rPr>
        <w:drawing>
          <wp:inline distT="0" distB="0" distL="0" distR="0" wp14:anchorId="3634368D" wp14:editId="225EC923">
            <wp:extent cx="5760720" cy="2811145"/>
            <wp:effectExtent l="0" t="0" r="0"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811145"/>
                    </a:xfrm>
                    <a:prstGeom prst="rect">
                      <a:avLst/>
                    </a:prstGeom>
                  </pic:spPr>
                </pic:pic>
              </a:graphicData>
            </a:graphic>
          </wp:inline>
        </w:drawing>
      </w:r>
    </w:p>
    <w:p w14:paraId="1671B982" w14:textId="727C6806" w:rsidR="002A70BE" w:rsidRDefault="002A70BE" w:rsidP="002A70BE">
      <w:pPr>
        <w:spacing w:after="0"/>
        <w:rPr>
          <w:iCs/>
          <w:sz w:val="24"/>
          <w:szCs w:val="24"/>
        </w:rPr>
      </w:pPr>
    </w:p>
    <w:p w14:paraId="29AFAADD" w14:textId="3D339A82" w:rsidR="002A70BE" w:rsidRDefault="001C389F" w:rsidP="002A70BE">
      <w:pPr>
        <w:spacing w:after="0"/>
        <w:rPr>
          <w:iCs/>
          <w:sz w:val="24"/>
          <w:szCs w:val="24"/>
        </w:rPr>
      </w:pPr>
      <w:r>
        <w:rPr>
          <w:iCs/>
          <w:sz w:val="24"/>
          <w:szCs w:val="24"/>
        </w:rPr>
        <w:t xml:space="preserve">Pro vyhledání konkrétního zaměstnance lze prvotní přehled třídit a filtrovat pomocí interaktivní hlavičky. </w:t>
      </w:r>
      <w:r w:rsidRPr="001C389F">
        <w:rPr>
          <w:iCs/>
          <w:sz w:val="24"/>
          <w:szCs w:val="24"/>
        </w:rPr>
        <w:t xml:space="preserve">Kliknutím </w:t>
      </w:r>
      <w:r w:rsidR="002C38FB">
        <w:rPr>
          <w:iCs/>
          <w:sz w:val="24"/>
          <w:szCs w:val="24"/>
        </w:rPr>
        <w:t>na řádek se zvolenou</w:t>
      </w:r>
      <w:r w:rsidRPr="001C389F">
        <w:rPr>
          <w:iCs/>
          <w:sz w:val="24"/>
          <w:szCs w:val="24"/>
        </w:rPr>
        <w:t xml:space="preserve"> </w:t>
      </w:r>
      <w:r w:rsidR="002C38FB">
        <w:rPr>
          <w:iCs/>
          <w:sz w:val="24"/>
          <w:szCs w:val="24"/>
        </w:rPr>
        <w:t>osobou</w:t>
      </w:r>
      <w:r w:rsidRPr="001C389F">
        <w:rPr>
          <w:iCs/>
          <w:sz w:val="24"/>
          <w:szCs w:val="24"/>
        </w:rPr>
        <w:t xml:space="preserve"> se </w:t>
      </w:r>
      <w:r w:rsidR="002C38FB">
        <w:rPr>
          <w:iCs/>
          <w:sz w:val="24"/>
          <w:szCs w:val="24"/>
        </w:rPr>
        <w:t>pro kontrolu znovu zobrazí základní informace o vybrané položce. Následně p</w:t>
      </w:r>
      <w:r w:rsidRPr="001C389F">
        <w:rPr>
          <w:iCs/>
          <w:sz w:val="24"/>
          <w:szCs w:val="24"/>
        </w:rPr>
        <w:t>omocí tlačítka „</w:t>
      </w:r>
      <w:r w:rsidR="002C38FB">
        <w:rPr>
          <w:iCs/>
          <w:sz w:val="24"/>
          <w:szCs w:val="24"/>
        </w:rPr>
        <w:t>PDF výpis zaměstnance</w:t>
      </w:r>
      <w:r w:rsidRPr="001C389F">
        <w:rPr>
          <w:iCs/>
          <w:sz w:val="24"/>
          <w:szCs w:val="24"/>
        </w:rPr>
        <w:t xml:space="preserve">“ se </w:t>
      </w:r>
      <w:r w:rsidR="002C38FB">
        <w:rPr>
          <w:iCs/>
          <w:sz w:val="24"/>
          <w:szCs w:val="24"/>
        </w:rPr>
        <w:t>zobrazí formulář k zaevidování důvodu přístupu k požadovaným údajům</w:t>
      </w:r>
      <w:r w:rsidRPr="001C389F">
        <w:rPr>
          <w:iCs/>
          <w:sz w:val="24"/>
          <w:szCs w:val="24"/>
        </w:rPr>
        <w:t>.</w:t>
      </w:r>
    </w:p>
    <w:p w14:paraId="7920B852" w14:textId="6573CDB8" w:rsidR="002C38FB" w:rsidRDefault="002C38FB" w:rsidP="002A70BE">
      <w:pPr>
        <w:spacing w:after="0"/>
        <w:rPr>
          <w:iCs/>
          <w:sz w:val="24"/>
          <w:szCs w:val="24"/>
        </w:rPr>
      </w:pPr>
    </w:p>
    <w:p w14:paraId="26A7ED41" w14:textId="67EE29C9" w:rsidR="002C38FB" w:rsidRDefault="006451BD" w:rsidP="002A70BE">
      <w:pPr>
        <w:spacing w:after="0"/>
        <w:rPr>
          <w:iCs/>
          <w:sz w:val="24"/>
          <w:szCs w:val="24"/>
        </w:rPr>
      </w:pPr>
      <w:r>
        <w:rPr>
          <w:noProof/>
          <w:lang w:eastAsia="cs-CZ"/>
        </w:rPr>
        <mc:AlternateContent>
          <mc:Choice Requires="wps">
            <w:drawing>
              <wp:anchor distT="0" distB="0" distL="114300" distR="114300" simplePos="0" relativeHeight="251674624" behindDoc="0" locked="0" layoutInCell="1" allowOverlap="1" wp14:anchorId="36C5EECB" wp14:editId="74FC2C58">
                <wp:simplePos x="0" y="0"/>
                <wp:positionH relativeFrom="column">
                  <wp:posOffset>2730</wp:posOffset>
                </wp:positionH>
                <wp:positionV relativeFrom="paragraph">
                  <wp:posOffset>1179137</wp:posOffset>
                </wp:positionV>
                <wp:extent cx="1009402" cy="160317"/>
                <wp:effectExtent l="0" t="0" r="19685" b="11430"/>
                <wp:wrapNone/>
                <wp:docPr id="82" name="Zaoblený obdélník 82"/>
                <wp:cNvGraphicFramePr/>
                <a:graphic xmlns:a="http://schemas.openxmlformats.org/drawingml/2006/main">
                  <a:graphicData uri="http://schemas.microsoft.com/office/word/2010/wordprocessingShape">
                    <wps:wsp>
                      <wps:cNvSpPr/>
                      <wps:spPr>
                        <a:xfrm>
                          <a:off x="0" y="0"/>
                          <a:ext cx="1009402" cy="16031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16E7F2" id="Zaoblený obdélník 82" o:spid="_x0000_s1026" style="position:absolute;margin-left:.2pt;margin-top:92.85pt;width:79.5pt;height:12.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f2ggIAAGQFAAAOAAAAZHJzL2Uyb0RvYy54bWysVMFu2zAMvQ/YPwi6r7aztFuDOkXQIsOA&#10;oi3aDj0rshQbkEWNUuJkXz9KdpygK3YY5oMsieQj+UTy6nrXGrZV6BuwJS/Ocs6UlVA1dl3yHy/L&#10;T18580HYShiwquR75fn1/OOHq87N1ARqMJVCRiDWzzpX8joEN8syL2vVCn8GTlkSasBWBDriOqtQ&#10;dITemmyS5xdZB1g5BKm8p9vbXsjnCV9rJcOD1l4FZkpOsYW0YlpXcc3mV2K2RuHqRg5hiH+IohWN&#10;Jacj1K0Igm2w+QOqbSSCBx3OJLQZaN1IlXKgbIr8TTbPtXAq5ULkeDfS5P8frLzfPrtHJBo652ee&#10;tjGLncY2/ik+tktk7Uey1C4wSZdFnl9O8wlnkmTFRf65+BLZzI7WDn34pqBlcVNyhI2tnuhFElFi&#10;e+dDr3/Qix4tLBtj0qsYGy88mKaKd+mA69WNQbYV9JzLZU7f4PNEjSKIptkxobQLe6MihrFPSrOm&#10;ohQmKZJUa2qEFVIqG4peVItK9d7OT53F6owWKd0EGJE1RTliDwAHzR7kgN3nPehHU5VKdTTO/xZY&#10;bzxaJM9gw2jcNhbwPQBDWQ2ee/0DST01kaUVVPtHZAh9o3gnlw093p3w4VEgdQb1EHV7eKBFG+hK&#10;DsOOsxrw13v3UZ8KlqScddRpJfc/NwIVZ+a7pVK+LKbT2JrpMD3/MqEDnkpWpxK7aW+AXr+gueJk&#10;2kb9YA5bjdC+0lBYRK8kElaS75LLgIfDTegnAI0VqRaLpEbt6ES4s89ORvDIaqzLl92rQDdUcKDa&#10;v4dDV4rZmxrudaOlhcUmgG5SgR95HfimVk6FM4ydOCtOz0nrOBznvwEAAP//AwBQSwMEFAAGAAgA&#10;AAAhAEv3MAzeAAAACAEAAA8AAABkcnMvZG93bnJldi54bWxMj81uwjAQhO+V+g7WVuqtOIFAIcRB&#10;pRUVEpfy8wAm3iZR43UUGwhvz3Iqx50ZzX6TLXrbiDN2vnakIB5EIJAKZ2oqFRz2q7cpCB80Gd04&#10;QgVX9LDIn58ynRp3oS2ed6EUXEI+1QqqENpUSl9UaLUfuBaJvV/XWR347EppOn3hctvIYRRNpNU1&#10;8YdKt/hZYfG3O1kFP+tlnIyKlfmq+8no8L1ZtpRslXp96T/mIAL24T8Md3xGh5yZju5ExotGQcI5&#10;VqfjdxB3ezxj5ahgGEczkHkmHwfkNwAAAP//AwBQSwECLQAUAAYACAAAACEAtoM4kv4AAADhAQAA&#10;EwAAAAAAAAAAAAAAAAAAAAAAW0NvbnRlbnRfVHlwZXNdLnhtbFBLAQItABQABgAIAAAAIQA4/SH/&#10;1gAAAJQBAAALAAAAAAAAAAAAAAAAAC8BAABfcmVscy8ucmVsc1BLAQItABQABgAIAAAAIQAuIWf2&#10;ggIAAGQFAAAOAAAAAAAAAAAAAAAAAC4CAABkcnMvZTJvRG9jLnhtbFBLAQItABQABgAIAAAAIQBL&#10;9zAM3gAAAAgBAAAPAAAAAAAAAAAAAAAAANwEAABkcnMvZG93bnJldi54bWxQSwUGAAAAAAQABADz&#10;AAAA5wUAAAAA&#10;" filled="f" strokecolor="red" strokeweight="1pt">
                <v:stroke joinstyle="miter"/>
              </v:roundrect>
            </w:pict>
          </mc:Fallback>
        </mc:AlternateContent>
      </w:r>
      <w:r w:rsidR="002C38FB">
        <w:rPr>
          <w:noProof/>
          <w:lang w:eastAsia="cs-CZ"/>
        </w:rPr>
        <w:drawing>
          <wp:inline distT="0" distB="0" distL="0" distR="0" wp14:anchorId="2275B6AE" wp14:editId="6FF64DE4">
            <wp:extent cx="5760720" cy="272732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727325"/>
                    </a:xfrm>
                    <a:prstGeom prst="rect">
                      <a:avLst/>
                    </a:prstGeom>
                  </pic:spPr>
                </pic:pic>
              </a:graphicData>
            </a:graphic>
          </wp:inline>
        </w:drawing>
      </w:r>
    </w:p>
    <w:p w14:paraId="42EC274E" w14:textId="7697AE18" w:rsidR="002A70BE" w:rsidRDefault="002A70BE" w:rsidP="002A70BE">
      <w:pPr>
        <w:spacing w:after="0"/>
        <w:rPr>
          <w:iCs/>
          <w:sz w:val="24"/>
          <w:szCs w:val="24"/>
        </w:rPr>
      </w:pPr>
    </w:p>
    <w:p w14:paraId="33FEC93A" w14:textId="7AC52FF1" w:rsidR="002C38FB" w:rsidRDefault="003C2556" w:rsidP="002A70BE">
      <w:pPr>
        <w:spacing w:after="0"/>
        <w:rPr>
          <w:iCs/>
          <w:sz w:val="24"/>
          <w:szCs w:val="24"/>
        </w:rPr>
      </w:pPr>
      <w:r>
        <w:rPr>
          <w:noProof/>
          <w:lang w:eastAsia="cs-CZ"/>
        </w:rPr>
        <w:lastRenderedPageBreak/>
        <mc:AlternateContent>
          <mc:Choice Requires="wps">
            <w:drawing>
              <wp:anchor distT="0" distB="0" distL="114300" distR="114300" simplePos="0" relativeHeight="251675648" behindDoc="0" locked="0" layoutInCell="1" allowOverlap="1" wp14:anchorId="79CD1FF7" wp14:editId="46CC81C2">
                <wp:simplePos x="0" y="0"/>
                <wp:positionH relativeFrom="column">
                  <wp:posOffset>4640044</wp:posOffset>
                </wp:positionH>
                <wp:positionV relativeFrom="paragraph">
                  <wp:posOffset>3099097</wp:posOffset>
                </wp:positionV>
                <wp:extent cx="415636" cy="148441"/>
                <wp:effectExtent l="0" t="0" r="22860" b="23495"/>
                <wp:wrapNone/>
                <wp:docPr id="83" name="Zaoblený obdélník 83"/>
                <wp:cNvGraphicFramePr/>
                <a:graphic xmlns:a="http://schemas.openxmlformats.org/drawingml/2006/main">
                  <a:graphicData uri="http://schemas.microsoft.com/office/word/2010/wordprocessingShape">
                    <wps:wsp>
                      <wps:cNvSpPr/>
                      <wps:spPr>
                        <a:xfrm>
                          <a:off x="0" y="0"/>
                          <a:ext cx="415636" cy="14844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0F5533" id="Zaoblený obdélník 83" o:spid="_x0000_s1026" style="position:absolute;margin-left:365.35pt;margin-top:244pt;width:32.75pt;height:11.7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dggIAAGMFAAAOAAAAZHJzL2Uyb0RvYy54bWysVE1v2zAMvQ/YfxB0Xx1nadcFdYqgRYYB&#10;RVu0HXpWZCk2IIsapcTJfv0o+SNBV+wwzAdZEslH8onk1fW+MWyn0NdgC56fTThTVkJZ203Bf7ys&#10;Pl1y5oOwpTBgVcEPyvPrxccPV62bqylUYEqFjECsn7eu4FUIbp5lXlaqEf4MnLIk1ICNCHTETVai&#10;aAm9Mdl0MrnIWsDSIUjlPd3edkK+SPhaKxketPYqMFNwii2kFdO6jmu2uBLzDQpX1bIPQ/xDFI2o&#10;LTkdoW5FEGyL9R9QTS0RPOhwJqHJQOtaqpQDZZNP3mTzXAmnUi5EjncjTf7/wcr73bN7RKKhdX7u&#10;aRuz2Gts4p/iY/tE1mEkS+0Dk3Q5y88vPl9wJkmUzy5nszySmR2NHfrwTUHD4qbgCFtbPtGDJJ7E&#10;7s6HTn/Qiw4trGpj0qMYGy88mLqMd+mAm/WNQbYT9Jqr1YS+3ueJGkUQTbNjPmkXDkZFDGOflGZ1&#10;SRlMUySp1NQIK6RUNuSdqBKl6rydnzqLxRktUroJMCJrinLE7gEGzQ5kwO7y7vWjqUqVOhpP/hZY&#10;ZzxaJM9gw2jc1BbwPQBDWfWeO/2BpI6ayNIaysMjMoSuT7yTq5oe70748CiQGoNaiJo9PNCiDbQF&#10;h37HWQX46737qE/1SlLOWmq0gvufW4GKM/PdUiV/zWez2JnpMDv/MqUDnkrWpxK7bW6AXj+nseJk&#10;2kb9YIatRmheaSYso1cSCSvJd8FlwOFwE7oBQFNFquUyqVE3OhHu7LOTETyyGuvyZf8q0PUVHKj0&#10;72FoSjF/U8OdbrS0sNwG0HUq8COvPd/Uyalw+qkTR8XpOWkdZ+PiNwAAAP//AwBQSwMEFAAGAAgA&#10;AAAhAF1XXoThAAAACwEAAA8AAABkcnMvZG93bnJldi54bWxMj9FOg0AQRd9N/IfNmPhmFwoCIktj&#10;NTVNfLG1H7BlRyCys4Tdtvj3jk/6OJmTe8+tVrMdxBkn3ztSEC8iEEiNMz21Cg4fm7sChA+ajB4c&#10;oYJv9LCqr68qXRp3oR2e96EVHEK+1Aq6EMZSSt90aLVfuBGJf59usjrwObXSTPrC4XaQyyjKpNU9&#10;cUOnR3zusPnan6yC9+06TpNmY176OUsOr2/rkdKdUrc389MjiIBz+IPhV5/VoWanozuR8WJQkCdR&#10;zqiCtCh4FBP5Q7YEcVRwH8cpyLqS/zfUPwAAAP//AwBQSwECLQAUAAYACAAAACEAtoM4kv4AAADh&#10;AQAAEwAAAAAAAAAAAAAAAAAAAAAAW0NvbnRlbnRfVHlwZXNdLnhtbFBLAQItABQABgAIAAAAIQA4&#10;/SH/1gAAAJQBAAALAAAAAAAAAAAAAAAAAC8BAABfcmVscy8ucmVsc1BLAQItABQABgAIAAAAIQBl&#10;xmldggIAAGMFAAAOAAAAAAAAAAAAAAAAAC4CAABkcnMvZTJvRG9jLnhtbFBLAQItABQABgAIAAAA&#10;IQBdV16E4QAAAAsBAAAPAAAAAAAAAAAAAAAAANwEAABkcnMvZG93bnJldi54bWxQSwUGAAAAAAQA&#10;BADzAAAA6gUAAAAA&#10;" filled="f" strokecolor="red" strokeweight="1pt">
                <v:stroke joinstyle="miter"/>
              </v:roundrect>
            </w:pict>
          </mc:Fallback>
        </mc:AlternateContent>
      </w:r>
      <w:r w:rsidR="0020582B">
        <w:rPr>
          <w:noProof/>
          <w:lang w:eastAsia="cs-CZ"/>
        </w:rPr>
        <w:drawing>
          <wp:inline distT="0" distB="0" distL="0" distR="0" wp14:anchorId="52B8FC72" wp14:editId="11ED955E">
            <wp:extent cx="5760720" cy="339344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393440"/>
                    </a:xfrm>
                    <a:prstGeom prst="rect">
                      <a:avLst/>
                    </a:prstGeom>
                  </pic:spPr>
                </pic:pic>
              </a:graphicData>
            </a:graphic>
          </wp:inline>
        </w:drawing>
      </w:r>
    </w:p>
    <w:p w14:paraId="53C3512E" w14:textId="56517F7E" w:rsidR="002C38FB" w:rsidRDefault="002C38FB" w:rsidP="002A70BE">
      <w:pPr>
        <w:spacing w:after="0"/>
        <w:rPr>
          <w:iCs/>
          <w:sz w:val="24"/>
          <w:szCs w:val="24"/>
        </w:rPr>
      </w:pPr>
    </w:p>
    <w:p w14:paraId="0F94F133" w14:textId="7A506A30" w:rsidR="0020582B" w:rsidRDefault="0020582B" w:rsidP="002A70BE">
      <w:pPr>
        <w:spacing w:after="0"/>
        <w:rPr>
          <w:iCs/>
          <w:sz w:val="24"/>
          <w:szCs w:val="24"/>
        </w:rPr>
      </w:pPr>
    </w:p>
    <w:p w14:paraId="7A06A028" w14:textId="2A6DA8F7" w:rsidR="0020582B" w:rsidRDefault="0020582B" w:rsidP="002A70BE">
      <w:pPr>
        <w:spacing w:after="0"/>
        <w:rPr>
          <w:iCs/>
          <w:sz w:val="24"/>
          <w:szCs w:val="24"/>
        </w:rPr>
      </w:pPr>
      <w:r>
        <w:rPr>
          <w:iCs/>
          <w:sz w:val="24"/>
          <w:szCs w:val="24"/>
        </w:rPr>
        <w:t>V případě volby „99 – Jiný právní zájem.“ je následně potřeba konkrétně uvést daný zájem do textové položky. Po stisku tlačítka „OK“ s</w:t>
      </w:r>
      <w:r w:rsidR="008C5206">
        <w:rPr>
          <w:iCs/>
          <w:sz w:val="24"/>
          <w:szCs w:val="24"/>
        </w:rPr>
        <w:t>ystém</w:t>
      </w:r>
      <w:r>
        <w:rPr>
          <w:iCs/>
          <w:sz w:val="24"/>
          <w:szCs w:val="24"/>
        </w:rPr>
        <w:t xml:space="preserve"> vygeneruje patřičný PDF </w:t>
      </w:r>
      <w:r w:rsidR="008C5206">
        <w:rPr>
          <w:iCs/>
          <w:sz w:val="24"/>
          <w:szCs w:val="24"/>
        </w:rPr>
        <w:t>dokument</w:t>
      </w:r>
      <w:r>
        <w:rPr>
          <w:iCs/>
          <w:sz w:val="24"/>
          <w:szCs w:val="24"/>
        </w:rPr>
        <w:t xml:space="preserve"> a zobrazí </w:t>
      </w:r>
      <w:r w:rsidR="008C5206">
        <w:rPr>
          <w:iCs/>
          <w:sz w:val="24"/>
          <w:szCs w:val="24"/>
        </w:rPr>
        <w:t>nové</w:t>
      </w:r>
      <w:r>
        <w:rPr>
          <w:iCs/>
          <w:sz w:val="24"/>
          <w:szCs w:val="24"/>
        </w:rPr>
        <w:t xml:space="preserve"> okno s odkazem </w:t>
      </w:r>
      <w:r w:rsidR="008C5206">
        <w:rPr>
          <w:iCs/>
          <w:sz w:val="24"/>
          <w:szCs w:val="24"/>
        </w:rPr>
        <w:t xml:space="preserve">pro </w:t>
      </w:r>
      <w:r w:rsidR="008C5206">
        <w:rPr>
          <w:noProof/>
          <w:lang w:eastAsia="cs-CZ"/>
        </w:rPr>
        <w:t>stažení výsledného souboru.</w:t>
      </w:r>
    </w:p>
    <w:p w14:paraId="14704092" w14:textId="1776D599" w:rsidR="0020582B" w:rsidRDefault="0020582B" w:rsidP="002A70BE">
      <w:pPr>
        <w:spacing w:after="0"/>
        <w:rPr>
          <w:iCs/>
          <w:sz w:val="24"/>
          <w:szCs w:val="24"/>
        </w:rPr>
      </w:pPr>
    </w:p>
    <w:p w14:paraId="44ED03EE" w14:textId="70F65C41" w:rsidR="0020582B" w:rsidRDefault="003C2556" w:rsidP="002A70BE">
      <w:pPr>
        <w:spacing w:after="0"/>
        <w:rPr>
          <w:iCs/>
          <w:sz w:val="24"/>
          <w:szCs w:val="24"/>
        </w:rPr>
      </w:pPr>
      <w:r>
        <w:rPr>
          <w:noProof/>
          <w:lang w:eastAsia="cs-CZ"/>
        </w:rPr>
        <mc:AlternateContent>
          <mc:Choice Requires="wps">
            <w:drawing>
              <wp:anchor distT="0" distB="0" distL="114300" distR="114300" simplePos="0" relativeHeight="251676672" behindDoc="0" locked="0" layoutInCell="1" allowOverlap="1" wp14:anchorId="363E0E51" wp14:editId="59578F72">
                <wp:simplePos x="0" y="0"/>
                <wp:positionH relativeFrom="column">
                  <wp:posOffset>2514361</wp:posOffset>
                </wp:positionH>
                <wp:positionV relativeFrom="paragraph">
                  <wp:posOffset>1392900</wp:posOffset>
                </wp:positionV>
                <wp:extent cx="213591" cy="255320"/>
                <wp:effectExtent l="0" t="38100" r="53340" b="30480"/>
                <wp:wrapNone/>
                <wp:docPr id="85" name="Přímá spojnice se šipkou 85"/>
                <wp:cNvGraphicFramePr/>
                <a:graphic xmlns:a="http://schemas.openxmlformats.org/drawingml/2006/main">
                  <a:graphicData uri="http://schemas.microsoft.com/office/word/2010/wordprocessingShape">
                    <wps:wsp>
                      <wps:cNvCnPr/>
                      <wps:spPr>
                        <a:xfrm flipV="1">
                          <a:off x="0" y="0"/>
                          <a:ext cx="213591" cy="2553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C8AF7" id="Přímá spojnice se šipkou 85" o:spid="_x0000_s1026" type="#_x0000_t32" style="position:absolute;margin-left:198pt;margin-top:109.7pt;width:16.8pt;height:20.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WS2wEAAA0EAAAOAAAAZHJzL2Uyb0RvYy54bWysU02P0zAQvSPxHyzfadKuiqBquocu5YJg&#10;BQt31xknlhzbGg/9+PeMnTbLl1ZaRA6j2J73Zt7zeH17Gpw4ACYbfCPns1oK8Dq01neN/Pqwe/VG&#10;ikTKt8oFD408Q5K3m5cv1se4gkXog2sBBZP4tDrGRvZEcVVVSfcwqDQLETwfmoCDIl5iV7Wojsw+&#10;uGpR16+rY8A2YtCQEu/ejYdyU/iNAU2fjElAwjWSe6MSscR9jtVmrVYdqthbfWlD/UMXg7Kei05U&#10;d4qU+I72D6rBagwpGJrpMFTBGKuhaGA18/o3NV96FaFoYXNSnGxK/49Wfzxs/T2yDceYVineY1Zx&#10;MjgI42z8xndadHGn4lRsO0+2wYmE5s3F/Gb5di6F5qPFcnmzKLZWI02mi5joPYRB5J9GJkJlu562&#10;wXu+oIBjCXX4kIgbYeAVkMHO55iCs+3OOlcW2O23DsVB8a3udjV/+SIZ+EsaKeve+VbQOfLkEVrl&#10;OweXzExbPWouf3R2MJb8DEbYlrWNrZVxhKmk0ho8zScmzs4ww+1NwLrY9iTwkp+hUEb1OeAJUSoH&#10;TxN4sD7g36rT6dqyGfOvDoy6swX70J7LNBRreOaKq5f3kYf653WBP77izQ8AAAD//wMAUEsDBBQA&#10;BgAIAAAAIQBfhkvr4gAAAAsBAAAPAAAAZHJzL2Rvd25yZXYueG1sTI9BT8MwDIXvSPyHyEjcWLpu&#10;VLRrOsE0JA5oEmWHHbPGawuNUzVZV/j1mBPcbL+n5+/l68l2YsTBt44UzGcRCKTKmZZqBfv357sH&#10;ED5oMrpzhAq+0MO6uL7KdWbchd5wLEMtOIR8phU0IfSZlL5q0Go/cz0Sayc3WB14HWppBn3hcNvJ&#10;OIoSaXVL/KHRPW4arD7Ls1XwNG6TrX353kcfrwe7M4uSDrhR6vZmelyBCDiFPzP84jM6FMx0dGcy&#10;XnQKFmnCXYKCeJ4uQbBjGacJiCNf7nmQRS7/dyh+AAAA//8DAFBLAQItABQABgAIAAAAIQC2gziS&#10;/gAAAOEBAAATAAAAAAAAAAAAAAAAAAAAAABbQ29udGVudF9UeXBlc10ueG1sUEsBAi0AFAAGAAgA&#10;AAAhADj9If/WAAAAlAEAAAsAAAAAAAAAAAAAAAAALwEAAF9yZWxzLy5yZWxzUEsBAi0AFAAGAAgA&#10;AAAhAPdQ1ZLbAQAADQQAAA4AAAAAAAAAAAAAAAAALgIAAGRycy9lMm9Eb2MueG1sUEsBAi0AFAAG&#10;AAgAAAAhAF+GS+viAAAACwEAAA8AAAAAAAAAAAAAAAAANQQAAGRycy9kb3ducmV2LnhtbFBLBQYA&#10;AAAABAAEAPMAAABEBQAAAAA=&#10;" strokecolor="red" strokeweight=".5pt">
                <v:stroke endarrow="block" joinstyle="miter"/>
              </v:shape>
            </w:pict>
          </mc:Fallback>
        </mc:AlternateContent>
      </w:r>
      <w:r w:rsidR="0020582B">
        <w:rPr>
          <w:noProof/>
          <w:lang w:eastAsia="cs-CZ"/>
        </w:rPr>
        <w:drawing>
          <wp:inline distT="0" distB="0" distL="0" distR="0" wp14:anchorId="512F85B2" wp14:editId="0B1735F4">
            <wp:extent cx="5760720" cy="225552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255520"/>
                    </a:xfrm>
                    <a:prstGeom prst="rect">
                      <a:avLst/>
                    </a:prstGeom>
                  </pic:spPr>
                </pic:pic>
              </a:graphicData>
            </a:graphic>
          </wp:inline>
        </w:drawing>
      </w:r>
    </w:p>
    <w:p w14:paraId="54BB24CF" w14:textId="084F0131" w:rsidR="0020582B" w:rsidRDefault="0020582B" w:rsidP="002A70BE">
      <w:pPr>
        <w:spacing w:after="0"/>
        <w:rPr>
          <w:iCs/>
          <w:sz w:val="24"/>
          <w:szCs w:val="24"/>
        </w:rPr>
      </w:pPr>
    </w:p>
    <w:p w14:paraId="59ED6FC5" w14:textId="0F157CFB" w:rsidR="006451BD" w:rsidRDefault="006451BD" w:rsidP="002A70BE">
      <w:pPr>
        <w:spacing w:after="0"/>
        <w:rPr>
          <w:iCs/>
          <w:sz w:val="24"/>
          <w:szCs w:val="24"/>
        </w:rPr>
      </w:pPr>
      <w:r>
        <w:rPr>
          <w:iCs/>
          <w:sz w:val="24"/>
          <w:szCs w:val="24"/>
        </w:rPr>
        <w:t xml:space="preserve">Soubor s požadovanými informacemi je pak možno standardně stáhnout k zobrazení či uložení do lokálního PC. K zobrazení obsahu souboru budete potřebovat program umějící zpracovat PDF soubor (např. Acrobat </w:t>
      </w:r>
      <w:proofErr w:type="spellStart"/>
      <w:r>
        <w:rPr>
          <w:iCs/>
          <w:sz w:val="24"/>
          <w:szCs w:val="24"/>
        </w:rPr>
        <w:t>Reader</w:t>
      </w:r>
      <w:proofErr w:type="spellEnd"/>
      <w:r>
        <w:rPr>
          <w:iCs/>
          <w:sz w:val="24"/>
          <w:szCs w:val="24"/>
        </w:rPr>
        <w:t>).</w:t>
      </w:r>
    </w:p>
    <w:p w14:paraId="46685AB6" w14:textId="77777777" w:rsidR="006451BD" w:rsidRPr="000E1FA0" w:rsidRDefault="006451BD" w:rsidP="002A70BE">
      <w:pPr>
        <w:spacing w:after="0"/>
        <w:rPr>
          <w:iCs/>
          <w:sz w:val="24"/>
          <w:szCs w:val="24"/>
        </w:rPr>
      </w:pPr>
    </w:p>
    <w:p w14:paraId="18EDA12A" w14:textId="001D70F8" w:rsidR="008438FC" w:rsidRPr="002A4866" w:rsidRDefault="00144816" w:rsidP="002A4866">
      <w:pPr>
        <w:pStyle w:val="Nadpis2"/>
      </w:pPr>
      <w:bookmarkStart w:id="84" w:name="_Toc464052035"/>
      <w:bookmarkStart w:id="85" w:name="_Toc30600273"/>
      <w:r>
        <w:rPr>
          <w:lang w:val="cs-CZ"/>
        </w:rPr>
        <w:t>Národní akreditační úřad pro vysoké školství</w:t>
      </w:r>
      <w:bookmarkEnd w:id="84"/>
      <w:bookmarkEnd w:id="85"/>
    </w:p>
    <w:p w14:paraId="6F4C74FD" w14:textId="61E8099C" w:rsidR="00F50B7E" w:rsidRPr="00041FA1" w:rsidRDefault="008438FC" w:rsidP="002A4866">
      <w:r w:rsidRPr="00041FA1">
        <w:t xml:space="preserve">Členové </w:t>
      </w:r>
      <w:r w:rsidR="00144816">
        <w:t>Rady Národního akreditačního úřadu pro vysoké školství a členové Přezkumné komise N</w:t>
      </w:r>
      <w:r w:rsidR="00296657">
        <w:t xml:space="preserve">árodního akreditačního úřadu pro vysoké školství </w:t>
      </w:r>
      <w:r w:rsidR="00CE207C" w:rsidRPr="00041FA1">
        <w:t>mají</w:t>
      </w:r>
      <w:r w:rsidRPr="00041FA1">
        <w:t xml:space="preserve"> přístup k údajům relevantním pro účely </w:t>
      </w:r>
      <w:r w:rsidRPr="00041FA1">
        <w:lastRenderedPageBreak/>
        <w:t>zjištění skutkového stavu v řízeních ve věcech akreditací</w:t>
      </w:r>
      <w:r w:rsidR="00CE207C" w:rsidRPr="00041FA1">
        <w:t>,</w:t>
      </w:r>
      <w:r w:rsidRPr="00041FA1">
        <w:t xml:space="preserve"> a to ke všem údajům o zaměstnancích uvedených v</w:t>
      </w:r>
      <w:r w:rsidR="00F50B7E" w:rsidRPr="00041FA1">
        <w:t xml:space="preserve"> tomto </w:t>
      </w:r>
      <w:r w:rsidRPr="00041FA1">
        <w:t>registru</w:t>
      </w:r>
      <w:r w:rsidR="00144816">
        <w:t>.</w:t>
      </w:r>
      <w:r w:rsidR="00604D8D" w:rsidRPr="00041FA1">
        <w:t xml:space="preserve"> </w:t>
      </w:r>
    </w:p>
    <w:p w14:paraId="6330F89B" w14:textId="6570B9ED" w:rsidR="00253B2E" w:rsidRDefault="00253B2E" w:rsidP="00FA6CB1">
      <w:pPr>
        <w:spacing w:after="0"/>
      </w:pPr>
      <w:r w:rsidRPr="00041FA1">
        <w:t>Výše uvedené osoby mají oprávněn k přístupu k osobním údajům sdružovaným v rámci IS REDOP pouze na základě podepsaného poučení o nakládání s osobními údaji</w:t>
      </w:r>
      <w:r w:rsidR="00296657">
        <w:t>.</w:t>
      </w:r>
    </w:p>
    <w:p w14:paraId="41B01D1A" w14:textId="77777777" w:rsidR="00636803" w:rsidRPr="000E1FA0" w:rsidRDefault="00636803" w:rsidP="002A4866">
      <w:pPr>
        <w:rPr>
          <w:sz w:val="24"/>
          <w:szCs w:val="24"/>
        </w:rPr>
      </w:pPr>
    </w:p>
    <w:p w14:paraId="68BE4552" w14:textId="04534D47" w:rsidR="008E0AEE" w:rsidRPr="002A4866" w:rsidRDefault="00152B24" w:rsidP="002A4866">
      <w:pPr>
        <w:pStyle w:val="Nadpis2"/>
      </w:pPr>
      <w:bookmarkStart w:id="86" w:name="_Toc30600274"/>
      <w:r>
        <w:rPr>
          <w:lang w:val="cs-CZ"/>
        </w:rPr>
        <w:t>Ministerstvo</w:t>
      </w:r>
      <w:r w:rsidR="00305916">
        <w:rPr>
          <w:lang w:val="cs-CZ"/>
        </w:rPr>
        <w:t xml:space="preserve"> školství, mládeže a tělovýchovy</w:t>
      </w:r>
      <w:bookmarkEnd w:id="86"/>
    </w:p>
    <w:p w14:paraId="07099905" w14:textId="7F192F9D" w:rsidR="00144816" w:rsidRPr="00041FA1" w:rsidRDefault="00152B24" w:rsidP="00144816">
      <w:r w:rsidRPr="00041FA1">
        <w:t>Zástupc</w:t>
      </w:r>
      <w:r>
        <w:t>i</w:t>
      </w:r>
      <w:r w:rsidRPr="00041FA1">
        <w:t xml:space="preserve"> </w:t>
      </w:r>
      <w:r w:rsidR="00F50B7E" w:rsidRPr="00041FA1">
        <w:t>odboru vysokých škol MŠMT m</w:t>
      </w:r>
      <w:r>
        <w:t>ají</w:t>
      </w:r>
      <w:r w:rsidR="00F50B7E" w:rsidRPr="00041FA1">
        <w:t xml:space="preserve"> přís</w:t>
      </w:r>
      <w:r w:rsidR="00D53F35">
        <w:t>tupová práva z pozice správce a </w:t>
      </w:r>
      <w:r w:rsidR="00F50B7E" w:rsidRPr="00041FA1">
        <w:t>administrátora IS REDOP</w:t>
      </w:r>
      <w:r>
        <w:t>.</w:t>
      </w:r>
      <w:r w:rsidR="008B7A17">
        <w:t xml:space="preserve"> </w:t>
      </w:r>
      <w:r w:rsidR="00BB583B" w:rsidRPr="00041FA1">
        <w:t>Zástupc</w:t>
      </w:r>
      <w:r>
        <w:t>i</w:t>
      </w:r>
      <w:r w:rsidR="00BB583B" w:rsidRPr="00041FA1">
        <w:t xml:space="preserve"> odboru </w:t>
      </w:r>
      <w:r w:rsidR="00BB583B">
        <w:t xml:space="preserve">podpory </w:t>
      </w:r>
      <w:r w:rsidR="00BB583B" w:rsidRPr="00041FA1">
        <w:t>vysokých škol</w:t>
      </w:r>
      <w:r w:rsidR="00BB583B">
        <w:t xml:space="preserve"> a výzkumu</w:t>
      </w:r>
      <w:r w:rsidR="00BB583B" w:rsidRPr="00041FA1">
        <w:t xml:space="preserve"> MŠMT m</w:t>
      </w:r>
      <w:r>
        <w:t>ají</w:t>
      </w:r>
      <w:r w:rsidR="00BB583B" w:rsidRPr="00041FA1">
        <w:t xml:space="preserve"> přís</w:t>
      </w:r>
      <w:r w:rsidR="00BB583B">
        <w:t xml:space="preserve">tupová práva k údajům </w:t>
      </w:r>
      <w:r w:rsidR="00BB583B" w:rsidRPr="00041FA1">
        <w:t>sdružovaný</w:t>
      </w:r>
      <w:r w:rsidR="00BB583B">
        <w:t>ch</w:t>
      </w:r>
      <w:r w:rsidR="00BB583B" w:rsidRPr="00041FA1">
        <w:t xml:space="preserve"> v IS REDOP</w:t>
      </w:r>
      <w:r w:rsidR="00BB583B">
        <w:t xml:space="preserve"> pro účely</w:t>
      </w:r>
      <w:r w:rsidR="00BB583B" w:rsidRPr="00BB583B">
        <w:t xml:space="preserve"> výpočtu rozpočtu vysokých škol/výpočet příspěvku veřejným vysokým školám.</w:t>
      </w:r>
      <w:r w:rsidR="008B7A17">
        <w:t xml:space="preserve"> </w:t>
      </w:r>
      <w:r w:rsidR="00144816" w:rsidRPr="00041FA1">
        <w:t xml:space="preserve">Členové </w:t>
      </w:r>
      <w:r w:rsidR="00144816">
        <w:t>odboru kanceláře Národního akreditačního úřadu pro vysoké školství při MŠMT</w:t>
      </w:r>
      <w:r w:rsidR="00144816" w:rsidRPr="00041FA1">
        <w:t xml:space="preserve"> mají přístup k údajům relevantním pro účely zjištění skutkového stavu v řízeních ve věcech akreditací, a to ke všem údajům o zaměstnancích uvedených v tomto registru</w:t>
      </w:r>
      <w:r w:rsidR="00144816">
        <w:t>.</w:t>
      </w:r>
      <w:r w:rsidR="00144816" w:rsidRPr="00041FA1">
        <w:t xml:space="preserve"> </w:t>
      </w:r>
    </w:p>
    <w:p w14:paraId="163FFA82" w14:textId="77777777" w:rsidR="00144816" w:rsidRDefault="00144816" w:rsidP="00FA6CB1">
      <w:pPr>
        <w:spacing w:after="0"/>
      </w:pPr>
      <w:r w:rsidRPr="00041FA1">
        <w:t>Výše uvedené osoby mají oprávněn k přístupu k osobním údajům sdružovaným v rámci IS REDOP pouze na základě podepsaného poučení zaměstnance o nakládání s osobními údaji</w:t>
      </w:r>
      <w:r>
        <w:t>.</w:t>
      </w:r>
    </w:p>
    <w:p w14:paraId="7C74887C" w14:textId="77777777" w:rsidR="00144816" w:rsidRPr="000E1FA0" w:rsidRDefault="00144816" w:rsidP="002A4866">
      <w:pPr>
        <w:rPr>
          <w:sz w:val="24"/>
          <w:szCs w:val="24"/>
        </w:rPr>
      </w:pPr>
    </w:p>
    <w:p w14:paraId="5CF82640" w14:textId="41D4C08E" w:rsidR="00144816" w:rsidRPr="002A4866" w:rsidRDefault="00144816" w:rsidP="00144816">
      <w:pPr>
        <w:pStyle w:val="Nadpis2"/>
      </w:pPr>
      <w:bookmarkStart w:id="87" w:name="_Toc30600275"/>
      <w:r>
        <w:rPr>
          <w:lang w:val="cs-CZ"/>
        </w:rPr>
        <w:t>Zaměstnanec vysoké školy</w:t>
      </w:r>
      <w:r w:rsidR="00DD2980">
        <w:rPr>
          <w:lang w:val="cs-CZ"/>
        </w:rPr>
        <w:t>, jehož údaje jsou obsaženy v REDOP</w:t>
      </w:r>
      <w:bookmarkEnd w:id="87"/>
    </w:p>
    <w:p w14:paraId="1CE01E53" w14:textId="71C54F71" w:rsidR="00144816" w:rsidRDefault="00144816" w:rsidP="002A4866">
      <w:r>
        <w:t xml:space="preserve">Zaměstnanec vysoké školy, jehož údaje jsou obsaženy v IS REDOP, pokud jde o údaje o jeho osobě, má přístup </w:t>
      </w:r>
      <w:r w:rsidR="00E16985">
        <w:t>k</w:t>
      </w:r>
      <w:r>
        <w:t> těmto údajům po prokázání jednoznačné identifikace své osoby.</w:t>
      </w:r>
    </w:p>
    <w:p w14:paraId="72138FE5" w14:textId="0865BB1E" w:rsidR="00490EBB" w:rsidRDefault="00490EBB" w:rsidP="002A4866">
      <w:r>
        <w:t xml:space="preserve">Požádá-li subjekt údajů (zaměstnanec vysoké školy, jehož údaje jsou obsaženy v IS REDOP) v souladu s § 12 odst. 1 zákona č. </w:t>
      </w:r>
      <w:r w:rsidRPr="00490EBB">
        <w:t>101/2000 Sb., o ochraně osobních údajů a o změně některých zákonů, ve znění pozdějších předpisů</w:t>
      </w:r>
      <w:r>
        <w:t>, o informaci o zpracování svých osobních údajů v tomto registru, je mu správce (MŠMT) povinen tuto informaci bez zbytečného odkladu předat, avšak správce má dle § 12 odst. 3 tohoto zákona právo za poskytnutí informace požadovat přiměřenou úhradu nepřevyšující náklady nezbytné na poskytnutí informace.</w:t>
      </w:r>
    </w:p>
    <w:p w14:paraId="5C3F4983" w14:textId="77777777" w:rsidR="00385560" w:rsidRDefault="00385560" w:rsidP="008B7A17">
      <w:pPr>
        <w:spacing w:after="0"/>
      </w:pPr>
      <w:r>
        <w:t xml:space="preserve">Obsahem takovéto informace dle § 12 odst. 2 zákona č. </w:t>
      </w:r>
      <w:r w:rsidRPr="00490EBB">
        <w:t>101/2000 Sb.</w:t>
      </w:r>
      <w:r>
        <w:t xml:space="preserve"> je vždy sdělení o</w:t>
      </w:r>
    </w:p>
    <w:p w14:paraId="02F40142" w14:textId="77777777" w:rsidR="00385560" w:rsidRDefault="00385560" w:rsidP="00385560">
      <w:pPr>
        <w:pStyle w:val="Odstavecseseznamem"/>
        <w:numPr>
          <w:ilvl w:val="0"/>
          <w:numId w:val="21"/>
        </w:numPr>
        <w:spacing w:after="0"/>
        <w:ind w:left="714" w:hanging="357"/>
      </w:pPr>
      <w:r>
        <w:t>účelu zpracování osobních údajů,</w:t>
      </w:r>
    </w:p>
    <w:p w14:paraId="65E0EC35" w14:textId="77777777" w:rsidR="00385560" w:rsidRDefault="00385560" w:rsidP="00385560">
      <w:pPr>
        <w:pStyle w:val="Odstavecseseznamem"/>
        <w:numPr>
          <w:ilvl w:val="0"/>
          <w:numId w:val="21"/>
        </w:numPr>
        <w:spacing w:after="0"/>
        <w:ind w:left="714" w:hanging="357"/>
      </w:pPr>
      <w:r>
        <w:t>osobních údajích, případně kategoriích osobních údajů, které jsou předmětem zpracování, včetně veškerých dostupných informací o jejich zdroji,</w:t>
      </w:r>
    </w:p>
    <w:p w14:paraId="00D2A60B" w14:textId="77777777" w:rsidR="00385560" w:rsidRDefault="00385560" w:rsidP="00385560">
      <w:pPr>
        <w:pStyle w:val="Odstavecseseznamem"/>
        <w:numPr>
          <w:ilvl w:val="0"/>
          <w:numId w:val="21"/>
        </w:numPr>
        <w:spacing w:after="0"/>
        <w:ind w:left="714" w:hanging="357"/>
      </w:pPr>
      <w:r>
        <w:t>povaze automatizovaného zpracování v souvislosti s jeho využitím pro rozhodování, jestliže jsou na základě tohoto zpracování činěny úkony nebo rozhodnutí, jejichž obsahem je zásah do práva a oprávněných zájmů subjektu údajů,</w:t>
      </w:r>
    </w:p>
    <w:p w14:paraId="2C38B6FC" w14:textId="77777777" w:rsidR="00385560" w:rsidRDefault="00385560" w:rsidP="00FA6CB1">
      <w:pPr>
        <w:pStyle w:val="Odstavecseseznamem"/>
        <w:numPr>
          <w:ilvl w:val="0"/>
          <w:numId w:val="21"/>
        </w:numPr>
        <w:spacing w:after="0"/>
        <w:ind w:left="714" w:hanging="357"/>
      </w:pPr>
      <w:r>
        <w:t>příjemci, případně kategoriích příjemců.</w:t>
      </w:r>
    </w:p>
    <w:p w14:paraId="6D556D29" w14:textId="77777777" w:rsidR="00152B24" w:rsidRPr="000E1FA0" w:rsidRDefault="00152B24" w:rsidP="00152B24">
      <w:pPr>
        <w:rPr>
          <w:rFonts w:eastAsia="Times New Roman"/>
          <w:b/>
          <w:bCs/>
          <w:iCs/>
          <w:color w:val="2E74B5" w:themeColor="accent1" w:themeShade="BF"/>
          <w:sz w:val="24"/>
          <w:szCs w:val="24"/>
        </w:rPr>
      </w:pPr>
    </w:p>
    <w:p w14:paraId="0149BA0E" w14:textId="540DC79F" w:rsidR="00152B24" w:rsidRPr="00BE09E4" w:rsidRDefault="00952707" w:rsidP="001A6D4D">
      <w:pPr>
        <w:pStyle w:val="Nadpis2"/>
      </w:pPr>
      <w:bookmarkStart w:id="88" w:name="_Toc30600276"/>
      <w:r w:rsidRPr="00952707">
        <w:t>Poskytovatelé zahraničního vysokoškolského vzdělání na území Č</w:t>
      </w:r>
      <w:r>
        <w:t>R</w:t>
      </w:r>
      <w:bookmarkEnd w:id="88"/>
    </w:p>
    <w:p w14:paraId="60EC857B" w14:textId="64188FC0" w:rsidR="00952707" w:rsidRPr="00041FA1" w:rsidRDefault="00952707" w:rsidP="00952707">
      <w:pPr>
        <w:rPr>
          <w:highlight w:val="yellow"/>
        </w:rPr>
      </w:pPr>
      <w:r w:rsidRPr="00041FA1">
        <w:t xml:space="preserve">V případě zavádění a práce s IS REDOP je na straně </w:t>
      </w:r>
      <w:r>
        <w:t>poskytovatelů zahraničního vysokoškolského vzdělání na území ČR</w:t>
      </w:r>
      <w:r w:rsidRPr="00041FA1">
        <w:t xml:space="preserve"> za vkládání požadovaných informací a zároveň kontrolou jimi vložených dat zodpovědná osoba </w:t>
      </w:r>
      <w:r>
        <w:t xml:space="preserve">(zaměstnanec poskytovatele) zvlášť k tomu </w:t>
      </w:r>
      <w:r w:rsidRPr="00041FA1">
        <w:t>pověřen</w:t>
      </w:r>
      <w:r w:rsidR="0098332E">
        <w:t>á</w:t>
      </w:r>
      <w:r w:rsidRPr="00041FA1">
        <w:t xml:space="preserve"> </w:t>
      </w:r>
      <w:r w:rsidR="00984673">
        <w:t xml:space="preserve">statutárním </w:t>
      </w:r>
      <w:r w:rsidR="002C5A54">
        <w:t xml:space="preserve">zástupcem poskytovatele </w:t>
      </w:r>
      <w:r w:rsidRPr="00041FA1">
        <w:t>– v rámci IS REDOP se jedná o pohyb pouze v rovině dat poskytnutých vlastní institucí.</w:t>
      </w:r>
    </w:p>
    <w:p w14:paraId="6CC9BC5D" w14:textId="50555C28" w:rsidR="00952707" w:rsidRDefault="00952707" w:rsidP="00952707">
      <w:r w:rsidRPr="00041FA1">
        <w:lastRenderedPageBreak/>
        <w:t>Osoba pověřená vkládáním dat do systému za dan</w:t>
      </w:r>
      <w:r>
        <w:t>ého poskytovatele</w:t>
      </w:r>
      <w:r w:rsidRPr="00041FA1">
        <w:t xml:space="preserve"> musí podepsat poučení zaměstnance o nakládání s osobními údaji a při předání </w:t>
      </w:r>
      <w:r w:rsidRPr="00041FA1">
        <w:rPr>
          <w:lang w:val="x-none"/>
        </w:rPr>
        <w:t>přístupov</w:t>
      </w:r>
      <w:r w:rsidRPr="00041FA1">
        <w:t>ých</w:t>
      </w:r>
      <w:r w:rsidRPr="00041FA1">
        <w:rPr>
          <w:lang w:val="x-none"/>
        </w:rPr>
        <w:t xml:space="preserve"> údaj</w:t>
      </w:r>
      <w:r w:rsidRPr="00041FA1">
        <w:t>ů</w:t>
      </w:r>
      <w:r w:rsidRPr="00041FA1">
        <w:rPr>
          <w:lang w:val="x-none"/>
        </w:rPr>
        <w:t xml:space="preserve"> ke vstupu </w:t>
      </w:r>
      <w:r w:rsidRPr="00041FA1">
        <w:t xml:space="preserve">do </w:t>
      </w:r>
      <w:r w:rsidRPr="00041FA1">
        <w:rPr>
          <w:lang w:val="x-none"/>
        </w:rPr>
        <w:t xml:space="preserve">IS REDOP </w:t>
      </w:r>
      <w:r w:rsidRPr="00041FA1">
        <w:t xml:space="preserve">je tato osoba upozorněna na skutečnost, že za danou instituci má přístup do IS REDOP pouze ona a že zodpovídá za bezpečnost dat vkládaných do IS REDOP ze strany dané </w:t>
      </w:r>
      <w:r w:rsidR="00A44E8C">
        <w:t>instituce</w:t>
      </w:r>
      <w:r w:rsidRPr="00041FA1">
        <w:t xml:space="preserve"> (blíže viz kap. 1.2 metodiky).</w:t>
      </w:r>
    </w:p>
    <w:p w14:paraId="0C346491" w14:textId="1A3691B2" w:rsidR="0098332E" w:rsidRPr="00041FA1" w:rsidRDefault="0098332E" w:rsidP="00FA6CB1">
      <w:pPr>
        <w:spacing w:after="0"/>
      </w:pPr>
      <w:r>
        <w:t>Zaměstnanec poskytovatele</w:t>
      </w:r>
      <w:r w:rsidRPr="0098332E">
        <w:t xml:space="preserve"> </w:t>
      </w:r>
      <w:r>
        <w:t xml:space="preserve">zahraničního vysokoškolského vzdělání na území ČR, jehož údaje jsou obsaženy v IS REDOP, pokud jde o údaje o jeho osobě, má přístup </w:t>
      </w:r>
      <w:r w:rsidR="00883385">
        <w:t>k</w:t>
      </w:r>
      <w:r>
        <w:t> těmto údajům po prokázání jednoznačné identifikace své osoby</w:t>
      </w:r>
      <w:r w:rsidR="00385560">
        <w:t xml:space="preserve"> (blíže viz 3.4</w:t>
      </w:r>
      <w:r w:rsidR="003B40DA">
        <w:t xml:space="preserve"> metodiky</w:t>
      </w:r>
      <w:r w:rsidR="00385560">
        <w:t>)</w:t>
      </w:r>
      <w:r w:rsidR="00883385">
        <w:t>.</w:t>
      </w:r>
    </w:p>
    <w:sectPr w:rsidR="0098332E" w:rsidRPr="00041FA1" w:rsidSect="0066191F">
      <w:footerReference w:type="default" r:id="rId78"/>
      <w:pgSz w:w="11906" w:h="16838"/>
      <w:pgMar w:top="1132" w:right="1417" w:bottom="1276" w:left="1417" w:header="1134" w:footer="39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7E74B" w14:textId="77777777" w:rsidR="0066191F" w:rsidRDefault="0066191F" w:rsidP="00FB568B">
      <w:pPr>
        <w:spacing w:after="0" w:line="240" w:lineRule="auto"/>
      </w:pPr>
      <w:r>
        <w:separator/>
      </w:r>
    </w:p>
  </w:endnote>
  <w:endnote w:type="continuationSeparator" w:id="0">
    <w:p w14:paraId="2DA64BA8" w14:textId="77777777" w:rsidR="0066191F" w:rsidRDefault="0066191F" w:rsidP="00FB5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BE44" w14:textId="77777777" w:rsidR="00037329" w:rsidRPr="00AB49DE" w:rsidRDefault="00037329" w:rsidP="003D2E28">
    <w:pPr>
      <w:pStyle w:val="Zpat"/>
      <w:tabs>
        <w:tab w:val="clear" w:pos="4536"/>
      </w:tabs>
      <w:rPr>
        <w:rFonts w:ascii="Times New Roman" w:hAnsi="Times New Roman"/>
      </w:rPr>
    </w:pPr>
    <w:r w:rsidRPr="003D2E28">
      <w:rPr>
        <w:rFonts w:eastAsia="Times New Roman" w:cs="Calibri"/>
        <w:lang w:val="cs-CZ"/>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816788770"/>
      <w:docPartObj>
        <w:docPartGallery w:val="Page Numbers (Bottom of Page)"/>
        <w:docPartUnique/>
      </w:docPartObj>
    </w:sdtPr>
    <w:sdtContent>
      <w:p w14:paraId="3D543CDD" w14:textId="2277F695" w:rsidR="00037329" w:rsidRDefault="00037329" w:rsidP="003D2E28">
        <w:pPr>
          <w:pStyle w:val="Zpat"/>
          <w:tabs>
            <w:tab w:val="clear" w:pos="4536"/>
          </w:tabs>
          <w:rPr>
            <w:rFonts w:ascii="Times New Roman" w:hAnsi="Times New Roman"/>
          </w:rPr>
        </w:pPr>
      </w:p>
      <w:p w14:paraId="7D376070" w14:textId="662F3D6C" w:rsidR="00037329" w:rsidRPr="00AB49DE" w:rsidRDefault="00037329" w:rsidP="003D2E28">
        <w:pPr>
          <w:pStyle w:val="Zpat"/>
          <w:tabs>
            <w:tab w:val="clear" w:pos="4536"/>
          </w:tabs>
          <w:rPr>
            <w:rFonts w:ascii="Times New Roman" w:hAnsi="Times New Roman"/>
          </w:rPr>
        </w:pPr>
        <w:r w:rsidRPr="0057293B">
          <w:rPr>
            <w:rFonts w:eastAsia="Times New Roman" w:cs="Calibri"/>
            <w:noProof/>
            <w:lang w:val="cs-CZ" w:eastAsia="cs-CZ"/>
          </w:rPr>
          <mc:AlternateContent>
            <mc:Choice Requires="wpg">
              <w:drawing>
                <wp:anchor distT="0" distB="0" distL="114300" distR="114300" simplePos="0" relativeHeight="251659264" behindDoc="0" locked="0" layoutInCell="1" allowOverlap="1" wp14:anchorId="5C7AF30A" wp14:editId="73CAABDC">
                  <wp:simplePos x="0" y="0"/>
                  <wp:positionH relativeFrom="page">
                    <wp:align>center</wp:align>
                  </wp:positionH>
                  <wp:positionV relativeFrom="bottomMargin">
                    <wp:align>center</wp:align>
                  </wp:positionV>
                  <wp:extent cx="7753350" cy="190500"/>
                  <wp:effectExtent l="9525" t="9525" r="9525" b="0"/>
                  <wp:wrapNone/>
                  <wp:docPr id="8" name="Skupin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FFF9" w14:textId="60606632" w:rsidR="00037329" w:rsidRPr="004770E6" w:rsidRDefault="00037329">
                                <w:pPr>
                                  <w:jc w:val="center"/>
                                  <w:rPr>
                                    <w:b/>
                                  </w:rPr>
                                </w:pPr>
                                <w:r w:rsidRPr="004770E6">
                                  <w:rPr>
                                    <w:b/>
                                  </w:rPr>
                                  <w:fldChar w:fldCharType="begin"/>
                                </w:r>
                                <w:r w:rsidRPr="004770E6">
                                  <w:rPr>
                                    <w:b/>
                                  </w:rPr>
                                  <w:instrText>PAGE    \* MERGEFORMAT</w:instrText>
                                </w:r>
                                <w:r w:rsidRPr="004770E6">
                                  <w:rPr>
                                    <w:b/>
                                  </w:rPr>
                                  <w:fldChar w:fldCharType="separate"/>
                                </w:r>
                                <w:r w:rsidR="00A04475">
                                  <w:rPr>
                                    <w:b/>
                                    <w:noProof/>
                                  </w:rPr>
                                  <w:t>1</w:t>
                                </w:r>
                                <w:r w:rsidRPr="004770E6">
                                  <w:rPr>
                                    <w:b/>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C7AF30A" id="Skupina 8" o:spid="_x0000_s1028"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eIewMAAHgKAAAOAAAAZHJzL2Uyb0RvYy54bWzUlm2P0zgQx9+fxHew/J7NQzfbNtosWgos&#10;Jy0cEnv33k2cB0jsYLub7H36m7HdpC17IIEAoUqV44fxzH/mN8nls7FryT1XupEio9FZSAkXuSwa&#10;UWX077tXT1eUaMNEwVopeEYfuKbPrp78cTn0KY9lLduCKwJGhE6HPqO1MX0aBDqvecf0mey5gMVS&#10;qo4ZeFRVUCg2gPWuDeIwvAgGqYpeyZxrDbMv3CK9svbLkufmr7LU3JA2o+Cbsf/K/m/xP7i6ZGml&#10;WF83uXeDfYMXHWsEXDqZesEMIzvVfGaqa3IltSzNWS67QJZlk3MbA0QThSfR3Ci5620sVTpU/SQT&#10;SHui0zebzd/e36j+ff9OOe9heCvzjxp0CYa+Sg/X8blym8l2eCMLyCfbGWkDH0vVoQkIiYxW34dJ&#10;Xz4aksPkcpksFgmkIYe1aB0moU9AXkOW5mPR+Xo5rbz0h6M4ThJ3dOHOBSx1t1pPvWeYeSglPaul&#10;v0+t9zXruU2CRjXeKdIUGV1TIlgHAtxhcM/lSOIEiwkvh10oKDEjzEOgVh/tdCVCbmomKn6tlBxq&#10;zgpwL8KTEMR01NnRaORrQkfhKlxQgoKer1exK+i94BcJ+Ilix6uVvWOvGEt7pc0Nlx3BQUYVkGL9&#10;ZPe32qA78xZMq5CvmraFeZa24mgCNuKMdR89dr6bcTt6ObayeIBAlHTwQbOAQS3Vv5QMAF5G9acd&#10;U5yS9k8BYiCl+4HaD7b7ARM5HM2oocQNN8bRvOtVU9Vg2ckt5DVUZtnYUFBZ54X3E8oD3fTl7IZz&#10;biNwwSXXAkgWNj+nNCDr30ULKdumf713+IibAwD2qTwo/3gxweGxwS7rKmBp88zSvH6EG3/wV3IT&#10;xXttMT+WLRIvD8jZCNeK8lH4VjQhY3ffPfRA3REx7ggm+f+JsWL/cyL257LNal/4NnWq2YyFJ2fL&#10;hdlIIQAgqRYzQwhJVfhCYsWHiJKya+Hlcs9aAp1v6mGWuC8DRwboOAl0GDSqZdsUSKN9UNV20yoC&#10;RjN6neDPg360rWsMvGbbpsvoCq/2BYT956UoLNaGNa0bP060Awg7AyrtCfoJnTY6f6RibJX7hvmj&#10;KsY2LGyvVi8U2zMaxQlU8TFvU+GE67V/S/2YyllfLB3jkKXft3LmN7atJ/t5YxHwn2L4/XT4bHfN&#10;H4xX/wEAAP//AwBQSwMEFAAGAAgAAAAhAPAtuOTbAAAABQEAAA8AAABkcnMvZG93bnJldi54bWxM&#10;j8FOwzAQRO9I/QdrkbhRuykCFOJUgMoNhChpy9GNlzhqvA62m4a/x+UCl5FGs5p5WyxG27EBfWgd&#10;SZhNBTCk2umWGgnV+9PlLbAQFWnVOUIJ3xhgUU7OCpVrd6Q3HFaxYamEQq4kmBj7nPNQG7QqTF2P&#10;lLJP562KyfqGa6+Oqdx2PBPimlvVUlowqsdHg/V+dbASspv1VVh+9K8PL+uvzfC8rYxvKikvzsf7&#10;O2ARx/h3DCf8hA5lYtq5A+nAOgnpkfirpyzLZsnvJMyFAF4W/D99+QMAAP//AwBQSwECLQAUAAYA&#10;CAAAACEAtoM4kv4AAADhAQAAEwAAAAAAAAAAAAAAAAAAAAAAW0NvbnRlbnRfVHlwZXNdLnhtbFBL&#10;AQItABQABgAIAAAAIQA4/SH/1gAAAJQBAAALAAAAAAAAAAAAAAAAAC8BAABfcmVscy8ucmVsc1BL&#10;AQItABQABgAIAAAAIQDcaweIewMAAHgKAAAOAAAAAAAAAAAAAAAAAC4CAABkcnMvZTJvRG9jLnht&#10;bFBLAQItABQABgAIAAAAIQDwLbjk2wAAAAUBAAAPAAAAAAAAAAAAAAAAANUFAABkcnMvZG93bnJl&#10;di54bWxQSwUGAAAAAAQABADzAAAA3QY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12FFFF9" w14:textId="60606632" w:rsidR="00037329" w:rsidRPr="004770E6" w:rsidRDefault="00037329">
                          <w:pPr>
                            <w:jc w:val="center"/>
                            <w:rPr>
                              <w:b/>
                            </w:rPr>
                          </w:pPr>
                          <w:r w:rsidRPr="004770E6">
                            <w:rPr>
                              <w:b/>
                            </w:rPr>
                            <w:fldChar w:fldCharType="begin"/>
                          </w:r>
                          <w:r w:rsidRPr="004770E6">
                            <w:rPr>
                              <w:b/>
                            </w:rPr>
                            <w:instrText>PAGE    \* MERGEFORMAT</w:instrText>
                          </w:r>
                          <w:r w:rsidRPr="004770E6">
                            <w:rPr>
                              <w:b/>
                            </w:rPr>
                            <w:fldChar w:fldCharType="separate"/>
                          </w:r>
                          <w:r w:rsidR="00A04475">
                            <w:rPr>
                              <w:b/>
                              <w:noProof/>
                            </w:rPr>
                            <w:t>1</w:t>
                          </w:r>
                          <w:r w:rsidRPr="004770E6">
                            <w:rPr>
                              <w:b/>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zIwQAAANsAAAAPAAAAZHJzL2Rvd25yZXYueG1sRE9Ni8Iw&#10;EL0v+B/CCHuRNVVwkWoUWVi6Fw9qhT2OzdgUm0lpolZ/vREEb/N4nzNfdrYWF2p95VjBaJiAIC6c&#10;rrhUkO9+v6YgfEDWWDsmBTfysFz0PuaYanflDV22oRQxhH2KCkwITSqlLwxZ9EPXEEfu6FqLIcK2&#10;lLrFawy3tRwnybe0WHFsMNjQj6HitD1bBQOfyH0x+TfZIFsf7nrP+cpmSn32u9UMRKAuvMUv95+O&#10;88fw/CUeIBcPAAAA//8DAFBLAQItABQABgAIAAAAIQDb4fbL7gAAAIUBAAATAAAAAAAAAAAAAAAA&#10;AAAAAABbQ29udGVudF9UeXBlc10ueG1sUEsBAi0AFAAGAAgAAAAhAFr0LFu/AAAAFQEAAAsAAAAA&#10;AAAAAAAAAAAAHwEAAF9yZWxzLy5yZWxzUEsBAi0AFAAGAAgAAAAhAJiq7Mj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BYwgAAANsAAAAPAAAAZHJzL2Rvd25yZXYueG1sRE9Li8Iw&#10;EL4L+x/CLOxFNFVE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Az00BY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2652E" w14:textId="77777777" w:rsidR="0066191F" w:rsidRDefault="0066191F" w:rsidP="00FB568B">
      <w:pPr>
        <w:spacing w:after="0" w:line="240" w:lineRule="auto"/>
      </w:pPr>
      <w:r>
        <w:separator/>
      </w:r>
    </w:p>
  </w:footnote>
  <w:footnote w:type="continuationSeparator" w:id="0">
    <w:p w14:paraId="1DA0E37F" w14:textId="77777777" w:rsidR="0066191F" w:rsidRDefault="0066191F" w:rsidP="00FB568B">
      <w:pPr>
        <w:spacing w:after="0" w:line="240" w:lineRule="auto"/>
      </w:pPr>
      <w:r>
        <w:continuationSeparator/>
      </w:r>
    </w:p>
  </w:footnote>
  <w:footnote w:id="1">
    <w:p w14:paraId="6299BCEE" w14:textId="77777777" w:rsidR="00037329" w:rsidRPr="00414AE3" w:rsidRDefault="00037329" w:rsidP="00882375">
      <w:pPr>
        <w:spacing w:after="60"/>
        <w:rPr>
          <w:rFonts w:asciiTheme="minorHAnsi" w:hAnsiTheme="minorHAnsi"/>
          <w:sz w:val="20"/>
          <w:szCs w:val="20"/>
        </w:rPr>
      </w:pPr>
      <w:r w:rsidRPr="00414AE3">
        <w:rPr>
          <w:rStyle w:val="Znakapoznpodarou"/>
          <w:rFonts w:asciiTheme="minorHAnsi" w:eastAsia="Times New Roman" w:hAnsiTheme="minorHAnsi"/>
          <w:b/>
          <w:sz w:val="24"/>
          <w:szCs w:val="24"/>
          <w:lang w:val="x-none" w:eastAsia="cs-CZ"/>
        </w:rPr>
        <w:footnoteRef/>
      </w:r>
      <w:r w:rsidRPr="00414AE3">
        <w:rPr>
          <w:rStyle w:val="Znakapoznpodarou"/>
          <w:rFonts w:asciiTheme="minorHAnsi" w:eastAsia="Times New Roman" w:hAnsiTheme="minorHAnsi"/>
          <w:sz w:val="24"/>
          <w:szCs w:val="24"/>
          <w:lang w:val="x-none" w:eastAsia="cs-CZ"/>
        </w:rPr>
        <w:t xml:space="preserve">  </w:t>
      </w:r>
      <w:r w:rsidRPr="00414AE3">
        <w:rPr>
          <w:rFonts w:asciiTheme="minorHAnsi" w:hAnsiTheme="minorHAnsi"/>
          <w:b/>
          <w:sz w:val="20"/>
          <w:szCs w:val="20"/>
        </w:rPr>
        <w:t xml:space="preserve">Smlouvy o uznání dokladů o vzdělání - </w:t>
      </w:r>
      <w:r w:rsidRPr="00414AE3">
        <w:rPr>
          <w:rFonts w:asciiTheme="minorHAnsi" w:hAnsiTheme="minorHAnsi"/>
          <w:b/>
          <w:sz w:val="20"/>
          <w:szCs w:val="20"/>
          <w:u w:val="single"/>
        </w:rPr>
        <w:t>Smlouvy o vzájemném uznání rovnocennosti dokladů o vzdělání, titulech a hodnostech</w:t>
      </w:r>
      <w:r w:rsidRPr="00414AE3">
        <w:rPr>
          <w:rFonts w:asciiTheme="minorHAnsi" w:hAnsiTheme="minorHAnsi"/>
          <w:sz w:val="20"/>
          <w:szCs w:val="20"/>
        </w:rPr>
        <w:t xml:space="preserve"> (§ 89 odst. 1 a § 106 zákona o vysokých školách)</w:t>
      </w:r>
      <w:r w:rsidRPr="00414AE3">
        <w:rPr>
          <w:rFonts w:asciiTheme="minorHAnsi" w:hAnsiTheme="minorHAnsi"/>
          <w:b/>
          <w:sz w:val="20"/>
          <w:szCs w:val="20"/>
        </w:rPr>
        <w:t xml:space="preserve"> - </w:t>
      </w:r>
      <w:r w:rsidRPr="00414AE3">
        <w:rPr>
          <w:rFonts w:asciiTheme="minorHAnsi" w:hAnsiTheme="minorHAnsi"/>
          <w:sz w:val="20"/>
          <w:szCs w:val="20"/>
        </w:rPr>
        <w:t xml:space="preserve">charakteristika: upravují uznávání dokladů o základním, středním, vyšším odborném a vysokoškolském vzdělání, vědeckých hodnostech (kandidát věd, doktor věd) nebo o pedagogicko-vědeckém titulu (docent, profesor) =&gt; </w:t>
      </w:r>
      <w:r w:rsidRPr="00414AE3">
        <w:rPr>
          <w:rFonts w:asciiTheme="minorHAnsi" w:hAnsiTheme="minorHAnsi"/>
          <w:b/>
          <w:sz w:val="20"/>
          <w:szCs w:val="20"/>
        </w:rPr>
        <w:t>smlouvy dvoustranné</w:t>
      </w:r>
      <w:r w:rsidRPr="00414AE3">
        <w:rPr>
          <w:rFonts w:asciiTheme="minorHAnsi" w:hAnsiTheme="minorHAnsi"/>
          <w:sz w:val="20"/>
          <w:szCs w:val="20"/>
        </w:rPr>
        <w:t>:</w:t>
      </w:r>
    </w:p>
    <w:p w14:paraId="3EF1D6F8" w14:textId="77777777" w:rsidR="00037329" w:rsidRPr="00414AE3" w:rsidRDefault="00037329" w:rsidP="00882375">
      <w:pPr>
        <w:numPr>
          <w:ilvl w:val="0"/>
          <w:numId w:val="27"/>
        </w:numPr>
        <w:spacing w:after="60"/>
        <w:rPr>
          <w:rFonts w:asciiTheme="minorHAnsi" w:hAnsiTheme="minorHAnsi"/>
          <w:sz w:val="20"/>
          <w:szCs w:val="20"/>
        </w:rPr>
      </w:pPr>
      <w:r w:rsidRPr="00414AE3">
        <w:rPr>
          <w:rFonts w:asciiTheme="minorHAnsi" w:hAnsiTheme="minorHAnsi"/>
          <w:b/>
          <w:sz w:val="20"/>
          <w:szCs w:val="20"/>
        </w:rPr>
        <w:t xml:space="preserve">Dohoda mezi vládou </w:t>
      </w:r>
      <w:r w:rsidRPr="00414AE3">
        <w:rPr>
          <w:rFonts w:asciiTheme="minorHAnsi" w:hAnsiTheme="minorHAnsi"/>
          <w:b/>
          <w:i/>
          <w:sz w:val="20"/>
          <w:szCs w:val="20"/>
        </w:rPr>
        <w:t>Československé socialistické republiky</w:t>
      </w:r>
      <w:r w:rsidRPr="00414AE3">
        <w:rPr>
          <w:rFonts w:asciiTheme="minorHAnsi" w:hAnsiTheme="minorHAnsi"/>
          <w:b/>
          <w:sz w:val="20"/>
          <w:szCs w:val="20"/>
        </w:rPr>
        <w:t xml:space="preserve"> a vládou </w:t>
      </w:r>
      <w:r w:rsidRPr="00414AE3">
        <w:rPr>
          <w:rFonts w:asciiTheme="minorHAnsi" w:hAnsiTheme="minorHAnsi"/>
          <w:b/>
          <w:i/>
          <w:sz w:val="20"/>
          <w:szCs w:val="20"/>
        </w:rPr>
        <w:t>Afghánské demokratické republiky</w:t>
      </w:r>
      <w:r w:rsidRPr="00414AE3">
        <w:rPr>
          <w:rFonts w:asciiTheme="minorHAnsi" w:hAnsiTheme="minorHAnsi"/>
          <w:b/>
          <w:sz w:val="20"/>
          <w:szCs w:val="20"/>
        </w:rPr>
        <w:t xml:space="preserve"> o vzájemném uznávání rovnocennosti dokladů o dosaženém vzdělání a dokladů o udělení vědeckých hodností a titulů </w:t>
      </w:r>
      <w:r w:rsidRPr="00414AE3">
        <w:rPr>
          <w:rFonts w:asciiTheme="minorHAnsi" w:hAnsiTheme="minorHAnsi"/>
          <w:sz w:val="20"/>
          <w:szCs w:val="20"/>
        </w:rPr>
        <w:t xml:space="preserve">(vyhláška ministra zahraničních věcí </w:t>
      </w:r>
      <w:r w:rsidRPr="00414AE3">
        <w:rPr>
          <w:rFonts w:asciiTheme="minorHAnsi" w:hAnsiTheme="minorHAnsi"/>
          <w:b/>
          <w:sz w:val="20"/>
          <w:szCs w:val="20"/>
        </w:rPr>
        <w:t xml:space="preserve">č. 111/1982 Sb. </w:t>
      </w:r>
      <w:r w:rsidRPr="00414AE3">
        <w:rPr>
          <w:rFonts w:asciiTheme="minorHAnsi" w:hAnsiTheme="minorHAnsi"/>
          <w:sz w:val="20"/>
          <w:szCs w:val="20"/>
        </w:rPr>
        <w:t>ze dne 18. srpna 1982,</w:t>
      </w:r>
      <w:r w:rsidRPr="00414AE3">
        <w:rPr>
          <w:rFonts w:asciiTheme="minorHAnsi" w:hAnsiTheme="minorHAnsi"/>
          <w:b/>
          <w:sz w:val="20"/>
          <w:szCs w:val="20"/>
        </w:rPr>
        <w:t xml:space="preserve"> </w:t>
      </w:r>
      <w:r w:rsidRPr="00414AE3">
        <w:rPr>
          <w:rFonts w:asciiTheme="minorHAnsi" w:hAnsiTheme="minorHAnsi"/>
          <w:sz w:val="20"/>
          <w:szCs w:val="20"/>
        </w:rPr>
        <w:t xml:space="preserve">dohoda vstoupila v platnost na základě svého článku 6 dnem 4. května 1982) – zrušeno dne </w:t>
      </w:r>
      <w:r w:rsidRPr="00414AE3">
        <w:rPr>
          <w:rFonts w:asciiTheme="minorHAnsi" w:hAnsiTheme="minorHAnsi"/>
          <w:b/>
          <w:sz w:val="20"/>
          <w:szCs w:val="20"/>
        </w:rPr>
        <w:t>4. 5. 2007</w:t>
      </w:r>
      <w:r w:rsidRPr="00414AE3">
        <w:rPr>
          <w:rFonts w:asciiTheme="minorHAnsi" w:hAnsiTheme="minorHAnsi"/>
          <w:sz w:val="20"/>
          <w:szCs w:val="20"/>
        </w:rPr>
        <w:t xml:space="preserve"> (viz č. 30/2007 Sb.m.s.).</w:t>
      </w:r>
    </w:p>
    <w:p w14:paraId="5ED0C022" w14:textId="1D1279A4" w:rsidR="00037329" w:rsidRPr="00414AE3" w:rsidRDefault="00037329" w:rsidP="00882375">
      <w:pPr>
        <w:numPr>
          <w:ilvl w:val="0"/>
          <w:numId w:val="27"/>
        </w:numPr>
        <w:spacing w:after="60"/>
        <w:rPr>
          <w:rFonts w:asciiTheme="minorHAnsi" w:hAnsiTheme="minorHAnsi"/>
          <w:b/>
          <w:sz w:val="20"/>
          <w:szCs w:val="20"/>
        </w:rPr>
      </w:pPr>
      <w:r w:rsidRPr="00414AE3">
        <w:rPr>
          <w:rFonts w:asciiTheme="minorHAnsi" w:hAnsiTheme="minorHAnsi"/>
          <w:b/>
          <w:sz w:val="20"/>
          <w:szCs w:val="20"/>
        </w:rPr>
        <w:t xml:space="preserve">Dohoda mezi vládou </w:t>
      </w:r>
      <w:r w:rsidRPr="00414AE3">
        <w:rPr>
          <w:rFonts w:asciiTheme="minorHAnsi" w:hAnsiTheme="minorHAnsi"/>
          <w:b/>
          <w:i/>
          <w:sz w:val="20"/>
          <w:szCs w:val="20"/>
        </w:rPr>
        <w:t>Československé socialistické republiky</w:t>
      </w:r>
      <w:r w:rsidRPr="00414AE3">
        <w:rPr>
          <w:rFonts w:asciiTheme="minorHAnsi" w:hAnsiTheme="minorHAnsi"/>
          <w:b/>
          <w:sz w:val="20"/>
          <w:szCs w:val="20"/>
        </w:rPr>
        <w:t xml:space="preserve"> a vládou </w:t>
      </w:r>
      <w:r w:rsidRPr="00414AE3">
        <w:rPr>
          <w:rFonts w:asciiTheme="minorHAnsi" w:hAnsiTheme="minorHAnsi"/>
          <w:b/>
          <w:i/>
          <w:sz w:val="20"/>
          <w:szCs w:val="20"/>
        </w:rPr>
        <w:t>Bulharské lidové republiky</w:t>
      </w:r>
      <w:r w:rsidRPr="00414AE3">
        <w:rPr>
          <w:rFonts w:asciiTheme="minorHAnsi" w:hAnsiTheme="minorHAnsi"/>
          <w:b/>
          <w:sz w:val="20"/>
          <w:szCs w:val="20"/>
        </w:rPr>
        <w:t xml:space="preserve"> o vzájemném uznávání rovnocennosti dokladů o vzdělání a o vědeckých hodnostech a titulech, vydávaných v Československé socialistické republice a v Bulharské lidové republice</w:t>
      </w:r>
      <w:r w:rsidRPr="00414AE3">
        <w:rPr>
          <w:rFonts w:asciiTheme="minorHAnsi" w:hAnsiTheme="minorHAnsi"/>
          <w:sz w:val="20"/>
          <w:szCs w:val="20"/>
        </w:rPr>
        <w:t xml:space="preserve"> (vyhláška ministra zahraničních věcí </w:t>
      </w:r>
      <w:r w:rsidRPr="00414AE3">
        <w:rPr>
          <w:rFonts w:asciiTheme="minorHAnsi" w:hAnsiTheme="minorHAnsi"/>
          <w:b/>
          <w:sz w:val="20"/>
          <w:szCs w:val="20"/>
        </w:rPr>
        <w:t>č. 43/1983 Sb.</w:t>
      </w:r>
      <w:r w:rsidRPr="00414AE3">
        <w:rPr>
          <w:rFonts w:asciiTheme="minorHAnsi" w:hAnsiTheme="minorHAnsi"/>
          <w:sz w:val="20"/>
          <w:szCs w:val="20"/>
        </w:rPr>
        <w:t xml:space="preserve"> ze dne 14. dubna 1982, dohoda vstoupila v platnost na základě svého článku 11 dnem 18. listopadu 1982) – zrušeno dne </w:t>
      </w:r>
      <w:r w:rsidRPr="00414AE3">
        <w:rPr>
          <w:rFonts w:asciiTheme="minorHAnsi" w:hAnsiTheme="minorHAnsi"/>
          <w:b/>
          <w:sz w:val="20"/>
          <w:szCs w:val="20"/>
        </w:rPr>
        <w:t>18. 7. 2008</w:t>
      </w:r>
      <w:r w:rsidRPr="00414AE3">
        <w:rPr>
          <w:rFonts w:asciiTheme="minorHAnsi" w:hAnsiTheme="minorHAnsi"/>
          <w:sz w:val="20"/>
          <w:szCs w:val="20"/>
        </w:rPr>
        <w:t xml:space="preserve"> (viz č. 47/2008 Sb.m.s.).</w:t>
      </w:r>
    </w:p>
    <w:p w14:paraId="0967C29B" w14:textId="35212D54" w:rsidR="00037329" w:rsidRPr="00414AE3" w:rsidRDefault="00037329" w:rsidP="00882375">
      <w:pPr>
        <w:numPr>
          <w:ilvl w:val="0"/>
          <w:numId w:val="27"/>
        </w:numPr>
        <w:spacing w:after="60"/>
        <w:rPr>
          <w:rFonts w:asciiTheme="minorHAnsi" w:hAnsiTheme="minorHAnsi"/>
          <w:sz w:val="20"/>
          <w:szCs w:val="20"/>
        </w:rPr>
      </w:pPr>
      <w:r w:rsidRPr="00414AE3">
        <w:rPr>
          <w:rFonts w:asciiTheme="minorHAnsi" w:hAnsiTheme="minorHAnsi"/>
          <w:b/>
          <w:sz w:val="20"/>
          <w:szCs w:val="20"/>
        </w:rPr>
        <w:t xml:space="preserve">Dohoda mezi vládou </w:t>
      </w:r>
      <w:r w:rsidRPr="00414AE3">
        <w:rPr>
          <w:rFonts w:asciiTheme="minorHAnsi" w:hAnsiTheme="minorHAnsi"/>
          <w:b/>
          <w:i/>
          <w:sz w:val="20"/>
          <w:szCs w:val="20"/>
        </w:rPr>
        <w:t>Československé socialistické republiky</w:t>
      </w:r>
      <w:r w:rsidRPr="00414AE3">
        <w:rPr>
          <w:rFonts w:asciiTheme="minorHAnsi" w:hAnsiTheme="minorHAnsi"/>
          <w:b/>
          <w:sz w:val="20"/>
          <w:szCs w:val="20"/>
        </w:rPr>
        <w:t xml:space="preserve"> a Svazovou výkonnou radou Skupštiny </w:t>
      </w:r>
      <w:r w:rsidRPr="00414AE3">
        <w:rPr>
          <w:rFonts w:asciiTheme="minorHAnsi" w:hAnsiTheme="minorHAnsi"/>
          <w:b/>
          <w:i/>
          <w:sz w:val="20"/>
          <w:szCs w:val="20"/>
        </w:rPr>
        <w:t>Socialistické federativní republiky Jugoslávie</w:t>
      </w:r>
      <w:r w:rsidRPr="00414AE3">
        <w:rPr>
          <w:rFonts w:asciiTheme="minorHAnsi" w:hAnsiTheme="minorHAnsi"/>
          <w:b/>
          <w:sz w:val="20"/>
          <w:szCs w:val="20"/>
        </w:rPr>
        <w:t xml:space="preserve"> o vzájemném uznávání rovnocennosti dokladů o vzdělání a dokladů o vědeckých hodnostech a titulech, vydávaných v Československé socialistické republice a v Socialistické federativní republice Jugoslávii</w:t>
      </w:r>
      <w:r w:rsidRPr="00414AE3">
        <w:rPr>
          <w:rFonts w:asciiTheme="minorHAnsi" w:hAnsiTheme="minorHAnsi"/>
          <w:sz w:val="20"/>
          <w:szCs w:val="20"/>
        </w:rPr>
        <w:t xml:space="preserve">, (sdělení federálního ministerstva zahraničních věcí </w:t>
      </w:r>
      <w:r w:rsidRPr="00414AE3">
        <w:rPr>
          <w:rFonts w:asciiTheme="minorHAnsi" w:hAnsiTheme="minorHAnsi"/>
          <w:b/>
          <w:sz w:val="20"/>
          <w:szCs w:val="20"/>
        </w:rPr>
        <w:t xml:space="preserve">č. 89/1991 Sb. </w:t>
      </w:r>
      <w:r w:rsidRPr="00414AE3">
        <w:rPr>
          <w:rFonts w:asciiTheme="minorHAnsi" w:hAnsiTheme="minorHAnsi"/>
          <w:sz w:val="20"/>
          <w:szCs w:val="20"/>
        </w:rPr>
        <w:t>ze dne 12. září 1989</w:t>
      </w:r>
      <w:r w:rsidRPr="00414AE3">
        <w:rPr>
          <w:rFonts w:asciiTheme="minorHAnsi" w:hAnsiTheme="minorHAnsi"/>
          <w:b/>
          <w:sz w:val="20"/>
          <w:szCs w:val="20"/>
        </w:rPr>
        <w:t xml:space="preserve">, </w:t>
      </w:r>
      <w:r w:rsidRPr="00414AE3">
        <w:rPr>
          <w:rFonts w:asciiTheme="minorHAnsi" w:hAnsiTheme="minorHAnsi"/>
          <w:sz w:val="20"/>
          <w:szCs w:val="20"/>
        </w:rPr>
        <w:t xml:space="preserve">dohoda vstoupila v platnost na základě svého článku 7 dnem 27. srpna 1990) </w:t>
      </w:r>
      <w:r w:rsidRPr="00414AE3">
        <w:rPr>
          <w:rFonts w:asciiTheme="minorHAnsi" w:hAnsiTheme="minorHAnsi"/>
          <w:i/>
          <w:sz w:val="20"/>
          <w:szCs w:val="20"/>
        </w:rPr>
        <w:t>– platí už jen pro Slovinsko.</w:t>
      </w:r>
    </w:p>
    <w:p w14:paraId="6CA15726" w14:textId="75304321" w:rsidR="00037329" w:rsidRPr="00414AE3" w:rsidRDefault="00037329" w:rsidP="00882375">
      <w:pPr>
        <w:numPr>
          <w:ilvl w:val="0"/>
          <w:numId w:val="27"/>
        </w:numPr>
        <w:spacing w:after="60"/>
        <w:rPr>
          <w:rFonts w:asciiTheme="minorHAnsi" w:hAnsiTheme="minorHAnsi"/>
          <w:sz w:val="20"/>
          <w:szCs w:val="20"/>
        </w:rPr>
      </w:pPr>
      <w:r w:rsidRPr="00414AE3">
        <w:rPr>
          <w:rFonts w:asciiTheme="minorHAnsi" w:hAnsiTheme="minorHAnsi"/>
          <w:b/>
          <w:sz w:val="20"/>
          <w:szCs w:val="20"/>
        </w:rPr>
        <w:t xml:space="preserve">Dohoda mezi vládou </w:t>
      </w:r>
      <w:r w:rsidRPr="00414AE3">
        <w:rPr>
          <w:rFonts w:asciiTheme="minorHAnsi" w:hAnsiTheme="minorHAnsi"/>
          <w:b/>
          <w:i/>
          <w:sz w:val="20"/>
          <w:szCs w:val="20"/>
        </w:rPr>
        <w:t>Československé socialistické republiky</w:t>
      </w:r>
      <w:r w:rsidRPr="00414AE3">
        <w:rPr>
          <w:rFonts w:asciiTheme="minorHAnsi" w:hAnsiTheme="minorHAnsi"/>
          <w:b/>
          <w:sz w:val="20"/>
          <w:szCs w:val="20"/>
        </w:rPr>
        <w:t xml:space="preserve"> a vládou </w:t>
      </w:r>
      <w:r w:rsidRPr="00414AE3">
        <w:rPr>
          <w:rFonts w:asciiTheme="minorHAnsi" w:hAnsiTheme="minorHAnsi"/>
          <w:b/>
          <w:i/>
          <w:sz w:val="20"/>
          <w:szCs w:val="20"/>
        </w:rPr>
        <w:t>Maďarské lidové republiky</w:t>
      </w:r>
      <w:r w:rsidRPr="00414AE3">
        <w:rPr>
          <w:rFonts w:asciiTheme="minorHAnsi" w:hAnsiTheme="minorHAnsi"/>
          <w:b/>
          <w:sz w:val="20"/>
          <w:szCs w:val="20"/>
        </w:rPr>
        <w:t xml:space="preserve"> o vzájemném uznávání rovnocennosti dokladů o vzdělání a dokladů o vědeckých hodnostech a titulech, vydávaných v ČSSR a v MLR </w:t>
      </w:r>
      <w:r w:rsidRPr="00414AE3">
        <w:rPr>
          <w:rFonts w:asciiTheme="minorHAnsi" w:hAnsiTheme="minorHAnsi"/>
          <w:sz w:val="20"/>
          <w:szCs w:val="20"/>
        </w:rPr>
        <w:t xml:space="preserve">(sdělení federálního ministerstva zahraničních věcí </w:t>
      </w:r>
      <w:r w:rsidRPr="00414AE3">
        <w:rPr>
          <w:rFonts w:asciiTheme="minorHAnsi" w:hAnsiTheme="minorHAnsi"/>
          <w:b/>
          <w:sz w:val="20"/>
          <w:szCs w:val="20"/>
        </w:rPr>
        <w:t xml:space="preserve">č. 327/1990 Sb. </w:t>
      </w:r>
      <w:r w:rsidRPr="00414AE3">
        <w:rPr>
          <w:rFonts w:asciiTheme="minorHAnsi" w:hAnsiTheme="minorHAnsi"/>
          <w:sz w:val="20"/>
          <w:szCs w:val="20"/>
        </w:rPr>
        <w:t xml:space="preserve">ze dne 11. října 1989, dohoda vstoupila v platnost na základě svého článku 10 dnem 20. dubna 1990) – zrušeno dne </w:t>
      </w:r>
      <w:r w:rsidRPr="00414AE3">
        <w:rPr>
          <w:rFonts w:asciiTheme="minorHAnsi" w:hAnsiTheme="minorHAnsi"/>
          <w:b/>
          <w:sz w:val="20"/>
          <w:szCs w:val="20"/>
        </w:rPr>
        <w:t>9. 6. 2005</w:t>
      </w:r>
      <w:r w:rsidRPr="00414AE3">
        <w:rPr>
          <w:rFonts w:asciiTheme="minorHAnsi" w:hAnsiTheme="minorHAnsi"/>
          <w:sz w:val="20"/>
          <w:szCs w:val="20"/>
        </w:rPr>
        <w:t xml:space="preserve"> (viz č. 92/2005 Sb.m.s.).</w:t>
      </w:r>
    </w:p>
    <w:p w14:paraId="04993868" w14:textId="77777777" w:rsidR="00037329" w:rsidRPr="00414AE3" w:rsidRDefault="00037329" w:rsidP="00882375">
      <w:pPr>
        <w:numPr>
          <w:ilvl w:val="0"/>
          <w:numId w:val="27"/>
        </w:numPr>
        <w:spacing w:after="60"/>
        <w:rPr>
          <w:rFonts w:asciiTheme="minorHAnsi" w:hAnsiTheme="minorHAnsi"/>
          <w:sz w:val="20"/>
          <w:szCs w:val="20"/>
        </w:rPr>
      </w:pPr>
      <w:r w:rsidRPr="00414AE3">
        <w:rPr>
          <w:rFonts w:asciiTheme="minorHAnsi" w:hAnsiTheme="minorHAnsi"/>
          <w:b/>
          <w:sz w:val="20"/>
          <w:szCs w:val="20"/>
        </w:rPr>
        <w:t xml:space="preserve">Dohoda mezi vládou </w:t>
      </w:r>
      <w:r w:rsidRPr="00414AE3">
        <w:rPr>
          <w:rFonts w:asciiTheme="minorHAnsi" w:hAnsiTheme="minorHAnsi"/>
          <w:b/>
          <w:i/>
          <w:sz w:val="20"/>
          <w:szCs w:val="20"/>
        </w:rPr>
        <w:t>Československé socialistické republiky</w:t>
      </w:r>
      <w:r w:rsidRPr="00414AE3">
        <w:rPr>
          <w:rFonts w:asciiTheme="minorHAnsi" w:hAnsiTheme="minorHAnsi"/>
          <w:b/>
          <w:sz w:val="20"/>
          <w:szCs w:val="20"/>
        </w:rPr>
        <w:t xml:space="preserve"> a vládou </w:t>
      </w:r>
      <w:r w:rsidRPr="00414AE3">
        <w:rPr>
          <w:rFonts w:asciiTheme="minorHAnsi" w:hAnsiTheme="minorHAnsi"/>
          <w:b/>
          <w:i/>
          <w:sz w:val="20"/>
          <w:szCs w:val="20"/>
        </w:rPr>
        <w:t>Polské lidové republiky</w:t>
      </w:r>
      <w:r w:rsidRPr="00414AE3">
        <w:rPr>
          <w:rFonts w:asciiTheme="minorHAnsi" w:hAnsiTheme="minorHAnsi"/>
          <w:b/>
          <w:sz w:val="20"/>
          <w:szCs w:val="20"/>
        </w:rPr>
        <w:t xml:space="preserve"> o vzájemném uznávání rovnocennosti dokladů o vzdělání a dokladů o udělení vědeckých hodností a titulů vydávaných v Československé socialistické republice a Polské lidové republice </w:t>
      </w:r>
      <w:r w:rsidRPr="00414AE3">
        <w:rPr>
          <w:rFonts w:asciiTheme="minorHAnsi" w:hAnsiTheme="minorHAnsi"/>
          <w:sz w:val="20"/>
          <w:szCs w:val="20"/>
        </w:rPr>
        <w:t xml:space="preserve">(sdělení federálního ministerstva zahraničních věcí </w:t>
      </w:r>
      <w:r w:rsidRPr="00414AE3">
        <w:rPr>
          <w:rFonts w:asciiTheme="minorHAnsi" w:hAnsiTheme="minorHAnsi"/>
          <w:b/>
          <w:sz w:val="20"/>
          <w:szCs w:val="20"/>
        </w:rPr>
        <w:t xml:space="preserve">č. 122/1991 Sb. </w:t>
      </w:r>
      <w:r w:rsidRPr="00414AE3">
        <w:rPr>
          <w:rFonts w:asciiTheme="minorHAnsi" w:hAnsiTheme="minorHAnsi"/>
          <w:sz w:val="20"/>
          <w:szCs w:val="20"/>
        </w:rPr>
        <w:t>ze dne 16. prosince 1987</w:t>
      </w:r>
      <w:r w:rsidRPr="00414AE3">
        <w:rPr>
          <w:rFonts w:asciiTheme="minorHAnsi" w:hAnsiTheme="minorHAnsi"/>
          <w:b/>
          <w:sz w:val="20"/>
          <w:szCs w:val="20"/>
        </w:rPr>
        <w:t xml:space="preserve">, </w:t>
      </w:r>
      <w:r w:rsidRPr="00414AE3">
        <w:rPr>
          <w:rFonts w:asciiTheme="minorHAnsi" w:hAnsiTheme="minorHAnsi"/>
          <w:sz w:val="20"/>
          <w:szCs w:val="20"/>
        </w:rPr>
        <w:t xml:space="preserve">dohoda vstoupila v platnost na základě svého článku 7 dnem 14. března 1989) – zrušeno </w:t>
      </w:r>
      <w:r w:rsidRPr="00414AE3">
        <w:rPr>
          <w:rFonts w:asciiTheme="minorHAnsi" w:hAnsiTheme="minorHAnsi"/>
          <w:b/>
          <w:sz w:val="20"/>
          <w:szCs w:val="20"/>
        </w:rPr>
        <w:t>1. 11. 2006</w:t>
      </w:r>
      <w:r w:rsidRPr="00414AE3">
        <w:rPr>
          <w:rFonts w:asciiTheme="minorHAnsi" w:hAnsiTheme="minorHAnsi"/>
          <w:sz w:val="20"/>
          <w:szCs w:val="20"/>
        </w:rPr>
        <w:t xml:space="preserve"> (viz č. 104/2006 Sb.m.s.). Nově uzavřena </w:t>
      </w:r>
      <w:r w:rsidRPr="00414AE3">
        <w:rPr>
          <w:rFonts w:asciiTheme="minorHAnsi" w:hAnsiTheme="minorHAnsi"/>
          <w:b/>
          <w:i/>
          <w:sz w:val="20"/>
          <w:szCs w:val="20"/>
        </w:rPr>
        <w:t>Dohoda mezi vládou České republiky a vládou Polské republiky o vzájemném uznávání částí studia, rovnocennosti dokladů o vzdělání a dokladů o vědeckých hodnostech a titulech vydávaných v České republice a v Polské</w:t>
      </w:r>
      <w:r w:rsidRPr="00414AE3">
        <w:rPr>
          <w:rFonts w:asciiTheme="minorHAnsi" w:hAnsiTheme="minorHAnsi"/>
          <w:i/>
          <w:sz w:val="20"/>
          <w:szCs w:val="20"/>
        </w:rPr>
        <w:t xml:space="preserve"> </w:t>
      </w:r>
      <w:r w:rsidRPr="00414AE3">
        <w:rPr>
          <w:rFonts w:asciiTheme="minorHAnsi" w:hAnsiTheme="minorHAnsi"/>
          <w:b/>
          <w:i/>
          <w:sz w:val="20"/>
          <w:szCs w:val="20"/>
        </w:rPr>
        <w:t xml:space="preserve">republice </w:t>
      </w:r>
      <w:r w:rsidRPr="00414AE3">
        <w:rPr>
          <w:rFonts w:asciiTheme="minorHAnsi" w:hAnsiTheme="minorHAnsi"/>
          <w:i/>
          <w:sz w:val="20"/>
          <w:szCs w:val="20"/>
        </w:rPr>
        <w:t xml:space="preserve">(viz </w:t>
      </w:r>
      <w:r w:rsidRPr="00414AE3">
        <w:rPr>
          <w:rFonts w:asciiTheme="minorHAnsi" w:hAnsiTheme="minorHAnsi"/>
          <w:sz w:val="20"/>
          <w:szCs w:val="20"/>
        </w:rPr>
        <w:t>sdělení ministerstva zahraničních věcí č. 104/2006 Sb.m.s).</w:t>
      </w:r>
    </w:p>
    <w:p w14:paraId="5B36E5C0" w14:textId="08E202C7" w:rsidR="00037329" w:rsidRPr="00414AE3" w:rsidRDefault="00037329" w:rsidP="00CA7358">
      <w:pPr>
        <w:numPr>
          <w:ilvl w:val="0"/>
          <w:numId w:val="27"/>
        </w:numPr>
        <w:spacing w:after="60"/>
        <w:rPr>
          <w:rFonts w:asciiTheme="minorHAnsi" w:hAnsiTheme="minorHAnsi"/>
          <w:b/>
          <w:sz w:val="20"/>
          <w:szCs w:val="20"/>
        </w:rPr>
      </w:pPr>
      <w:r w:rsidRPr="00414AE3">
        <w:rPr>
          <w:rFonts w:asciiTheme="minorHAnsi" w:hAnsiTheme="minorHAnsi"/>
          <w:b/>
          <w:sz w:val="20"/>
          <w:szCs w:val="20"/>
        </w:rPr>
        <w:t xml:space="preserve">Dohoda mezi vládou </w:t>
      </w:r>
      <w:r w:rsidRPr="00414AE3">
        <w:rPr>
          <w:rFonts w:asciiTheme="minorHAnsi" w:hAnsiTheme="minorHAnsi"/>
          <w:b/>
          <w:i/>
          <w:sz w:val="20"/>
          <w:szCs w:val="20"/>
        </w:rPr>
        <w:t>České republiky</w:t>
      </w:r>
      <w:r w:rsidRPr="00414AE3">
        <w:rPr>
          <w:rFonts w:asciiTheme="minorHAnsi" w:hAnsiTheme="minorHAnsi"/>
          <w:b/>
          <w:sz w:val="20"/>
          <w:szCs w:val="20"/>
        </w:rPr>
        <w:t xml:space="preserve"> a vládou </w:t>
      </w:r>
      <w:r w:rsidRPr="00414AE3">
        <w:rPr>
          <w:rFonts w:asciiTheme="minorHAnsi" w:hAnsiTheme="minorHAnsi"/>
          <w:b/>
          <w:i/>
          <w:sz w:val="20"/>
          <w:szCs w:val="20"/>
        </w:rPr>
        <w:t>Slovenské republiky</w:t>
      </w:r>
      <w:r w:rsidRPr="00414AE3">
        <w:rPr>
          <w:rFonts w:asciiTheme="minorHAnsi" w:hAnsiTheme="minorHAnsi"/>
          <w:b/>
          <w:sz w:val="20"/>
          <w:szCs w:val="20"/>
        </w:rPr>
        <w:t xml:space="preserve"> o vzájemném uznávání rovnocennosti dokladů o vzdělání vydávaných v České republice a ve Slovenské republice </w:t>
      </w:r>
      <w:r w:rsidRPr="00414AE3">
        <w:rPr>
          <w:rFonts w:asciiTheme="minorHAnsi" w:hAnsiTheme="minorHAnsi"/>
          <w:sz w:val="20"/>
          <w:szCs w:val="20"/>
        </w:rPr>
        <w:t xml:space="preserve">(sdělení ministerstva zahraničních věcí </w:t>
      </w:r>
      <w:r w:rsidRPr="00414AE3">
        <w:rPr>
          <w:rFonts w:asciiTheme="minorHAnsi" w:hAnsiTheme="minorHAnsi"/>
          <w:b/>
          <w:sz w:val="20"/>
          <w:szCs w:val="20"/>
        </w:rPr>
        <w:t xml:space="preserve">č. 33/2001 Sb.m.s. </w:t>
      </w:r>
      <w:r w:rsidRPr="00414AE3">
        <w:rPr>
          <w:rFonts w:asciiTheme="minorHAnsi" w:hAnsiTheme="minorHAnsi"/>
          <w:sz w:val="20"/>
          <w:szCs w:val="20"/>
        </w:rPr>
        <w:t xml:space="preserve">ze dne 23. března 2001, částka č. 12/2001 Sb.m.s., dohoda vstoupila v platnost na základě svého článku 18 dnem 23. března 2001) – zrušeno </w:t>
      </w:r>
      <w:r w:rsidRPr="00414AE3">
        <w:rPr>
          <w:rFonts w:asciiTheme="minorHAnsi" w:hAnsiTheme="minorHAnsi"/>
          <w:b/>
          <w:sz w:val="20"/>
          <w:szCs w:val="20"/>
        </w:rPr>
        <w:t>28. 3. 2015</w:t>
      </w:r>
      <w:r w:rsidRPr="00414AE3">
        <w:rPr>
          <w:rFonts w:asciiTheme="minorHAnsi" w:hAnsiTheme="minorHAnsi"/>
          <w:sz w:val="20"/>
          <w:szCs w:val="20"/>
        </w:rPr>
        <w:t xml:space="preserve"> (viz č. 23/2015 Sb.m.s.).</w:t>
      </w:r>
    </w:p>
    <w:p w14:paraId="62640832" w14:textId="6418EC76" w:rsidR="00037329" w:rsidRPr="00414AE3" w:rsidRDefault="00037329" w:rsidP="00CA7358">
      <w:pPr>
        <w:numPr>
          <w:ilvl w:val="0"/>
          <w:numId w:val="27"/>
        </w:numPr>
        <w:spacing w:after="60"/>
        <w:rPr>
          <w:rFonts w:asciiTheme="minorHAnsi" w:hAnsiTheme="minorHAnsi"/>
          <w:b/>
          <w:sz w:val="20"/>
          <w:szCs w:val="20"/>
        </w:rPr>
      </w:pPr>
      <w:r w:rsidRPr="00414AE3">
        <w:rPr>
          <w:rFonts w:asciiTheme="minorHAnsi" w:hAnsiTheme="minorHAnsi"/>
          <w:b/>
          <w:sz w:val="20"/>
          <w:szCs w:val="20"/>
        </w:rPr>
        <w:t xml:space="preserve">Protokol o rovnocennosti dokumentů o vzdělání, vědeckých hodnostech a titulech, které jsou vydávány nebo udělovány v </w:t>
      </w:r>
      <w:r w:rsidRPr="00414AE3">
        <w:rPr>
          <w:rFonts w:asciiTheme="minorHAnsi" w:hAnsiTheme="minorHAnsi"/>
          <w:b/>
          <w:i/>
          <w:sz w:val="20"/>
          <w:szCs w:val="20"/>
        </w:rPr>
        <w:t>Československé socialistické republice</w:t>
      </w:r>
      <w:r w:rsidRPr="00414AE3">
        <w:rPr>
          <w:rFonts w:asciiTheme="minorHAnsi" w:hAnsiTheme="minorHAnsi"/>
          <w:b/>
          <w:sz w:val="20"/>
          <w:szCs w:val="20"/>
        </w:rPr>
        <w:t xml:space="preserve"> a ve </w:t>
      </w:r>
      <w:r w:rsidRPr="00414AE3">
        <w:rPr>
          <w:rFonts w:asciiTheme="minorHAnsi" w:hAnsiTheme="minorHAnsi"/>
          <w:b/>
          <w:i/>
          <w:sz w:val="20"/>
          <w:szCs w:val="20"/>
        </w:rPr>
        <w:t>Svazu sovětských socialistických republik</w:t>
      </w:r>
      <w:r w:rsidRPr="00414AE3">
        <w:rPr>
          <w:rFonts w:asciiTheme="minorHAnsi" w:hAnsiTheme="minorHAnsi"/>
          <w:b/>
          <w:sz w:val="20"/>
          <w:szCs w:val="20"/>
        </w:rPr>
        <w:t xml:space="preserve"> </w:t>
      </w:r>
      <w:r w:rsidRPr="00414AE3">
        <w:rPr>
          <w:rFonts w:asciiTheme="minorHAnsi" w:hAnsiTheme="minorHAnsi"/>
          <w:sz w:val="20"/>
          <w:szCs w:val="20"/>
        </w:rPr>
        <w:t xml:space="preserve">(vyhláška ministra zahraničních věcí </w:t>
      </w:r>
      <w:r w:rsidRPr="00414AE3">
        <w:rPr>
          <w:rFonts w:asciiTheme="minorHAnsi" w:hAnsiTheme="minorHAnsi"/>
          <w:b/>
          <w:sz w:val="20"/>
          <w:szCs w:val="20"/>
        </w:rPr>
        <w:t xml:space="preserve">č. 123/1973 Sb. </w:t>
      </w:r>
      <w:r w:rsidRPr="00414AE3">
        <w:rPr>
          <w:rFonts w:asciiTheme="minorHAnsi" w:hAnsiTheme="minorHAnsi"/>
          <w:sz w:val="20"/>
          <w:szCs w:val="20"/>
        </w:rPr>
        <w:t xml:space="preserve">ze dne 4. října 1973, dohoda vstoupila v platnost na základě svého článku 6 dnem podpisu, tj. 6. června 1972) – zrušeno 28. 2. 2000 (ve vztahu k Ukrajině platnost ukončena </w:t>
      </w:r>
      <w:r w:rsidRPr="00414AE3">
        <w:rPr>
          <w:rFonts w:asciiTheme="minorHAnsi" w:hAnsiTheme="minorHAnsi"/>
          <w:b/>
          <w:sz w:val="20"/>
          <w:szCs w:val="20"/>
        </w:rPr>
        <w:t>28. 2. 2000</w:t>
      </w:r>
      <w:r w:rsidRPr="00414AE3">
        <w:rPr>
          <w:rFonts w:asciiTheme="minorHAnsi" w:hAnsiTheme="minorHAnsi"/>
          <w:sz w:val="20"/>
          <w:szCs w:val="20"/>
        </w:rPr>
        <w:t xml:space="preserve"> - viz 81/2000 Sb.m.s., ve vztahu k Ruské federaci platnost ukončena </w:t>
      </w:r>
      <w:r w:rsidRPr="00414AE3">
        <w:rPr>
          <w:rFonts w:asciiTheme="minorHAnsi" w:hAnsiTheme="minorHAnsi"/>
          <w:b/>
          <w:sz w:val="20"/>
          <w:szCs w:val="20"/>
        </w:rPr>
        <w:t>30. 10. 2002</w:t>
      </w:r>
      <w:r w:rsidRPr="00414AE3">
        <w:rPr>
          <w:rFonts w:asciiTheme="minorHAnsi" w:hAnsiTheme="minorHAnsi"/>
          <w:sz w:val="20"/>
          <w:szCs w:val="20"/>
        </w:rPr>
        <w:t xml:space="preserve"> - viz 119/2002 Sb.m.s.).</w:t>
      </w:r>
    </w:p>
  </w:footnote>
  <w:footnote w:id="2">
    <w:p w14:paraId="56F37D2F" w14:textId="17A25C84" w:rsidR="00037329" w:rsidRPr="00460E47" w:rsidRDefault="00037329">
      <w:pPr>
        <w:pStyle w:val="Textpoznpodarou"/>
        <w:rPr>
          <w:lang w:val="cs-CZ"/>
        </w:rPr>
      </w:pPr>
      <w:r w:rsidRPr="00414AE3">
        <w:rPr>
          <w:rStyle w:val="Znakapoznpodarou"/>
          <w:rFonts w:asciiTheme="minorHAnsi" w:hAnsiTheme="minorHAnsi"/>
          <w:b/>
          <w:sz w:val="24"/>
          <w:szCs w:val="24"/>
        </w:rPr>
        <w:footnoteRef/>
      </w:r>
      <w:r w:rsidRPr="00414AE3">
        <w:rPr>
          <w:b/>
          <w:sz w:val="24"/>
          <w:szCs w:val="24"/>
        </w:rPr>
        <w:t xml:space="preserve"> </w:t>
      </w:r>
      <w:r w:rsidRPr="00414AE3">
        <w:rPr>
          <w:rFonts w:asciiTheme="minorHAnsi" w:hAnsiTheme="minorHAnsi"/>
        </w:rPr>
        <w:t>Je-li na vysoké škole zřízeno pracovní místo akademického pracovníka, který je zařazen jako mimořádný profesor, může je zastávat pouze osoba, která srovnatelného postavení s docentem nebo profesorem dosáhla v zahraničí. Takové pracovní místo může zastávat rovněž osoba, která je významným odborníkem, který v dané oblasti vzdělávání působil v praxi alespoň po dobu 20 let</w:t>
      </w:r>
      <w:r w:rsidRPr="00414AE3">
        <w:rPr>
          <w:rFonts w:asciiTheme="minorHAnsi" w:hAnsiTheme="minorHAnsi"/>
          <w:lang w:val="cs-CZ"/>
        </w:rPr>
        <w:t>.</w:t>
      </w:r>
      <w:r>
        <w:rPr>
          <w:rFonts w:asciiTheme="minorHAnsi" w:hAnsiTheme="minorHAnsi"/>
          <w:lang w:val="cs-CZ"/>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0B1F"/>
    <w:multiLevelType w:val="hybridMultilevel"/>
    <w:tmpl w:val="8A30FE1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A847D4"/>
    <w:multiLevelType w:val="hybridMultilevel"/>
    <w:tmpl w:val="C7244A7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8AF5A55"/>
    <w:multiLevelType w:val="multilevel"/>
    <w:tmpl w:val="67D831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7535E5"/>
    <w:multiLevelType w:val="singleLevel"/>
    <w:tmpl w:val="04050011"/>
    <w:lvl w:ilvl="0">
      <w:start w:val="1"/>
      <w:numFmt w:val="decimal"/>
      <w:lvlText w:val="%1)"/>
      <w:lvlJc w:val="left"/>
      <w:pPr>
        <w:ind w:left="360" w:hanging="360"/>
      </w:pPr>
      <w:rPr>
        <w:b/>
        <w:i w:val="0"/>
        <w:sz w:val="20"/>
      </w:rPr>
    </w:lvl>
  </w:abstractNum>
  <w:abstractNum w:abstractNumId="4" w15:restartNumberingAfterBreak="0">
    <w:nsid w:val="0DF10B52"/>
    <w:multiLevelType w:val="multilevel"/>
    <w:tmpl w:val="86667BAC"/>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114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 w15:restartNumberingAfterBreak="0">
    <w:nsid w:val="0EC96A15"/>
    <w:multiLevelType w:val="hybridMultilevel"/>
    <w:tmpl w:val="1A8E36E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AF28A1"/>
    <w:multiLevelType w:val="hybridMultilevel"/>
    <w:tmpl w:val="BA46B0C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1D88154C"/>
    <w:multiLevelType w:val="hybridMultilevel"/>
    <w:tmpl w:val="248694D2"/>
    <w:lvl w:ilvl="0" w:tplc="BEE4DE64">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259C792D"/>
    <w:multiLevelType w:val="hybridMultilevel"/>
    <w:tmpl w:val="EC4CE3B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2996079F"/>
    <w:multiLevelType w:val="multilevel"/>
    <w:tmpl w:val="132CEFC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Wingdings" w:eastAsia="Calibri"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A20BE2"/>
    <w:multiLevelType w:val="hybridMultilevel"/>
    <w:tmpl w:val="FB266D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D9378D2"/>
    <w:multiLevelType w:val="hybridMultilevel"/>
    <w:tmpl w:val="B9C8D5C0"/>
    <w:lvl w:ilvl="0" w:tplc="636230B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3222043"/>
    <w:multiLevelType w:val="hybridMultilevel"/>
    <w:tmpl w:val="CBAC36F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44757C36"/>
    <w:multiLevelType w:val="hybridMultilevel"/>
    <w:tmpl w:val="EA322D1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48952D10"/>
    <w:multiLevelType w:val="hybridMultilevel"/>
    <w:tmpl w:val="B500573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6620E59"/>
    <w:multiLevelType w:val="hybridMultilevel"/>
    <w:tmpl w:val="B30A3E0E"/>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6A9659F5"/>
    <w:multiLevelType w:val="hybridMultilevel"/>
    <w:tmpl w:val="F2B4A40C"/>
    <w:lvl w:ilvl="0" w:tplc="CA6894B2">
      <w:numFmt w:val="bullet"/>
      <w:lvlText w:val=""/>
      <w:lvlJc w:val="left"/>
      <w:pPr>
        <w:ind w:left="360" w:hanging="360"/>
      </w:pPr>
      <w:rPr>
        <w:rFonts w:ascii="Wingdings" w:eastAsia="Calibri" w:hAnsi="Wingdings"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715228F0"/>
    <w:multiLevelType w:val="hybridMultilevel"/>
    <w:tmpl w:val="0CEAC754"/>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7185486A"/>
    <w:multiLevelType w:val="hybridMultilevel"/>
    <w:tmpl w:val="A03E003A"/>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78C20843"/>
    <w:multiLevelType w:val="hybridMultilevel"/>
    <w:tmpl w:val="2A86D7F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7CFE69F9"/>
    <w:multiLevelType w:val="hybridMultilevel"/>
    <w:tmpl w:val="691CC5BC"/>
    <w:lvl w:ilvl="0" w:tplc="04050005">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1977223980">
    <w:abstractNumId w:val="14"/>
  </w:num>
  <w:num w:numId="2" w16cid:durableId="1363936388">
    <w:abstractNumId w:val="12"/>
  </w:num>
  <w:num w:numId="3" w16cid:durableId="72167642">
    <w:abstractNumId w:val="13"/>
  </w:num>
  <w:num w:numId="4" w16cid:durableId="977732879">
    <w:abstractNumId w:val="4"/>
  </w:num>
  <w:num w:numId="5" w16cid:durableId="14909751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202603">
    <w:abstractNumId w:val="7"/>
  </w:num>
  <w:num w:numId="7" w16cid:durableId="169951612">
    <w:abstractNumId w:val="6"/>
  </w:num>
  <w:num w:numId="8" w16cid:durableId="901719450">
    <w:abstractNumId w:val="10"/>
  </w:num>
  <w:num w:numId="9" w16cid:durableId="1937710115">
    <w:abstractNumId w:val="1"/>
  </w:num>
  <w:num w:numId="10" w16cid:durableId="7804108">
    <w:abstractNumId w:val="2"/>
  </w:num>
  <w:num w:numId="11" w16cid:durableId="18333723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07998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13786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71560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57052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13987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59886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6986625">
    <w:abstractNumId w:val="9"/>
  </w:num>
  <w:num w:numId="19" w16cid:durableId="488399394">
    <w:abstractNumId w:val="9"/>
  </w:num>
  <w:num w:numId="20" w16cid:durableId="2120906489">
    <w:abstractNumId w:val="18"/>
  </w:num>
  <w:num w:numId="21" w16cid:durableId="1407343046">
    <w:abstractNumId w:val="0"/>
  </w:num>
  <w:num w:numId="22" w16cid:durableId="1133060312">
    <w:abstractNumId w:val="8"/>
  </w:num>
  <w:num w:numId="23" w16cid:durableId="1665622654">
    <w:abstractNumId w:val="19"/>
  </w:num>
  <w:num w:numId="24" w16cid:durableId="582495821">
    <w:abstractNumId w:val="17"/>
  </w:num>
  <w:num w:numId="25" w16cid:durableId="711420371">
    <w:abstractNumId w:val="15"/>
  </w:num>
  <w:num w:numId="26" w16cid:durableId="1075512931">
    <w:abstractNumId w:val="6"/>
  </w:num>
  <w:num w:numId="27" w16cid:durableId="605309088">
    <w:abstractNumId w:val="3"/>
  </w:num>
  <w:num w:numId="28" w16cid:durableId="266155374">
    <w:abstractNumId w:val="5"/>
  </w:num>
  <w:num w:numId="29" w16cid:durableId="145704004">
    <w:abstractNumId w:val="20"/>
  </w:num>
  <w:num w:numId="30" w16cid:durableId="1249339890">
    <w:abstractNumId w:val="16"/>
  </w:num>
  <w:num w:numId="31" w16cid:durableId="8653622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00B1"/>
    <w:rsid w:val="00000979"/>
    <w:rsid w:val="0000103B"/>
    <w:rsid w:val="00001B8A"/>
    <w:rsid w:val="00001B9A"/>
    <w:rsid w:val="00002616"/>
    <w:rsid w:val="00002CBB"/>
    <w:rsid w:val="00004F06"/>
    <w:rsid w:val="00005698"/>
    <w:rsid w:val="0000641D"/>
    <w:rsid w:val="00006E27"/>
    <w:rsid w:val="00007594"/>
    <w:rsid w:val="00007F5C"/>
    <w:rsid w:val="00010AEF"/>
    <w:rsid w:val="0001409F"/>
    <w:rsid w:val="000178DD"/>
    <w:rsid w:val="000179DA"/>
    <w:rsid w:val="0002279E"/>
    <w:rsid w:val="00022A0C"/>
    <w:rsid w:val="00024E0C"/>
    <w:rsid w:val="000266C0"/>
    <w:rsid w:val="00032258"/>
    <w:rsid w:val="00037329"/>
    <w:rsid w:val="00041593"/>
    <w:rsid w:val="00041FA1"/>
    <w:rsid w:val="00042E0E"/>
    <w:rsid w:val="0004396B"/>
    <w:rsid w:val="00043CD7"/>
    <w:rsid w:val="000468FC"/>
    <w:rsid w:val="00054161"/>
    <w:rsid w:val="00054CDC"/>
    <w:rsid w:val="00056F9F"/>
    <w:rsid w:val="00057B85"/>
    <w:rsid w:val="0006345B"/>
    <w:rsid w:val="00063F79"/>
    <w:rsid w:val="0006560A"/>
    <w:rsid w:val="00065A31"/>
    <w:rsid w:val="000703B7"/>
    <w:rsid w:val="00070FE5"/>
    <w:rsid w:val="000754C9"/>
    <w:rsid w:val="00075628"/>
    <w:rsid w:val="000760EE"/>
    <w:rsid w:val="00077453"/>
    <w:rsid w:val="00081C4D"/>
    <w:rsid w:val="00090715"/>
    <w:rsid w:val="00092F7C"/>
    <w:rsid w:val="000A2B3C"/>
    <w:rsid w:val="000A3C1A"/>
    <w:rsid w:val="000A46AF"/>
    <w:rsid w:val="000A5335"/>
    <w:rsid w:val="000A65C3"/>
    <w:rsid w:val="000A67CF"/>
    <w:rsid w:val="000A6FB4"/>
    <w:rsid w:val="000B148A"/>
    <w:rsid w:val="000B1B0F"/>
    <w:rsid w:val="000B3C96"/>
    <w:rsid w:val="000B41D0"/>
    <w:rsid w:val="000B4B2A"/>
    <w:rsid w:val="000B67BF"/>
    <w:rsid w:val="000C36A9"/>
    <w:rsid w:val="000C5488"/>
    <w:rsid w:val="000C648C"/>
    <w:rsid w:val="000D1DF5"/>
    <w:rsid w:val="000D27C2"/>
    <w:rsid w:val="000D2F3D"/>
    <w:rsid w:val="000D3E22"/>
    <w:rsid w:val="000D6FE2"/>
    <w:rsid w:val="000E1E1D"/>
    <w:rsid w:val="000E1FA0"/>
    <w:rsid w:val="000E2895"/>
    <w:rsid w:val="000E2FE5"/>
    <w:rsid w:val="000E3B31"/>
    <w:rsid w:val="000E5CC4"/>
    <w:rsid w:val="000E65CA"/>
    <w:rsid w:val="000F0163"/>
    <w:rsid w:val="001027D4"/>
    <w:rsid w:val="00103DC3"/>
    <w:rsid w:val="00107626"/>
    <w:rsid w:val="00107C9A"/>
    <w:rsid w:val="00110EB4"/>
    <w:rsid w:val="0011181F"/>
    <w:rsid w:val="0011254F"/>
    <w:rsid w:val="0011262E"/>
    <w:rsid w:val="00114895"/>
    <w:rsid w:val="0011496C"/>
    <w:rsid w:val="00116E9F"/>
    <w:rsid w:val="00117830"/>
    <w:rsid w:val="00124B2C"/>
    <w:rsid w:val="001255F9"/>
    <w:rsid w:val="00125726"/>
    <w:rsid w:val="00125B55"/>
    <w:rsid w:val="00130C2E"/>
    <w:rsid w:val="00131FEE"/>
    <w:rsid w:val="0013207B"/>
    <w:rsid w:val="0013207C"/>
    <w:rsid w:val="001341B5"/>
    <w:rsid w:val="001350FD"/>
    <w:rsid w:val="001359D8"/>
    <w:rsid w:val="00140D50"/>
    <w:rsid w:val="00141931"/>
    <w:rsid w:val="00143B0F"/>
    <w:rsid w:val="00144816"/>
    <w:rsid w:val="0014613C"/>
    <w:rsid w:val="00146C88"/>
    <w:rsid w:val="00146D41"/>
    <w:rsid w:val="00147AA8"/>
    <w:rsid w:val="00147CC6"/>
    <w:rsid w:val="00152B24"/>
    <w:rsid w:val="001545DB"/>
    <w:rsid w:val="00161214"/>
    <w:rsid w:val="00161E26"/>
    <w:rsid w:val="00167227"/>
    <w:rsid w:val="00170327"/>
    <w:rsid w:val="0017188A"/>
    <w:rsid w:val="0017197B"/>
    <w:rsid w:val="00171DA1"/>
    <w:rsid w:val="00171DB7"/>
    <w:rsid w:val="00173103"/>
    <w:rsid w:val="00173213"/>
    <w:rsid w:val="00173FF7"/>
    <w:rsid w:val="001755DC"/>
    <w:rsid w:val="00175F00"/>
    <w:rsid w:val="001820C1"/>
    <w:rsid w:val="001925D1"/>
    <w:rsid w:val="00192CF0"/>
    <w:rsid w:val="00193701"/>
    <w:rsid w:val="0019457F"/>
    <w:rsid w:val="00195F4E"/>
    <w:rsid w:val="001979F5"/>
    <w:rsid w:val="001A0252"/>
    <w:rsid w:val="001A03A1"/>
    <w:rsid w:val="001A05D4"/>
    <w:rsid w:val="001A4EB3"/>
    <w:rsid w:val="001A66D1"/>
    <w:rsid w:val="001A6D4D"/>
    <w:rsid w:val="001B078D"/>
    <w:rsid w:val="001B2C9C"/>
    <w:rsid w:val="001B2DDE"/>
    <w:rsid w:val="001B30C1"/>
    <w:rsid w:val="001B66C5"/>
    <w:rsid w:val="001C0408"/>
    <w:rsid w:val="001C0E51"/>
    <w:rsid w:val="001C2523"/>
    <w:rsid w:val="001C389F"/>
    <w:rsid w:val="001C43FF"/>
    <w:rsid w:val="001C57DA"/>
    <w:rsid w:val="001C5DF8"/>
    <w:rsid w:val="001C6A37"/>
    <w:rsid w:val="001C7E5B"/>
    <w:rsid w:val="001D1885"/>
    <w:rsid w:val="001D282B"/>
    <w:rsid w:val="001D3617"/>
    <w:rsid w:val="001E0F4F"/>
    <w:rsid w:val="001E71DE"/>
    <w:rsid w:val="001F05B1"/>
    <w:rsid w:val="001F14C7"/>
    <w:rsid w:val="001F33A8"/>
    <w:rsid w:val="0020582B"/>
    <w:rsid w:val="00205C31"/>
    <w:rsid w:val="00210D5A"/>
    <w:rsid w:val="00214906"/>
    <w:rsid w:val="002206D8"/>
    <w:rsid w:val="00226144"/>
    <w:rsid w:val="00226395"/>
    <w:rsid w:val="00226A67"/>
    <w:rsid w:val="002326CF"/>
    <w:rsid w:val="00232910"/>
    <w:rsid w:val="0023348F"/>
    <w:rsid w:val="002336D9"/>
    <w:rsid w:val="00235694"/>
    <w:rsid w:val="00235D99"/>
    <w:rsid w:val="002415FA"/>
    <w:rsid w:val="00241BCB"/>
    <w:rsid w:val="00242D48"/>
    <w:rsid w:val="00243B9E"/>
    <w:rsid w:val="00244B44"/>
    <w:rsid w:val="00244C8C"/>
    <w:rsid w:val="002472C2"/>
    <w:rsid w:val="002508BE"/>
    <w:rsid w:val="00253B2E"/>
    <w:rsid w:val="002566FF"/>
    <w:rsid w:val="00257F4E"/>
    <w:rsid w:val="0026178C"/>
    <w:rsid w:val="00262409"/>
    <w:rsid w:val="002644FE"/>
    <w:rsid w:val="002648D2"/>
    <w:rsid w:val="00265CB4"/>
    <w:rsid w:val="002726EB"/>
    <w:rsid w:val="00277772"/>
    <w:rsid w:val="002801D4"/>
    <w:rsid w:val="00281710"/>
    <w:rsid w:val="00282008"/>
    <w:rsid w:val="002868FB"/>
    <w:rsid w:val="00287DB7"/>
    <w:rsid w:val="0029187B"/>
    <w:rsid w:val="0029280C"/>
    <w:rsid w:val="00293947"/>
    <w:rsid w:val="0029419C"/>
    <w:rsid w:val="0029483E"/>
    <w:rsid w:val="00296657"/>
    <w:rsid w:val="0029674B"/>
    <w:rsid w:val="00297A12"/>
    <w:rsid w:val="00297FAB"/>
    <w:rsid w:val="002A12CB"/>
    <w:rsid w:val="002A193B"/>
    <w:rsid w:val="002A1D41"/>
    <w:rsid w:val="002A2DA0"/>
    <w:rsid w:val="002A346D"/>
    <w:rsid w:val="002A4866"/>
    <w:rsid w:val="002A70BE"/>
    <w:rsid w:val="002B0E0F"/>
    <w:rsid w:val="002B21AD"/>
    <w:rsid w:val="002B2B42"/>
    <w:rsid w:val="002B3161"/>
    <w:rsid w:val="002B327C"/>
    <w:rsid w:val="002B54BD"/>
    <w:rsid w:val="002B6DB9"/>
    <w:rsid w:val="002C0AFC"/>
    <w:rsid w:val="002C0F45"/>
    <w:rsid w:val="002C19D0"/>
    <w:rsid w:val="002C38FB"/>
    <w:rsid w:val="002C3BBE"/>
    <w:rsid w:val="002C4EC3"/>
    <w:rsid w:val="002C55F8"/>
    <w:rsid w:val="002C5A54"/>
    <w:rsid w:val="002C5E96"/>
    <w:rsid w:val="002C60ED"/>
    <w:rsid w:val="002C78B3"/>
    <w:rsid w:val="002D1227"/>
    <w:rsid w:val="002D1410"/>
    <w:rsid w:val="002D2C65"/>
    <w:rsid w:val="002D4767"/>
    <w:rsid w:val="002E1B80"/>
    <w:rsid w:val="002E7B15"/>
    <w:rsid w:val="002F1C68"/>
    <w:rsid w:val="002F448C"/>
    <w:rsid w:val="002F6701"/>
    <w:rsid w:val="002F74B6"/>
    <w:rsid w:val="002F762F"/>
    <w:rsid w:val="00300206"/>
    <w:rsid w:val="00304818"/>
    <w:rsid w:val="00305403"/>
    <w:rsid w:val="003058CD"/>
    <w:rsid w:val="00305916"/>
    <w:rsid w:val="003060BB"/>
    <w:rsid w:val="0031103D"/>
    <w:rsid w:val="0031145A"/>
    <w:rsid w:val="00311FF3"/>
    <w:rsid w:val="003120F0"/>
    <w:rsid w:val="0031536A"/>
    <w:rsid w:val="00315A5D"/>
    <w:rsid w:val="00321377"/>
    <w:rsid w:val="00323EB3"/>
    <w:rsid w:val="00325299"/>
    <w:rsid w:val="00325718"/>
    <w:rsid w:val="00327FC1"/>
    <w:rsid w:val="00337BE4"/>
    <w:rsid w:val="00341EF3"/>
    <w:rsid w:val="00343356"/>
    <w:rsid w:val="00346082"/>
    <w:rsid w:val="003469D9"/>
    <w:rsid w:val="00354A5B"/>
    <w:rsid w:val="003603B7"/>
    <w:rsid w:val="00360DCD"/>
    <w:rsid w:val="003617E0"/>
    <w:rsid w:val="0036227B"/>
    <w:rsid w:val="00362B0A"/>
    <w:rsid w:val="00364C41"/>
    <w:rsid w:val="00364EA5"/>
    <w:rsid w:val="00366EB5"/>
    <w:rsid w:val="00367BDD"/>
    <w:rsid w:val="003738CB"/>
    <w:rsid w:val="00374BE2"/>
    <w:rsid w:val="0038194D"/>
    <w:rsid w:val="003826C2"/>
    <w:rsid w:val="00384A12"/>
    <w:rsid w:val="00384C11"/>
    <w:rsid w:val="00385560"/>
    <w:rsid w:val="00387EF7"/>
    <w:rsid w:val="00387FE1"/>
    <w:rsid w:val="00390433"/>
    <w:rsid w:val="00390941"/>
    <w:rsid w:val="0039233E"/>
    <w:rsid w:val="0039750F"/>
    <w:rsid w:val="0039781B"/>
    <w:rsid w:val="003A2742"/>
    <w:rsid w:val="003A47BF"/>
    <w:rsid w:val="003A5727"/>
    <w:rsid w:val="003A68B6"/>
    <w:rsid w:val="003B14DC"/>
    <w:rsid w:val="003B3B11"/>
    <w:rsid w:val="003B3BE5"/>
    <w:rsid w:val="003B40DA"/>
    <w:rsid w:val="003B7D3B"/>
    <w:rsid w:val="003C071E"/>
    <w:rsid w:val="003C0CC5"/>
    <w:rsid w:val="003C10B4"/>
    <w:rsid w:val="003C1720"/>
    <w:rsid w:val="003C248C"/>
    <w:rsid w:val="003C2556"/>
    <w:rsid w:val="003C27A1"/>
    <w:rsid w:val="003C2C43"/>
    <w:rsid w:val="003C2D9A"/>
    <w:rsid w:val="003C6974"/>
    <w:rsid w:val="003C77B1"/>
    <w:rsid w:val="003D21AC"/>
    <w:rsid w:val="003D2E28"/>
    <w:rsid w:val="003D337B"/>
    <w:rsid w:val="003D4014"/>
    <w:rsid w:val="003D49D1"/>
    <w:rsid w:val="003D6247"/>
    <w:rsid w:val="003D6F33"/>
    <w:rsid w:val="003E227C"/>
    <w:rsid w:val="003E2361"/>
    <w:rsid w:val="003E28EA"/>
    <w:rsid w:val="003E3C0B"/>
    <w:rsid w:val="003E50DF"/>
    <w:rsid w:val="003E5A8C"/>
    <w:rsid w:val="003E7F27"/>
    <w:rsid w:val="003F15E2"/>
    <w:rsid w:val="003F18F6"/>
    <w:rsid w:val="003F1913"/>
    <w:rsid w:val="003F5D12"/>
    <w:rsid w:val="003F7ADE"/>
    <w:rsid w:val="00400CF6"/>
    <w:rsid w:val="00403CFE"/>
    <w:rsid w:val="00406A1D"/>
    <w:rsid w:val="00407617"/>
    <w:rsid w:val="00413E69"/>
    <w:rsid w:val="00414AE3"/>
    <w:rsid w:val="00414B43"/>
    <w:rsid w:val="00415B2A"/>
    <w:rsid w:val="00415F28"/>
    <w:rsid w:val="00420417"/>
    <w:rsid w:val="00423BE7"/>
    <w:rsid w:val="004268A4"/>
    <w:rsid w:val="004304D9"/>
    <w:rsid w:val="00434106"/>
    <w:rsid w:val="00434A52"/>
    <w:rsid w:val="00435CE3"/>
    <w:rsid w:val="00441B60"/>
    <w:rsid w:val="00442AD5"/>
    <w:rsid w:val="0044775E"/>
    <w:rsid w:val="00447BDD"/>
    <w:rsid w:val="00450116"/>
    <w:rsid w:val="00450227"/>
    <w:rsid w:val="004513A1"/>
    <w:rsid w:val="00452E7D"/>
    <w:rsid w:val="00453AF7"/>
    <w:rsid w:val="00453B30"/>
    <w:rsid w:val="00453BFB"/>
    <w:rsid w:val="00454315"/>
    <w:rsid w:val="0045487E"/>
    <w:rsid w:val="00454AE0"/>
    <w:rsid w:val="0045567D"/>
    <w:rsid w:val="00460E47"/>
    <w:rsid w:val="0046294E"/>
    <w:rsid w:val="00467591"/>
    <w:rsid w:val="0047164C"/>
    <w:rsid w:val="00471E38"/>
    <w:rsid w:val="00475F8F"/>
    <w:rsid w:val="004770E6"/>
    <w:rsid w:val="00481A6F"/>
    <w:rsid w:val="004821F7"/>
    <w:rsid w:val="00485E36"/>
    <w:rsid w:val="004873CF"/>
    <w:rsid w:val="00490EBB"/>
    <w:rsid w:val="004947CD"/>
    <w:rsid w:val="00494C17"/>
    <w:rsid w:val="00495107"/>
    <w:rsid w:val="004A0A7E"/>
    <w:rsid w:val="004A1822"/>
    <w:rsid w:val="004A3846"/>
    <w:rsid w:val="004A3A14"/>
    <w:rsid w:val="004A554B"/>
    <w:rsid w:val="004A6D0C"/>
    <w:rsid w:val="004A779C"/>
    <w:rsid w:val="004B2BA2"/>
    <w:rsid w:val="004B5871"/>
    <w:rsid w:val="004B6351"/>
    <w:rsid w:val="004B74E2"/>
    <w:rsid w:val="004C3EA1"/>
    <w:rsid w:val="004C3FE3"/>
    <w:rsid w:val="004C67A9"/>
    <w:rsid w:val="004C6CD4"/>
    <w:rsid w:val="004D164C"/>
    <w:rsid w:val="004D2E76"/>
    <w:rsid w:val="004D402C"/>
    <w:rsid w:val="004D64A8"/>
    <w:rsid w:val="004D7671"/>
    <w:rsid w:val="004E0BBF"/>
    <w:rsid w:val="004E1D4C"/>
    <w:rsid w:val="004E30DF"/>
    <w:rsid w:val="004E65DF"/>
    <w:rsid w:val="004F18E8"/>
    <w:rsid w:val="004F1C6F"/>
    <w:rsid w:val="004F2FFF"/>
    <w:rsid w:val="004F3A56"/>
    <w:rsid w:val="004F3DB8"/>
    <w:rsid w:val="004F54FF"/>
    <w:rsid w:val="005035E7"/>
    <w:rsid w:val="005036C1"/>
    <w:rsid w:val="00503F29"/>
    <w:rsid w:val="0050669B"/>
    <w:rsid w:val="005122BC"/>
    <w:rsid w:val="005156D3"/>
    <w:rsid w:val="00516382"/>
    <w:rsid w:val="00520BE5"/>
    <w:rsid w:val="00521BCD"/>
    <w:rsid w:val="00522FF4"/>
    <w:rsid w:val="00527403"/>
    <w:rsid w:val="00533363"/>
    <w:rsid w:val="005334B2"/>
    <w:rsid w:val="00534021"/>
    <w:rsid w:val="00534472"/>
    <w:rsid w:val="00536EC0"/>
    <w:rsid w:val="005415AB"/>
    <w:rsid w:val="00542C11"/>
    <w:rsid w:val="00543908"/>
    <w:rsid w:val="00543D2C"/>
    <w:rsid w:val="005451B8"/>
    <w:rsid w:val="005462A9"/>
    <w:rsid w:val="00547D77"/>
    <w:rsid w:val="005503CA"/>
    <w:rsid w:val="005515A2"/>
    <w:rsid w:val="00553A88"/>
    <w:rsid w:val="00554028"/>
    <w:rsid w:val="00556782"/>
    <w:rsid w:val="00557AE4"/>
    <w:rsid w:val="00561CFE"/>
    <w:rsid w:val="00563B22"/>
    <w:rsid w:val="00564051"/>
    <w:rsid w:val="0056681C"/>
    <w:rsid w:val="00566BE2"/>
    <w:rsid w:val="0057293B"/>
    <w:rsid w:val="00575370"/>
    <w:rsid w:val="00583DE3"/>
    <w:rsid w:val="00584658"/>
    <w:rsid w:val="00585A31"/>
    <w:rsid w:val="0059728C"/>
    <w:rsid w:val="005A33E8"/>
    <w:rsid w:val="005A357C"/>
    <w:rsid w:val="005B130C"/>
    <w:rsid w:val="005B42F8"/>
    <w:rsid w:val="005B6AD7"/>
    <w:rsid w:val="005B6F39"/>
    <w:rsid w:val="005B72F8"/>
    <w:rsid w:val="005B7A56"/>
    <w:rsid w:val="005C0657"/>
    <w:rsid w:val="005C44E0"/>
    <w:rsid w:val="005C4D67"/>
    <w:rsid w:val="005C6792"/>
    <w:rsid w:val="005C78CB"/>
    <w:rsid w:val="005D3A36"/>
    <w:rsid w:val="005D40B1"/>
    <w:rsid w:val="005D4AA4"/>
    <w:rsid w:val="005D4AB9"/>
    <w:rsid w:val="005D5C97"/>
    <w:rsid w:val="005D5F89"/>
    <w:rsid w:val="005D6015"/>
    <w:rsid w:val="005E2A71"/>
    <w:rsid w:val="005F0843"/>
    <w:rsid w:val="005F0B9A"/>
    <w:rsid w:val="005F2416"/>
    <w:rsid w:val="005F379E"/>
    <w:rsid w:val="005F3CF1"/>
    <w:rsid w:val="005F4DA7"/>
    <w:rsid w:val="005F7669"/>
    <w:rsid w:val="005F769C"/>
    <w:rsid w:val="006000D0"/>
    <w:rsid w:val="0060211A"/>
    <w:rsid w:val="0060241A"/>
    <w:rsid w:val="00604D8D"/>
    <w:rsid w:val="00605606"/>
    <w:rsid w:val="00605A9F"/>
    <w:rsid w:val="00612B09"/>
    <w:rsid w:val="006144C6"/>
    <w:rsid w:val="0061735F"/>
    <w:rsid w:val="00620F6F"/>
    <w:rsid w:val="00623AB4"/>
    <w:rsid w:val="00624BE2"/>
    <w:rsid w:val="00631BA6"/>
    <w:rsid w:val="00632E5E"/>
    <w:rsid w:val="006330A0"/>
    <w:rsid w:val="00636803"/>
    <w:rsid w:val="006373A1"/>
    <w:rsid w:val="006379D8"/>
    <w:rsid w:val="006451BD"/>
    <w:rsid w:val="00645EC4"/>
    <w:rsid w:val="00646D53"/>
    <w:rsid w:val="00653305"/>
    <w:rsid w:val="006560E6"/>
    <w:rsid w:val="0066191F"/>
    <w:rsid w:val="006642D2"/>
    <w:rsid w:val="006658F6"/>
    <w:rsid w:val="006667D2"/>
    <w:rsid w:val="0067512A"/>
    <w:rsid w:val="00675446"/>
    <w:rsid w:val="006803AF"/>
    <w:rsid w:val="00685038"/>
    <w:rsid w:val="00687851"/>
    <w:rsid w:val="006901BA"/>
    <w:rsid w:val="006912C2"/>
    <w:rsid w:val="00693289"/>
    <w:rsid w:val="006A05DF"/>
    <w:rsid w:val="006A0EBF"/>
    <w:rsid w:val="006A11E1"/>
    <w:rsid w:val="006A22E6"/>
    <w:rsid w:val="006A4246"/>
    <w:rsid w:val="006A720E"/>
    <w:rsid w:val="006A754B"/>
    <w:rsid w:val="006B62E4"/>
    <w:rsid w:val="006B7110"/>
    <w:rsid w:val="006C27A2"/>
    <w:rsid w:val="006C2AC5"/>
    <w:rsid w:val="006C3677"/>
    <w:rsid w:val="006C6432"/>
    <w:rsid w:val="006C696C"/>
    <w:rsid w:val="006D29E6"/>
    <w:rsid w:val="006D3C77"/>
    <w:rsid w:val="006D6695"/>
    <w:rsid w:val="006D768F"/>
    <w:rsid w:val="006E2737"/>
    <w:rsid w:val="006E2CCD"/>
    <w:rsid w:val="006F2D67"/>
    <w:rsid w:val="006F64B2"/>
    <w:rsid w:val="006F7BA3"/>
    <w:rsid w:val="00700549"/>
    <w:rsid w:val="00700616"/>
    <w:rsid w:val="00700BE4"/>
    <w:rsid w:val="00701DD9"/>
    <w:rsid w:val="007054D1"/>
    <w:rsid w:val="00705999"/>
    <w:rsid w:val="0070609D"/>
    <w:rsid w:val="00706ECA"/>
    <w:rsid w:val="00710E32"/>
    <w:rsid w:val="00714211"/>
    <w:rsid w:val="007178E4"/>
    <w:rsid w:val="00720222"/>
    <w:rsid w:val="007229FB"/>
    <w:rsid w:val="0072512F"/>
    <w:rsid w:val="007257B1"/>
    <w:rsid w:val="007329D3"/>
    <w:rsid w:val="00733220"/>
    <w:rsid w:val="0073359E"/>
    <w:rsid w:val="0073598D"/>
    <w:rsid w:val="00736581"/>
    <w:rsid w:val="00736E47"/>
    <w:rsid w:val="00737316"/>
    <w:rsid w:val="00745F26"/>
    <w:rsid w:val="0075058E"/>
    <w:rsid w:val="0075735E"/>
    <w:rsid w:val="00766CDE"/>
    <w:rsid w:val="00767657"/>
    <w:rsid w:val="00771A10"/>
    <w:rsid w:val="00774FBC"/>
    <w:rsid w:val="00776DA4"/>
    <w:rsid w:val="00776FE7"/>
    <w:rsid w:val="00783846"/>
    <w:rsid w:val="00786C14"/>
    <w:rsid w:val="00787434"/>
    <w:rsid w:val="00792740"/>
    <w:rsid w:val="007966CB"/>
    <w:rsid w:val="007971DD"/>
    <w:rsid w:val="007A0B5F"/>
    <w:rsid w:val="007A60FB"/>
    <w:rsid w:val="007A6767"/>
    <w:rsid w:val="007A7504"/>
    <w:rsid w:val="007B2DDE"/>
    <w:rsid w:val="007C0CE2"/>
    <w:rsid w:val="007C2763"/>
    <w:rsid w:val="007C5306"/>
    <w:rsid w:val="007C5B65"/>
    <w:rsid w:val="007C5BFB"/>
    <w:rsid w:val="007C73B3"/>
    <w:rsid w:val="007C7DEB"/>
    <w:rsid w:val="007C7F01"/>
    <w:rsid w:val="007D4678"/>
    <w:rsid w:val="007D6A8E"/>
    <w:rsid w:val="007E1E71"/>
    <w:rsid w:val="007E56F9"/>
    <w:rsid w:val="007E593B"/>
    <w:rsid w:val="007E6356"/>
    <w:rsid w:val="007E6C6B"/>
    <w:rsid w:val="007F0493"/>
    <w:rsid w:val="007F2319"/>
    <w:rsid w:val="008018F2"/>
    <w:rsid w:val="0080404B"/>
    <w:rsid w:val="00804940"/>
    <w:rsid w:val="008052BD"/>
    <w:rsid w:val="00805C4F"/>
    <w:rsid w:val="00805EF9"/>
    <w:rsid w:val="0080682F"/>
    <w:rsid w:val="00810E68"/>
    <w:rsid w:val="00816A4A"/>
    <w:rsid w:val="008177E0"/>
    <w:rsid w:val="00820695"/>
    <w:rsid w:val="008206FB"/>
    <w:rsid w:val="00820711"/>
    <w:rsid w:val="00820EEB"/>
    <w:rsid w:val="0082187A"/>
    <w:rsid w:val="00821979"/>
    <w:rsid w:val="00822BEA"/>
    <w:rsid w:val="00822CDE"/>
    <w:rsid w:val="00822D4A"/>
    <w:rsid w:val="00825E2B"/>
    <w:rsid w:val="008274E7"/>
    <w:rsid w:val="00827692"/>
    <w:rsid w:val="008278AA"/>
    <w:rsid w:val="008278EB"/>
    <w:rsid w:val="00831CF7"/>
    <w:rsid w:val="0083284C"/>
    <w:rsid w:val="00833006"/>
    <w:rsid w:val="008333C9"/>
    <w:rsid w:val="00833FE3"/>
    <w:rsid w:val="00834C10"/>
    <w:rsid w:val="008407AE"/>
    <w:rsid w:val="008438FC"/>
    <w:rsid w:val="00844B16"/>
    <w:rsid w:val="008470C2"/>
    <w:rsid w:val="008513F8"/>
    <w:rsid w:val="00851924"/>
    <w:rsid w:val="00852D8B"/>
    <w:rsid w:val="00855211"/>
    <w:rsid w:val="00860A35"/>
    <w:rsid w:val="00866BD1"/>
    <w:rsid w:val="00870967"/>
    <w:rsid w:val="00874298"/>
    <w:rsid w:val="00875EAB"/>
    <w:rsid w:val="008816B5"/>
    <w:rsid w:val="00882375"/>
    <w:rsid w:val="00883385"/>
    <w:rsid w:val="0088526B"/>
    <w:rsid w:val="008856D1"/>
    <w:rsid w:val="008859E7"/>
    <w:rsid w:val="008905EE"/>
    <w:rsid w:val="008937CC"/>
    <w:rsid w:val="008955F5"/>
    <w:rsid w:val="00895BCD"/>
    <w:rsid w:val="00895EFC"/>
    <w:rsid w:val="00896843"/>
    <w:rsid w:val="008A3C60"/>
    <w:rsid w:val="008A4164"/>
    <w:rsid w:val="008A51FC"/>
    <w:rsid w:val="008A6931"/>
    <w:rsid w:val="008B4383"/>
    <w:rsid w:val="008B7A17"/>
    <w:rsid w:val="008C2474"/>
    <w:rsid w:val="008C5206"/>
    <w:rsid w:val="008D38B0"/>
    <w:rsid w:val="008D66C2"/>
    <w:rsid w:val="008E0AEE"/>
    <w:rsid w:val="008E22B9"/>
    <w:rsid w:val="008E2C13"/>
    <w:rsid w:val="008E4CA9"/>
    <w:rsid w:val="008E5EF5"/>
    <w:rsid w:val="008E68D4"/>
    <w:rsid w:val="008F0A95"/>
    <w:rsid w:val="008F24B7"/>
    <w:rsid w:val="008F2B54"/>
    <w:rsid w:val="008F4BB5"/>
    <w:rsid w:val="008F63B0"/>
    <w:rsid w:val="009022B8"/>
    <w:rsid w:val="00902CF1"/>
    <w:rsid w:val="00905ACA"/>
    <w:rsid w:val="00905CF0"/>
    <w:rsid w:val="0090762B"/>
    <w:rsid w:val="00907B4E"/>
    <w:rsid w:val="0091579E"/>
    <w:rsid w:val="00916D4C"/>
    <w:rsid w:val="00923890"/>
    <w:rsid w:val="009246B9"/>
    <w:rsid w:val="009257B3"/>
    <w:rsid w:val="0092656C"/>
    <w:rsid w:val="0092661C"/>
    <w:rsid w:val="009321EF"/>
    <w:rsid w:val="009357F7"/>
    <w:rsid w:val="009507CA"/>
    <w:rsid w:val="00952707"/>
    <w:rsid w:val="0095473B"/>
    <w:rsid w:val="009554EA"/>
    <w:rsid w:val="00956CF7"/>
    <w:rsid w:val="0096060C"/>
    <w:rsid w:val="00963085"/>
    <w:rsid w:val="00965DA1"/>
    <w:rsid w:val="009660AB"/>
    <w:rsid w:val="00966797"/>
    <w:rsid w:val="00966828"/>
    <w:rsid w:val="00967535"/>
    <w:rsid w:val="009767CF"/>
    <w:rsid w:val="009779F7"/>
    <w:rsid w:val="00980CA0"/>
    <w:rsid w:val="00981294"/>
    <w:rsid w:val="00982ECD"/>
    <w:rsid w:val="009831E1"/>
    <w:rsid w:val="0098332E"/>
    <w:rsid w:val="0098393E"/>
    <w:rsid w:val="00984673"/>
    <w:rsid w:val="00984C93"/>
    <w:rsid w:val="00985047"/>
    <w:rsid w:val="0099104E"/>
    <w:rsid w:val="00991DC7"/>
    <w:rsid w:val="0099279B"/>
    <w:rsid w:val="00994013"/>
    <w:rsid w:val="00996B59"/>
    <w:rsid w:val="009A10F3"/>
    <w:rsid w:val="009A543F"/>
    <w:rsid w:val="009A624E"/>
    <w:rsid w:val="009A647D"/>
    <w:rsid w:val="009C6515"/>
    <w:rsid w:val="009D191B"/>
    <w:rsid w:val="009D2694"/>
    <w:rsid w:val="009D4C4A"/>
    <w:rsid w:val="009D500E"/>
    <w:rsid w:val="009D52DD"/>
    <w:rsid w:val="009D54CC"/>
    <w:rsid w:val="009D6EBE"/>
    <w:rsid w:val="009E05C5"/>
    <w:rsid w:val="009E516D"/>
    <w:rsid w:val="009E7C94"/>
    <w:rsid w:val="009E7EBA"/>
    <w:rsid w:val="009F01C2"/>
    <w:rsid w:val="009F3889"/>
    <w:rsid w:val="009F6494"/>
    <w:rsid w:val="009F7AC6"/>
    <w:rsid w:val="009F7BCE"/>
    <w:rsid w:val="00A04475"/>
    <w:rsid w:val="00A04B56"/>
    <w:rsid w:val="00A07AD7"/>
    <w:rsid w:val="00A1069D"/>
    <w:rsid w:val="00A15BF9"/>
    <w:rsid w:val="00A16FEE"/>
    <w:rsid w:val="00A200B1"/>
    <w:rsid w:val="00A20CC3"/>
    <w:rsid w:val="00A229C5"/>
    <w:rsid w:val="00A22F1C"/>
    <w:rsid w:val="00A2308A"/>
    <w:rsid w:val="00A27213"/>
    <w:rsid w:val="00A3014E"/>
    <w:rsid w:val="00A3313F"/>
    <w:rsid w:val="00A33B0B"/>
    <w:rsid w:val="00A37C50"/>
    <w:rsid w:val="00A4057F"/>
    <w:rsid w:val="00A447B4"/>
    <w:rsid w:val="00A44A02"/>
    <w:rsid w:val="00A44E8C"/>
    <w:rsid w:val="00A47660"/>
    <w:rsid w:val="00A5082E"/>
    <w:rsid w:val="00A50EC6"/>
    <w:rsid w:val="00A53729"/>
    <w:rsid w:val="00A55AD2"/>
    <w:rsid w:val="00A56458"/>
    <w:rsid w:val="00A600E8"/>
    <w:rsid w:val="00A63DFF"/>
    <w:rsid w:val="00A64E8F"/>
    <w:rsid w:val="00A651A1"/>
    <w:rsid w:val="00A66529"/>
    <w:rsid w:val="00A7012E"/>
    <w:rsid w:val="00A73FC3"/>
    <w:rsid w:val="00A751BF"/>
    <w:rsid w:val="00A76A97"/>
    <w:rsid w:val="00A80118"/>
    <w:rsid w:val="00A81A36"/>
    <w:rsid w:val="00A82887"/>
    <w:rsid w:val="00A83E1F"/>
    <w:rsid w:val="00A863D1"/>
    <w:rsid w:val="00A87966"/>
    <w:rsid w:val="00A90253"/>
    <w:rsid w:val="00A92F03"/>
    <w:rsid w:val="00A936B6"/>
    <w:rsid w:val="00A96517"/>
    <w:rsid w:val="00A9690E"/>
    <w:rsid w:val="00A97113"/>
    <w:rsid w:val="00A97B89"/>
    <w:rsid w:val="00AA0604"/>
    <w:rsid w:val="00AA07CD"/>
    <w:rsid w:val="00AA3FFF"/>
    <w:rsid w:val="00AB14D1"/>
    <w:rsid w:val="00AB28D1"/>
    <w:rsid w:val="00AB2E0C"/>
    <w:rsid w:val="00AB49DE"/>
    <w:rsid w:val="00AB5ECA"/>
    <w:rsid w:val="00AB74B1"/>
    <w:rsid w:val="00AC3511"/>
    <w:rsid w:val="00AC36A1"/>
    <w:rsid w:val="00AC488B"/>
    <w:rsid w:val="00AD09CC"/>
    <w:rsid w:val="00AD6B8C"/>
    <w:rsid w:val="00AE0002"/>
    <w:rsid w:val="00AE4D87"/>
    <w:rsid w:val="00AE58FF"/>
    <w:rsid w:val="00AE6621"/>
    <w:rsid w:val="00AE6FDE"/>
    <w:rsid w:val="00AF3C2F"/>
    <w:rsid w:val="00AF4387"/>
    <w:rsid w:val="00AF4876"/>
    <w:rsid w:val="00AF787D"/>
    <w:rsid w:val="00B02A87"/>
    <w:rsid w:val="00B0712E"/>
    <w:rsid w:val="00B0787D"/>
    <w:rsid w:val="00B11B24"/>
    <w:rsid w:val="00B2062B"/>
    <w:rsid w:val="00B22AB1"/>
    <w:rsid w:val="00B23EB7"/>
    <w:rsid w:val="00B240DF"/>
    <w:rsid w:val="00B26DC2"/>
    <w:rsid w:val="00B27EBF"/>
    <w:rsid w:val="00B316D5"/>
    <w:rsid w:val="00B37DDC"/>
    <w:rsid w:val="00B4279A"/>
    <w:rsid w:val="00B43840"/>
    <w:rsid w:val="00B443AF"/>
    <w:rsid w:val="00B45AFC"/>
    <w:rsid w:val="00B46E62"/>
    <w:rsid w:val="00B52521"/>
    <w:rsid w:val="00B52910"/>
    <w:rsid w:val="00B55D94"/>
    <w:rsid w:val="00B56667"/>
    <w:rsid w:val="00B56FE9"/>
    <w:rsid w:val="00B574F1"/>
    <w:rsid w:val="00B60C26"/>
    <w:rsid w:val="00B64FCA"/>
    <w:rsid w:val="00B6585A"/>
    <w:rsid w:val="00B66CFA"/>
    <w:rsid w:val="00B71939"/>
    <w:rsid w:val="00B72B7E"/>
    <w:rsid w:val="00B73486"/>
    <w:rsid w:val="00B73D59"/>
    <w:rsid w:val="00B76084"/>
    <w:rsid w:val="00B77C88"/>
    <w:rsid w:val="00B84DE5"/>
    <w:rsid w:val="00B900B1"/>
    <w:rsid w:val="00B91BA4"/>
    <w:rsid w:val="00B93161"/>
    <w:rsid w:val="00B94495"/>
    <w:rsid w:val="00B949B9"/>
    <w:rsid w:val="00B9710A"/>
    <w:rsid w:val="00BA024F"/>
    <w:rsid w:val="00BA2424"/>
    <w:rsid w:val="00BA2893"/>
    <w:rsid w:val="00BA75C2"/>
    <w:rsid w:val="00BB0F0C"/>
    <w:rsid w:val="00BB10CA"/>
    <w:rsid w:val="00BB1AE6"/>
    <w:rsid w:val="00BB2CA2"/>
    <w:rsid w:val="00BB428A"/>
    <w:rsid w:val="00BB545E"/>
    <w:rsid w:val="00BB583B"/>
    <w:rsid w:val="00BC101B"/>
    <w:rsid w:val="00BC49E2"/>
    <w:rsid w:val="00BC4EC2"/>
    <w:rsid w:val="00BC6DF0"/>
    <w:rsid w:val="00BD0917"/>
    <w:rsid w:val="00BD0FEA"/>
    <w:rsid w:val="00BD2BBE"/>
    <w:rsid w:val="00BD4CDF"/>
    <w:rsid w:val="00BD54B0"/>
    <w:rsid w:val="00BF08C5"/>
    <w:rsid w:val="00BF0F19"/>
    <w:rsid w:val="00BF314A"/>
    <w:rsid w:val="00BF4B58"/>
    <w:rsid w:val="00BF4D01"/>
    <w:rsid w:val="00BF5099"/>
    <w:rsid w:val="00BF5362"/>
    <w:rsid w:val="00BF592B"/>
    <w:rsid w:val="00BF6E88"/>
    <w:rsid w:val="00C00FBC"/>
    <w:rsid w:val="00C01F29"/>
    <w:rsid w:val="00C05B78"/>
    <w:rsid w:val="00C066BD"/>
    <w:rsid w:val="00C20165"/>
    <w:rsid w:val="00C20B62"/>
    <w:rsid w:val="00C257ED"/>
    <w:rsid w:val="00C25850"/>
    <w:rsid w:val="00C31D3F"/>
    <w:rsid w:val="00C32357"/>
    <w:rsid w:val="00C40A0E"/>
    <w:rsid w:val="00C4148E"/>
    <w:rsid w:val="00C42657"/>
    <w:rsid w:val="00C42EC2"/>
    <w:rsid w:val="00C47404"/>
    <w:rsid w:val="00C531C1"/>
    <w:rsid w:val="00C53F73"/>
    <w:rsid w:val="00C5515C"/>
    <w:rsid w:val="00C573EB"/>
    <w:rsid w:val="00C6270B"/>
    <w:rsid w:val="00C648B6"/>
    <w:rsid w:val="00C648E8"/>
    <w:rsid w:val="00C66DE3"/>
    <w:rsid w:val="00C706F0"/>
    <w:rsid w:val="00C70BF0"/>
    <w:rsid w:val="00C71291"/>
    <w:rsid w:val="00C7301E"/>
    <w:rsid w:val="00C738EE"/>
    <w:rsid w:val="00C7448F"/>
    <w:rsid w:val="00C747FD"/>
    <w:rsid w:val="00C841C4"/>
    <w:rsid w:val="00C877AD"/>
    <w:rsid w:val="00C87F08"/>
    <w:rsid w:val="00C91C69"/>
    <w:rsid w:val="00C96B0E"/>
    <w:rsid w:val="00CA0E70"/>
    <w:rsid w:val="00CA0E88"/>
    <w:rsid w:val="00CA2396"/>
    <w:rsid w:val="00CA2BA2"/>
    <w:rsid w:val="00CA2BAB"/>
    <w:rsid w:val="00CA30F3"/>
    <w:rsid w:val="00CA3127"/>
    <w:rsid w:val="00CA390E"/>
    <w:rsid w:val="00CA7358"/>
    <w:rsid w:val="00CA7AB0"/>
    <w:rsid w:val="00CB1AF2"/>
    <w:rsid w:val="00CB7205"/>
    <w:rsid w:val="00CC08DB"/>
    <w:rsid w:val="00CC1538"/>
    <w:rsid w:val="00CC19EB"/>
    <w:rsid w:val="00CC2A16"/>
    <w:rsid w:val="00CC48EE"/>
    <w:rsid w:val="00CC4C6D"/>
    <w:rsid w:val="00CD04CD"/>
    <w:rsid w:val="00CD3B75"/>
    <w:rsid w:val="00CD519C"/>
    <w:rsid w:val="00CD7D51"/>
    <w:rsid w:val="00CD7F84"/>
    <w:rsid w:val="00CE1786"/>
    <w:rsid w:val="00CE207C"/>
    <w:rsid w:val="00CE4614"/>
    <w:rsid w:val="00CE56E7"/>
    <w:rsid w:val="00CE5A65"/>
    <w:rsid w:val="00CF18C4"/>
    <w:rsid w:val="00D03E32"/>
    <w:rsid w:val="00D04292"/>
    <w:rsid w:val="00D045F9"/>
    <w:rsid w:val="00D069A2"/>
    <w:rsid w:val="00D109D8"/>
    <w:rsid w:val="00D12E3C"/>
    <w:rsid w:val="00D130CA"/>
    <w:rsid w:val="00D13ED7"/>
    <w:rsid w:val="00D14FD4"/>
    <w:rsid w:val="00D1730D"/>
    <w:rsid w:val="00D17873"/>
    <w:rsid w:val="00D234BE"/>
    <w:rsid w:val="00D24314"/>
    <w:rsid w:val="00D25283"/>
    <w:rsid w:val="00D271BA"/>
    <w:rsid w:val="00D30364"/>
    <w:rsid w:val="00D30D2F"/>
    <w:rsid w:val="00D315D5"/>
    <w:rsid w:val="00D330A9"/>
    <w:rsid w:val="00D40860"/>
    <w:rsid w:val="00D40FC6"/>
    <w:rsid w:val="00D444F0"/>
    <w:rsid w:val="00D46681"/>
    <w:rsid w:val="00D47BED"/>
    <w:rsid w:val="00D53BF1"/>
    <w:rsid w:val="00D53F35"/>
    <w:rsid w:val="00D544BC"/>
    <w:rsid w:val="00D54F43"/>
    <w:rsid w:val="00D56DAC"/>
    <w:rsid w:val="00D61023"/>
    <w:rsid w:val="00D6287E"/>
    <w:rsid w:val="00D63AB9"/>
    <w:rsid w:val="00D6718C"/>
    <w:rsid w:val="00D726C5"/>
    <w:rsid w:val="00D74D2A"/>
    <w:rsid w:val="00D751D9"/>
    <w:rsid w:val="00D75F73"/>
    <w:rsid w:val="00D76DC6"/>
    <w:rsid w:val="00D7700B"/>
    <w:rsid w:val="00D83B60"/>
    <w:rsid w:val="00D87E9F"/>
    <w:rsid w:val="00D93D97"/>
    <w:rsid w:val="00D95EFD"/>
    <w:rsid w:val="00DA31B1"/>
    <w:rsid w:val="00DA36C2"/>
    <w:rsid w:val="00DA61D8"/>
    <w:rsid w:val="00DA7370"/>
    <w:rsid w:val="00DB1A86"/>
    <w:rsid w:val="00DB31DD"/>
    <w:rsid w:val="00DB6618"/>
    <w:rsid w:val="00DB6835"/>
    <w:rsid w:val="00DC51F4"/>
    <w:rsid w:val="00DC754D"/>
    <w:rsid w:val="00DD2980"/>
    <w:rsid w:val="00DD39D4"/>
    <w:rsid w:val="00DD4313"/>
    <w:rsid w:val="00DE32EE"/>
    <w:rsid w:val="00DE6208"/>
    <w:rsid w:val="00DE71E9"/>
    <w:rsid w:val="00DE798B"/>
    <w:rsid w:val="00DF039E"/>
    <w:rsid w:val="00DF1FF1"/>
    <w:rsid w:val="00DF315F"/>
    <w:rsid w:val="00DF69DC"/>
    <w:rsid w:val="00E0341D"/>
    <w:rsid w:val="00E036C0"/>
    <w:rsid w:val="00E0432D"/>
    <w:rsid w:val="00E05723"/>
    <w:rsid w:val="00E05F6A"/>
    <w:rsid w:val="00E07985"/>
    <w:rsid w:val="00E111E4"/>
    <w:rsid w:val="00E11437"/>
    <w:rsid w:val="00E1282E"/>
    <w:rsid w:val="00E13D99"/>
    <w:rsid w:val="00E147AA"/>
    <w:rsid w:val="00E16985"/>
    <w:rsid w:val="00E17474"/>
    <w:rsid w:val="00E17659"/>
    <w:rsid w:val="00E217DE"/>
    <w:rsid w:val="00E24EB9"/>
    <w:rsid w:val="00E24EF6"/>
    <w:rsid w:val="00E25557"/>
    <w:rsid w:val="00E308FD"/>
    <w:rsid w:val="00E401DD"/>
    <w:rsid w:val="00E4451F"/>
    <w:rsid w:val="00E44DB8"/>
    <w:rsid w:val="00E453B2"/>
    <w:rsid w:val="00E457FD"/>
    <w:rsid w:val="00E523B8"/>
    <w:rsid w:val="00E55482"/>
    <w:rsid w:val="00E561E4"/>
    <w:rsid w:val="00E56522"/>
    <w:rsid w:val="00E56B3D"/>
    <w:rsid w:val="00E5716A"/>
    <w:rsid w:val="00E57F19"/>
    <w:rsid w:val="00E6228C"/>
    <w:rsid w:val="00E631BA"/>
    <w:rsid w:val="00E6365C"/>
    <w:rsid w:val="00E6368F"/>
    <w:rsid w:val="00E63CE9"/>
    <w:rsid w:val="00E6401F"/>
    <w:rsid w:val="00E647B5"/>
    <w:rsid w:val="00E661D0"/>
    <w:rsid w:val="00E70F31"/>
    <w:rsid w:val="00E77837"/>
    <w:rsid w:val="00E77FD1"/>
    <w:rsid w:val="00E8209C"/>
    <w:rsid w:val="00E835D2"/>
    <w:rsid w:val="00E83840"/>
    <w:rsid w:val="00E90310"/>
    <w:rsid w:val="00E942FF"/>
    <w:rsid w:val="00E94DBD"/>
    <w:rsid w:val="00E9665C"/>
    <w:rsid w:val="00EA5B2D"/>
    <w:rsid w:val="00EA64A4"/>
    <w:rsid w:val="00EA7222"/>
    <w:rsid w:val="00EB170C"/>
    <w:rsid w:val="00EB19E5"/>
    <w:rsid w:val="00EB33C0"/>
    <w:rsid w:val="00EB4264"/>
    <w:rsid w:val="00EC1EB6"/>
    <w:rsid w:val="00EC76DB"/>
    <w:rsid w:val="00ED1867"/>
    <w:rsid w:val="00ED54E5"/>
    <w:rsid w:val="00ED5730"/>
    <w:rsid w:val="00ED5E9D"/>
    <w:rsid w:val="00ED712A"/>
    <w:rsid w:val="00EE3E23"/>
    <w:rsid w:val="00EF446E"/>
    <w:rsid w:val="00F0214D"/>
    <w:rsid w:val="00F02D23"/>
    <w:rsid w:val="00F04D44"/>
    <w:rsid w:val="00F05A12"/>
    <w:rsid w:val="00F062C0"/>
    <w:rsid w:val="00F126DB"/>
    <w:rsid w:val="00F1306A"/>
    <w:rsid w:val="00F17483"/>
    <w:rsid w:val="00F20C03"/>
    <w:rsid w:val="00F222EF"/>
    <w:rsid w:val="00F238D5"/>
    <w:rsid w:val="00F26AEF"/>
    <w:rsid w:val="00F26EF1"/>
    <w:rsid w:val="00F314FD"/>
    <w:rsid w:val="00F351BC"/>
    <w:rsid w:val="00F35E24"/>
    <w:rsid w:val="00F360A9"/>
    <w:rsid w:val="00F4045B"/>
    <w:rsid w:val="00F42BE5"/>
    <w:rsid w:val="00F4359A"/>
    <w:rsid w:val="00F47205"/>
    <w:rsid w:val="00F50B7E"/>
    <w:rsid w:val="00F50D15"/>
    <w:rsid w:val="00F519C6"/>
    <w:rsid w:val="00F5423F"/>
    <w:rsid w:val="00F545AB"/>
    <w:rsid w:val="00F56B22"/>
    <w:rsid w:val="00F56F6C"/>
    <w:rsid w:val="00F611F1"/>
    <w:rsid w:val="00F61601"/>
    <w:rsid w:val="00F65A58"/>
    <w:rsid w:val="00F6644C"/>
    <w:rsid w:val="00F67A3D"/>
    <w:rsid w:val="00F858BF"/>
    <w:rsid w:val="00F85B99"/>
    <w:rsid w:val="00F94B29"/>
    <w:rsid w:val="00FA0697"/>
    <w:rsid w:val="00FA0CAC"/>
    <w:rsid w:val="00FA0DB4"/>
    <w:rsid w:val="00FA1ABC"/>
    <w:rsid w:val="00FA3E6D"/>
    <w:rsid w:val="00FA520B"/>
    <w:rsid w:val="00FA648E"/>
    <w:rsid w:val="00FA6BBB"/>
    <w:rsid w:val="00FA6CB1"/>
    <w:rsid w:val="00FB1A60"/>
    <w:rsid w:val="00FB38C3"/>
    <w:rsid w:val="00FB4AF1"/>
    <w:rsid w:val="00FB568B"/>
    <w:rsid w:val="00FB6014"/>
    <w:rsid w:val="00FC3F3C"/>
    <w:rsid w:val="00FC767D"/>
    <w:rsid w:val="00FD0EB2"/>
    <w:rsid w:val="00FD2065"/>
    <w:rsid w:val="00FD2336"/>
    <w:rsid w:val="00FD2C37"/>
    <w:rsid w:val="00FD4C54"/>
    <w:rsid w:val="00FD6588"/>
    <w:rsid w:val="00FE111C"/>
    <w:rsid w:val="00FE519A"/>
    <w:rsid w:val="00FE5837"/>
    <w:rsid w:val="00FF0D1C"/>
    <w:rsid w:val="00FF1B18"/>
    <w:rsid w:val="00FF43A1"/>
    <w:rsid w:val="00FF73B1"/>
    <w:rsid w:val="00FF74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FCA48"/>
  <w15:docId w15:val="{63AFFEA0-7DDF-41BC-989C-9784FE1F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14B43"/>
    <w:pPr>
      <w:spacing w:after="200" w:line="276" w:lineRule="auto"/>
      <w:jc w:val="both"/>
    </w:pPr>
    <w:rPr>
      <w:sz w:val="22"/>
      <w:szCs w:val="22"/>
      <w:lang w:eastAsia="en-US"/>
    </w:rPr>
  </w:style>
  <w:style w:type="paragraph" w:styleId="Nadpis1">
    <w:name w:val="heading 1"/>
    <w:basedOn w:val="Normln"/>
    <w:next w:val="Normln"/>
    <w:link w:val="Nadpis1Char"/>
    <w:uiPriority w:val="9"/>
    <w:qFormat/>
    <w:rsid w:val="00414B43"/>
    <w:pPr>
      <w:keepNext/>
      <w:numPr>
        <w:numId w:val="4"/>
      </w:numPr>
      <w:spacing w:before="240" w:after="60"/>
      <w:outlineLvl w:val="0"/>
    </w:pPr>
    <w:rPr>
      <w:rFonts w:eastAsia="Times New Roman"/>
      <w:b/>
      <w:bCs/>
      <w:color w:val="1F4E79" w:themeColor="accent1" w:themeShade="80"/>
      <w:kern w:val="32"/>
      <w:sz w:val="32"/>
      <w:szCs w:val="32"/>
      <w:lang w:val="x-none"/>
    </w:rPr>
  </w:style>
  <w:style w:type="paragraph" w:styleId="Nadpis2">
    <w:name w:val="heading 2"/>
    <w:basedOn w:val="Normln"/>
    <w:next w:val="Normln"/>
    <w:link w:val="Nadpis2Char"/>
    <w:uiPriority w:val="9"/>
    <w:unhideWhenUsed/>
    <w:qFormat/>
    <w:rsid w:val="00414B43"/>
    <w:pPr>
      <w:keepNext/>
      <w:numPr>
        <w:ilvl w:val="1"/>
        <w:numId w:val="4"/>
      </w:numPr>
      <w:spacing w:before="240" w:after="60"/>
      <w:outlineLvl w:val="1"/>
    </w:pPr>
    <w:rPr>
      <w:rFonts w:eastAsia="Times New Roman"/>
      <w:b/>
      <w:bCs/>
      <w:iCs/>
      <w:color w:val="2E74B5" w:themeColor="accent1" w:themeShade="BF"/>
      <w:sz w:val="28"/>
      <w:szCs w:val="28"/>
      <w:lang w:val="x-none"/>
    </w:rPr>
  </w:style>
  <w:style w:type="paragraph" w:styleId="Nadpis3">
    <w:name w:val="heading 3"/>
    <w:basedOn w:val="Normln"/>
    <w:next w:val="Normln"/>
    <w:link w:val="Nadpis3Char"/>
    <w:uiPriority w:val="9"/>
    <w:unhideWhenUsed/>
    <w:qFormat/>
    <w:rsid w:val="00414B43"/>
    <w:pPr>
      <w:keepNext/>
      <w:numPr>
        <w:ilvl w:val="2"/>
        <w:numId w:val="4"/>
      </w:numPr>
      <w:spacing w:before="240" w:after="60"/>
      <w:outlineLvl w:val="2"/>
    </w:pPr>
    <w:rPr>
      <w:rFonts w:eastAsia="Times New Roman"/>
      <w:b/>
      <w:bCs/>
      <w:color w:val="619ED5"/>
      <w:sz w:val="26"/>
      <w:szCs w:val="26"/>
      <w:lang w:val="x-none"/>
    </w:rPr>
  </w:style>
  <w:style w:type="paragraph" w:styleId="Nadpis4">
    <w:name w:val="heading 4"/>
    <w:basedOn w:val="Normln"/>
    <w:next w:val="Normln"/>
    <w:link w:val="Nadpis4Char"/>
    <w:uiPriority w:val="9"/>
    <w:semiHidden/>
    <w:unhideWhenUsed/>
    <w:qFormat/>
    <w:rsid w:val="00414B4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414B4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414B4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414B4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414B4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14B4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900B1"/>
    <w:pPr>
      <w:ind w:left="708"/>
    </w:pPr>
  </w:style>
  <w:style w:type="paragraph" w:styleId="Textpoznpodarou">
    <w:name w:val="footnote text"/>
    <w:basedOn w:val="Normln"/>
    <w:link w:val="TextpoznpodarouChar"/>
    <w:uiPriority w:val="99"/>
    <w:rsid w:val="00FB568B"/>
    <w:pPr>
      <w:spacing w:after="0" w:line="240" w:lineRule="auto"/>
    </w:pPr>
    <w:rPr>
      <w:rFonts w:ascii="Times New Roman" w:eastAsia="Times New Roman" w:hAnsi="Times New Roman"/>
      <w:sz w:val="20"/>
      <w:szCs w:val="20"/>
      <w:lang w:val="x-none" w:eastAsia="cs-CZ"/>
    </w:rPr>
  </w:style>
  <w:style w:type="character" w:customStyle="1" w:styleId="TextpoznpodarouChar">
    <w:name w:val="Text pozn. pod čarou Char"/>
    <w:link w:val="Textpoznpodarou"/>
    <w:uiPriority w:val="99"/>
    <w:rsid w:val="00FB568B"/>
    <w:rPr>
      <w:rFonts w:ascii="Times New Roman" w:eastAsia="Times New Roman" w:hAnsi="Times New Roman" w:cs="Times New Roman"/>
      <w:sz w:val="20"/>
      <w:szCs w:val="20"/>
      <w:lang w:eastAsia="cs-CZ"/>
    </w:rPr>
  </w:style>
  <w:style w:type="character" w:styleId="Znakapoznpodarou">
    <w:name w:val="footnote reference"/>
    <w:uiPriority w:val="99"/>
    <w:rsid w:val="00FB568B"/>
    <w:rPr>
      <w:vertAlign w:val="superscript"/>
    </w:rPr>
  </w:style>
  <w:style w:type="character" w:styleId="Hypertextovodkaz">
    <w:name w:val="Hyperlink"/>
    <w:uiPriority w:val="99"/>
    <w:unhideWhenUsed/>
    <w:rsid w:val="004A1822"/>
    <w:rPr>
      <w:color w:val="0000FF"/>
      <w:u w:val="single"/>
    </w:rPr>
  </w:style>
  <w:style w:type="character" w:styleId="Sledovanodkaz">
    <w:name w:val="FollowedHyperlink"/>
    <w:uiPriority w:val="99"/>
    <w:semiHidden/>
    <w:unhideWhenUsed/>
    <w:rsid w:val="004A1822"/>
    <w:rPr>
      <w:color w:val="800080"/>
      <w:u w:val="single"/>
    </w:rPr>
  </w:style>
  <w:style w:type="paragraph" w:styleId="Zhlav">
    <w:name w:val="header"/>
    <w:basedOn w:val="Normln"/>
    <w:link w:val="ZhlavChar"/>
    <w:uiPriority w:val="99"/>
    <w:unhideWhenUsed/>
    <w:rsid w:val="00620F6F"/>
    <w:pPr>
      <w:tabs>
        <w:tab w:val="center" w:pos="4536"/>
        <w:tab w:val="right" w:pos="9072"/>
      </w:tabs>
    </w:pPr>
    <w:rPr>
      <w:lang w:val="x-none"/>
    </w:rPr>
  </w:style>
  <w:style w:type="character" w:customStyle="1" w:styleId="ZhlavChar">
    <w:name w:val="Záhlaví Char"/>
    <w:link w:val="Zhlav"/>
    <w:uiPriority w:val="99"/>
    <w:rsid w:val="00620F6F"/>
    <w:rPr>
      <w:sz w:val="22"/>
      <w:szCs w:val="22"/>
      <w:lang w:eastAsia="en-US"/>
    </w:rPr>
  </w:style>
  <w:style w:type="paragraph" w:styleId="Zpat">
    <w:name w:val="footer"/>
    <w:basedOn w:val="Normln"/>
    <w:link w:val="ZpatChar"/>
    <w:uiPriority w:val="99"/>
    <w:unhideWhenUsed/>
    <w:rsid w:val="00620F6F"/>
    <w:pPr>
      <w:tabs>
        <w:tab w:val="center" w:pos="4536"/>
        <w:tab w:val="right" w:pos="9072"/>
      </w:tabs>
    </w:pPr>
    <w:rPr>
      <w:lang w:val="x-none"/>
    </w:rPr>
  </w:style>
  <w:style w:type="character" w:customStyle="1" w:styleId="ZpatChar">
    <w:name w:val="Zápatí Char"/>
    <w:link w:val="Zpat"/>
    <w:uiPriority w:val="99"/>
    <w:rsid w:val="00620F6F"/>
    <w:rPr>
      <w:sz w:val="22"/>
      <w:szCs w:val="22"/>
      <w:lang w:eastAsia="en-US"/>
    </w:rPr>
  </w:style>
  <w:style w:type="table" w:styleId="Mkatabulky">
    <w:name w:val="Table Grid"/>
    <w:basedOn w:val="Normlntabulka"/>
    <w:uiPriority w:val="59"/>
    <w:rsid w:val="00A971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lnweb">
    <w:name w:val="Normal (Web)"/>
    <w:basedOn w:val="Normln"/>
    <w:uiPriority w:val="99"/>
    <w:unhideWhenUsed/>
    <w:rsid w:val="005C0657"/>
    <w:pPr>
      <w:spacing w:before="100" w:beforeAutospacing="1" w:after="100" w:afterAutospacing="1" w:line="240" w:lineRule="auto"/>
    </w:pPr>
    <w:rPr>
      <w:rFonts w:ascii="Times New Roman" w:eastAsia="Times New Roman" w:hAnsi="Times New Roman"/>
      <w:color w:val="000000"/>
      <w:sz w:val="24"/>
      <w:szCs w:val="24"/>
      <w:lang w:eastAsia="cs-CZ"/>
    </w:rPr>
  </w:style>
  <w:style w:type="character" w:styleId="Odkaznakoment">
    <w:name w:val="annotation reference"/>
    <w:uiPriority w:val="99"/>
    <w:semiHidden/>
    <w:rsid w:val="003C0CC5"/>
    <w:rPr>
      <w:sz w:val="16"/>
      <w:szCs w:val="16"/>
    </w:rPr>
  </w:style>
  <w:style w:type="paragraph" w:styleId="Textkomente">
    <w:name w:val="annotation text"/>
    <w:basedOn w:val="Normln"/>
    <w:link w:val="TextkomenteChar"/>
    <w:uiPriority w:val="99"/>
    <w:semiHidden/>
    <w:rsid w:val="003C0CC5"/>
    <w:rPr>
      <w:sz w:val="20"/>
      <w:szCs w:val="20"/>
      <w:lang w:val="x-none"/>
    </w:rPr>
  </w:style>
  <w:style w:type="paragraph" w:styleId="Pedmtkomente">
    <w:name w:val="annotation subject"/>
    <w:basedOn w:val="Textkomente"/>
    <w:next w:val="Textkomente"/>
    <w:semiHidden/>
    <w:rsid w:val="003C0CC5"/>
    <w:rPr>
      <w:b/>
      <w:bCs/>
    </w:rPr>
  </w:style>
  <w:style w:type="paragraph" w:styleId="Textbubliny">
    <w:name w:val="Balloon Text"/>
    <w:basedOn w:val="Normln"/>
    <w:semiHidden/>
    <w:rsid w:val="003C0CC5"/>
    <w:rPr>
      <w:rFonts w:ascii="Tahoma" w:hAnsi="Tahoma" w:cs="Tahoma"/>
      <w:sz w:val="16"/>
      <w:szCs w:val="16"/>
    </w:rPr>
  </w:style>
  <w:style w:type="character" w:customStyle="1" w:styleId="TextkomenteChar">
    <w:name w:val="Text komentáře Char"/>
    <w:link w:val="Textkomente"/>
    <w:uiPriority w:val="99"/>
    <w:semiHidden/>
    <w:rsid w:val="002A193B"/>
    <w:rPr>
      <w:lang w:eastAsia="en-US"/>
    </w:rPr>
  </w:style>
  <w:style w:type="paragraph" w:styleId="Revize">
    <w:name w:val="Revision"/>
    <w:hidden/>
    <w:uiPriority w:val="99"/>
    <w:semiHidden/>
    <w:rsid w:val="00FE519A"/>
    <w:rPr>
      <w:sz w:val="22"/>
      <w:szCs w:val="22"/>
      <w:lang w:eastAsia="en-US"/>
    </w:rPr>
  </w:style>
  <w:style w:type="character" w:customStyle="1" w:styleId="Nadpis1Char">
    <w:name w:val="Nadpis 1 Char"/>
    <w:link w:val="Nadpis1"/>
    <w:uiPriority w:val="9"/>
    <w:rsid w:val="00414B43"/>
    <w:rPr>
      <w:rFonts w:eastAsia="Times New Roman"/>
      <w:b/>
      <w:bCs/>
      <w:color w:val="1F4E79" w:themeColor="accent1" w:themeShade="80"/>
      <w:kern w:val="32"/>
      <w:sz w:val="32"/>
      <w:szCs w:val="32"/>
      <w:lang w:val="x-none" w:eastAsia="en-US"/>
    </w:rPr>
  </w:style>
  <w:style w:type="character" w:customStyle="1" w:styleId="Nadpis2Char">
    <w:name w:val="Nadpis 2 Char"/>
    <w:link w:val="Nadpis2"/>
    <w:uiPriority w:val="9"/>
    <w:rsid w:val="00414B43"/>
    <w:rPr>
      <w:rFonts w:eastAsia="Times New Roman"/>
      <w:b/>
      <w:bCs/>
      <w:iCs/>
      <w:color w:val="2E74B5" w:themeColor="accent1" w:themeShade="BF"/>
      <w:sz w:val="28"/>
      <w:szCs w:val="28"/>
      <w:lang w:val="x-none" w:eastAsia="en-US"/>
    </w:rPr>
  </w:style>
  <w:style w:type="character" w:customStyle="1" w:styleId="Nadpis3Char">
    <w:name w:val="Nadpis 3 Char"/>
    <w:link w:val="Nadpis3"/>
    <w:rsid w:val="00414B43"/>
    <w:rPr>
      <w:rFonts w:eastAsia="Times New Roman"/>
      <w:b/>
      <w:bCs/>
      <w:color w:val="619ED5"/>
      <w:sz w:val="26"/>
      <w:szCs w:val="26"/>
      <w:lang w:val="x-none" w:eastAsia="en-US"/>
    </w:rPr>
  </w:style>
  <w:style w:type="paragraph" w:styleId="Nadpisobsahu">
    <w:name w:val="TOC Heading"/>
    <w:basedOn w:val="Nadpis1"/>
    <w:next w:val="Normln"/>
    <w:uiPriority w:val="39"/>
    <w:unhideWhenUsed/>
    <w:qFormat/>
    <w:rsid w:val="00855211"/>
    <w:pPr>
      <w:keepLines/>
      <w:spacing w:before="480" w:after="0"/>
      <w:outlineLvl w:val="9"/>
    </w:pPr>
    <w:rPr>
      <w:color w:val="365F91"/>
      <w:kern w:val="0"/>
      <w:sz w:val="28"/>
      <w:szCs w:val="28"/>
    </w:rPr>
  </w:style>
  <w:style w:type="paragraph" w:styleId="Obsah1">
    <w:name w:val="toc 1"/>
    <w:basedOn w:val="Normln"/>
    <w:next w:val="Normln"/>
    <w:autoRedefine/>
    <w:uiPriority w:val="39"/>
    <w:unhideWhenUsed/>
    <w:rsid w:val="00420417"/>
    <w:pPr>
      <w:tabs>
        <w:tab w:val="left" w:pos="442"/>
        <w:tab w:val="right" w:leader="dot" w:pos="9062"/>
      </w:tabs>
      <w:spacing w:after="120"/>
    </w:pPr>
  </w:style>
  <w:style w:type="paragraph" w:styleId="Obsah2">
    <w:name w:val="toc 2"/>
    <w:basedOn w:val="Normln"/>
    <w:next w:val="Normln"/>
    <w:autoRedefine/>
    <w:uiPriority w:val="39"/>
    <w:unhideWhenUsed/>
    <w:rsid w:val="00C706F0"/>
    <w:pPr>
      <w:tabs>
        <w:tab w:val="right" w:leader="dot" w:pos="9062"/>
      </w:tabs>
      <w:spacing w:after="120"/>
      <w:ind w:left="221"/>
    </w:pPr>
  </w:style>
  <w:style w:type="paragraph" w:styleId="Obsah3">
    <w:name w:val="toc 3"/>
    <w:basedOn w:val="Normln"/>
    <w:next w:val="Normln"/>
    <w:autoRedefine/>
    <w:uiPriority w:val="39"/>
    <w:unhideWhenUsed/>
    <w:rsid w:val="00C706F0"/>
    <w:pPr>
      <w:tabs>
        <w:tab w:val="right" w:leader="dot" w:pos="9062"/>
      </w:tabs>
      <w:spacing w:after="120"/>
      <w:ind w:left="442"/>
    </w:pPr>
  </w:style>
  <w:style w:type="paragraph" w:styleId="Nzev">
    <w:name w:val="Title"/>
    <w:basedOn w:val="Normln"/>
    <w:next w:val="Normln"/>
    <w:link w:val="NzevChar"/>
    <w:uiPriority w:val="10"/>
    <w:qFormat/>
    <w:rsid w:val="002A4866"/>
    <w:pPr>
      <w:pBdr>
        <w:bottom w:val="single" w:sz="8" w:space="4" w:color="4F81BD"/>
      </w:pBdr>
      <w:spacing w:after="300" w:line="240" w:lineRule="auto"/>
      <w:contextualSpacing/>
    </w:pPr>
    <w:rPr>
      <w:rFonts w:eastAsia="Times New Roman"/>
      <w:color w:val="17365D"/>
      <w:spacing w:val="5"/>
      <w:kern w:val="28"/>
      <w:sz w:val="52"/>
      <w:szCs w:val="52"/>
      <w:lang w:val="x-none"/>
    </w:rPr>
  </w:style>
  <w:style w:type="character" w:customStyle="1" w:styleId="NzevChar">
    <w:name w:val="Název Char"/>
    <w:link w:val="Nzev"/>
    <w:uiPriority w:val="10"/>
    <w:rsid w:val="002A4866"/>
    <w:rPr>
      <w:rFonts w:eastAsia="Times New Roman"/>
      <w:color w:val="17365D"/>
      <w:spacing w:val="5"/>
      <w:kern w:val="28"/>
      <w:sz w:val="52"/>
      <w:szCs w:val="52"/>
      <w:lang w:val="x-none" w:eastAsia="en-US"/>
    </w:rPr>
  </w:style>
  <w:style w:type="character" w:styleId="Odkazintenzivn">
    <w:name w:val="Intense Reference"/>
    <w:uiPriority w:val="32"/>
    <w:qFormat/>
    <w:rsid w:val="000E2895"/>
    <w:rPr>
      <w:b/>
      <w:bCs/>
      <w:smallCaps/>
      <w:color w:val="C0504D"/>
      <w:spacing w:val="5"/>
      <w:u w:val="single"/>
    </w:rPr>
  </w:style>
  <w:style w:type="paragraph" w:styleId="Bezmezer">
    <w:name w:val="No Spacing"/>
    <w:uiPriority w:val="1"/>
    <w:qFormat/>
    <w:rsid w:val="005A357C"/>
    <w:rPr>
      <w:sz w:val="22"/>
      <w:szCs w:val="22"/>
      <w:lang w:eastAsia="en-US"/>
    </w:rPr>
  </w:style>
  <w:style w:type="paragraph" w:customStyle="1" w:styleId="Default">
    <w:name w:val="Default"/>
    <w:basedOn w:val="Normln"/>
    <w:rsid w:val="002A12CB"/>
    <w:pPr>
      <w:autoSpaceDE w:val="0"/>
      <w:autoSpaceDN w:val="0"/>
      <w:spacing w:after="0" w:line="240" w:lineRule="auto"/>
    </w:pPr>
    <w:rPr>
      <w:rFonts w:ascii="Times New Roman" w:hAnsi="Times New Roman"/>
      <w:color w:val="000000"/>
      <w:sz w:val="24"/>
      <w:szCs w:val="24"/>
      <w:lang w:eastAsia="cs-CZ"/>
    </w:rPr>
  </w:style>
  <w:style w:type="character" w:customStyle="1" w:styleId="Nadpis4Char">
    <w:name w:val="Nadpis 4 Char"/>
    <w:basedOn w:val="Standardnpsmoodstavce"/>
    <w:link w:val="Nadpis4"/>
    <w:uiPriority w:val="9"/>
    <w:semiHidden/>
    <w:rsid w:val="00414B43"/>
    <w:rPr>
      <w:rFonts w:asciiTheme="majorHAnsi" w:eastAsiaTheme="majorEastAsia" w:hAnsiTheme="majorHAnsi" w:cstheme="majorBidi"/>
      <w:i/>
      <w:iCs/>
      <w:color w:val="2E74B5" w:themeColor="accent1" w:themeShade="BF"/>
      <w:sz w:val="22"/>
      <w:szCs w:val="22"/>
      <w:lang w:eastAsia="en-US"/>
    </w:rPr>
  </w:style>
  <w:style w:type="character" w:customStyle="1" w:styleId="Nadpis5Char">
    <w:name w:val="Nadpis 5 Char"/>
    <w:basedOn w:val="Standardnpsmoodstavce"/>
    <w:link w:val="Nadpis5"/>
    <w:uiPriority w:val="9"/>
    <w:semiHidden/>
    <w:rsid w:val="00414B43"/>
    <w:rPr>
      <w:rFonts w:asciiTheme="majorHAnsi" w:eastAsiaTheme="majorEastAsia" w:hAnsiTheme="majorHAnsi" w:cstheme="majorBidi"/>
      <w:color w:val="2E74B5" w:themeColor="accent1" w:themeShade="BF"/>
      <w:sz w:val="22"/>
      <w:szCs w:val="22"/>
      <w:lang w:eastAsia="en-US"/>
    </w:rPr>
  </w:style>
  <w:style w:type="character" w:customStyle="1" w:styleId="Nadpis6Char">
    <w:name w:val="Nadpis 6 Char"/>
    <w:basedOn w:val="Standardnpsmoodstavce"/>
    <w:link w:val="Nadpis6"/>
    <w:uiPriority w:val="9"/>
    <w:semiHidden/>
    <w:rsid w:val="00414B43"/>
    <w:rPr>
      <w:rFonts w:asciiTheme="majorHAnsi" w:eastAsiaTheme="majorEastAsia" w:hAnsiTheme="majorHAnsi" w:cstheme="majorBidi"/>
      <w:color w:val="1F4D78" w:themeColor="accent1" w:themeShade="7F"/>
      <w:sz w:val="22"/>
      <w:szCs w:val="22"/>
      <w:lang w:eastAsia="en-US"/>
    </w:rPr>
  </w:style>
  <w:style w:type="character" w:customStyle="1" w:styleId="Nadpis7Char">
    <w:name w:val="Nadpis 7 Char"/>
    <w:basedOn w:val="Standardnpsmoodstavce"/>
    <w:link w:val="Nadpis7"/>
    <w:uiPriority w:val="9"/>
    <w:semiHidden/>
    <w:rsid w:val="00414B43"/>
    <w:rPr>
      <w:rFonts w:asciiTheme="majorHAnsi" w:eastAsiaTheme="majorEastAsia" w:hAnsiTheme="majorHAnsi" w:cstheme="majorBidi"/>
      <w:i/>
      <w:iCs/>
      <w:color w:val="1F4D78" w:themeColor="accent1" w:themeShade="7F"/>
      <w:sz w:val="22"/>
      <w:szCs w:val="22"/>
      <w:lang w:eastAsia="en-US"/>
    </w:rPr>
  </w:style>
  <w:style w:type="character" w:customStyle="1" w:styleId="Nadpis8Char">
    <w:name w:val="Nadpis 8 Char"/>
    <w:basedOn w:val="Standardnpsmoodstavce"/>
    <w:link w:val="Nadpis8"/>
    <w:uiPriority w:val="9"/>
    <w:semiHidden/>
    <w:rsid w:val="00414B43"/>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414B43"/>
    <w:rPr>
      <w:rFonts w:asciiTheme="majorHAnsi" w:eastAsiaTheme="majorEastAsia" w:hAnsiTheme="majorHAnsi" w:cstheme="majorBidi"/>
      <w:i/>
      <w:iCs/>
      <w:color w:val="272727" w:themeColor="text1" w:themeTint="D8"/>
      <w:sz w:val="21"/>
      <w:szCs w:val="21"/>
      <w:lang w:eastAsia="en-US"/>
    </w:rPr>
  </w:style>
  <w:style w:type="table" w:styleId="Stednmka1zvraznn1">
    <w:name w:val="Medium Grid 1 Accent 1"/>
    <w:basedOn w:val="Normlntabulka"/>
    <w:uiPriority w:val="67"/>
    <w:rsid w:val="00414B43"/>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Tabulkaseznamu3zvraznn11">
    <w:name w:val="Tabulka seznamu 3 – zvýraznění 11"/>
    <w:basedOn w:val="Normlntabulka"/>
    <w:uiPriority w:val="48"/>
    <w:rsid w:val="002A4866"/>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dxebaseoffice2010blue1">
    <w:name w:val="dxebase_office2010blue1"/>
    <w:rsid w:val="00A90253"/>
    <w:rPr>
      <w:rFonts w:ascii="Verdana" w:hAnsi="Verdana" w:hint="default"/>
      <w:sz w:val="17"/>
      <w:szCs w:val="17"/>
    </w:rPr>
  </w:style>
  <w:style w:type="paragraph" w:styleId="Prosttext">
    <w:name w:val="Plain Text"/>
    <w:basedOn w:val="Normln"/>
    <w:link w:val="ProsttextChar"/>
    <w:uiPriority w:val="99"/>
    <w:unhideWhenUsed/>
    <w:rsid w:val="00CA7358"/>
    <w:pPr>
      <w:spacing w:after="0" w:line="240" w:lineRule="auto"/>
      <w:jc w:val="left"/>
    </w:pPr>
    <w:rPr>
      <w:rFonts w:eastAsiaTheme="minorHAnsi" w:cstheme="minorBidi"/>
      <w:szCs w:val="21"/>
    </w:rPr>
  </w:style>
  <w:style w:type="character" w:customStyle="1" w:styleId="ProsttextChar">
    <w:name w:val="Prostý text Char"/>
    <w:basedOn w:val="Standardnpsmoodstavce"/>
    <w:link w:val="Prosttext"/>
    <w:uiPriority w:val="99"/>
    <w:rsid w:val="00CA7358"/>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317714">
      <w:bodyDiv w:val="1"/>
      <w:marLeft w:val="0"/>
      <w:marRight w:val="0"/>
      <w:marTop w:val="0"/>
      <w:marBottom w:val="0"/>
      <w:divBdr>
        <w:top w:val="none" w:sz="0" w:space="0" w:color="auto"/>
        <w:left w:val="none" w:sz="0" w:space="0" w:color="auto"/>
        <w:bottom w:val="none" w:sz="0" w:space="0" w:color="auto"/>
        <w:right w:val="none" w:sz="0" w:space="0" w:color="auto"/>
      </w:divBdr>
    </w:div>
    <w:div w:id="871459199">
      <w:bodyDiv w:val="1"/>
      <w:marLeft w:val="0"/>
      <w:marRight w:val="0"/>
      <w:marTop w:val="0"/>
      <w:marBottom w:val="0"/>
      <w:divBdr>
        <w:top w:val="none" w:sz="0" w:space="0" w:color="auto"/>
        <w:left w:val="none" w:sz="0" w:space="0" w:color="auto"/>
        <w:bottom w:val="none" w:sz="0" w:space="0" w:color="auto"/>
        <w:right w:val="none" w:sz="0" w:space="0" w:color="auto"/>
      </w:divBdr>
    </w:div>
    <w:div w:id="1154956621">
      <w:bodyDiv w:val="1"/>
      <w:marLeft w:val="0"/>
      <w:marRight w:val="0"/>
      <w:marTop w:val="0"/>
      <w:marBottom w:val="0"/>
      <w:divBdr>
        <w:top w:val="none" w:sz="0" w:space="0" w:color="auto"/>
        <w:left w:val="none" w:sz="0" w:space="0" w:color="auto"/>
        <w:bottom w:val="none" w:sz="0" w:space="0" w:color="auto"/>
        <w:right w:val="none" w:sz="0" w:space="0" w:color="auto"/>
      </w:divBdr>
    </w:div>
    <w:div w:id="1168516352">
      <w:bodyDiv w:val="1"/>
      <w:marLeft w:val="0"/>
      <w:marRight w:val="0"/>
      <w:marTop w:val="0"/>
      <w:marBottom w:val="0"/>
      <w:divBdr>
        <w:top w:val="none" w:sz="0" w:space="0" w:color="auto"/>
        <w:left w:val="none" w:sz="0" w:space="0" w:color="auto"/>
        <w:bottom w:val="none" w:sz="0" w:space="0" w:color="auto"/>
        <w:right w:val="none" w:sz="0" w:space="0" w:color="auto"/>
      </w:divBdr>
    </w:div>
    <w:div w:id="1226255343">
      <w:bodyDiv w:val="1"/>
      <w:marLeft w:val="0"/>
      <w:marRight w:val="0"/>
      <w:marTop w:val="0"/>
      <w:marBottom w:val="0"/>
      <w:divBdr>
        <w:top w:val="none" w:sz="0" w:space="0" w:color="auto"/>
        <w:left w:val="none" w:sz="0" w:space="0" w:color="auto"/>
        <w:bottom w:val="none" w:sz="0" w:space="0" w:color="auto"/>
        <w:right w:val="none" w:sz="0" w:space="0" w:color="auto"/>
      </w:divBdr>
    </w:div>
    <w:div w:id="127575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hyperlink" Target="http://nahlizenidokn.cuzk.cz/StahniAdresniMistaRUIAN.aspx" TargetMode="External"/><Relationship Id="rId63" Type="http://schemas.openxmlformats.org/officeDocument/2006/relationships/hyperlink" Target="http://stistko.uiv.cz/proavs/provsass.asp" TargetMode="External"/><Relationship Id="rId68" Type="http://schemas.openxmlformats.org/officeDocument/2006/relationships/hyperlink" Target="https://www.czso.cz/csu/czso/ciselnik_zemi_-czem-" TargetMode="External"/><Relationship Id="rId16" Type="http://schemas.openxmlformats.org/officeDocument/2006/relationships/image" Target="media/image5.png"/><Relationship Id="rId11" Type="http://schemas.openxmlformats.org/officeDocument/2006/relationships/hyperlink" Target="http://www.mpsv.cz/ppropo.asp?ID=z262_2006_2" TargetMode="External"/><Relationship Id="rId24" Type="http://schemas.openxmlformats.org/officeDocument/2006/relationships/hyperlink" Target="http://www.msmt.cz/vzdelavani/vysoke-skolstvi/rizeni-ke-jmenovani-profesorem"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redop.cz" TargetMode="External"/><Relationship Id="rId53" Type="http://schemas.openxmlformats.org/officeDocument/2006/relationships/hyperlink" Target="http://stistko.uiv.cz/katalog/ciselnik2.asp?idc=AKVO" TargetMode="External"/><Relationship Id="rId58" Type="http://schemas.openxmlformats.org/officeDocument/2006/relationships/hyperlink" Target="https://www.czso.cz/csu/czso/klasifikace_postaveni_v_zamestnani_-cz_icse-" TargetMode="External"/><Relationship Id="rId66" Type="http://schemas.openxmlformats.org/officeDocument/2006/relationships/hyperlink" Target="https://www.redop.cz" TargetMode="External"/><Relationship Id="rId74" Type="http://schemas.openxmlformats.org/officeDocument/2006/relationships/image" Target="media/image3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msmt.cz/vzdelavani/vysoke-skolstvi/kody-studijnich-programu-a-oboru"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nahlizenidokn.cuzk.cz/StahniAdresniMistaRUIAN.aspx" TargetMode="External"/><Relationship Id="rId56" Type="http://schemas.openxmlformats.org/officeDocument/2006/relationships/hyperlink" Target="https://www.czso.cz/csu/czso/klasifikace_zamestnani_-cz_isco-" TargetMode="External"/><Relationship Id="rId64" Type="http://schemas.openxmlformats.org/officeDocument/2006/relationships/hyperlink" Target="http://stistko.uiv.cz/katalog/ciselnik2.asp?idc=AKVO%20" TargetMode="External"/><Relationship Id="rId69" Type="http://schemas.openxmlformats.org/officeDocument/2006/relationships/hyperlink" Target="http://stistko.uiv.cz/katalog/ciselnik2.asp?idc=AKVO" TargetMode="External"/><Relationship Id="rId7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www.msmt.cz/vzdelavani/vysoke-skolstvi/habilitacni-rizeni" TargetMode="External"/><Relationship Id="rId72" Type="http://schemas.openxmlformats.org/officeDocument/2006/relationships/hyperlink" Target="http://stistko.uiv.cz/proavs/provsass.asp"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redop.cz"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tistko.uiv.cz/proavs/provsass.asp" TargetMode="External"/><Relationship Id="rId59" Type="http://schemas.openxmlformats.org/officeDocument/2006/relationships/hyperlink" Target="http://stistko.uiv.cz/proavs/provsass.asp" TargetMode="External"/><Relationship Id="rId67" Type="http://schemas.openxmlformats.org/officeDocument/2006/relationships/hyperlink" Target="http://nahlizenidokn.cuzk.cz/StahniAdresniMistaRUIAN.aspx"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www.msmt.cz/vzdelavani/vysoke-skolstvi/kody-studijnich-programu-a-oboru" TargetMode="External"/><Relationship Id="rId62" Type="http://schemas.openxmlformats.org/officeDocument/2006/relationships/hyperlink" Target="http://stistko.uiv.cz/proavs/provsass.asp" TargetMode="External"/><Relationship Id="rId70" Type="http://schemas.openxmlformats.org/officeDocument/2006/relationships/hyperlink" Target="https://www.czso.cz/csu/czso/klasifikace_zamestnani_-cz_isco-" TargetMode="External"/><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msmt.cz/vzdelavani/vysoke-skolstvi/habilitacni-rizeni"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czso.cz/csu/czso/ciselnik_zemi_-czem-" TargetMode="External"/><Relationship Id="rId57" Type="http://schemas.openxmlformats.org/officeDocument/2006/relationships/hyperlink" Target="http://www.mpsv.cz/ppropo.asp?ID=z262_2006_2"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www.redop.cz/" TargetMode="External"/><Relationship Id="rId52" Type="http://schemas.openxmlformats.org/officeDocument/2006/relationships/hyperlink" Target="http://www.msmt.cz/vzdelavani/vysoke-skolstvi/kody-studijnich-programu-a-oboru" TargetMode="External"/><Relationship Id="rId60" Type="http://schemas.openxmlformats.org/officeDocument/2006/relationships/hyperlink" Target="http://www.msmt.cz/vzdelavani/vysoke-skolstvi/kody-studijnich-programu-a-oboru" TargetMode="External"/><Relationship Id="rId65" Type="http://schemas.openxmlformats.org/officeDocument/2006/relationships/hyperlink" Target="http://stistko.uiv.cz/proavs/provsass.asp" TargetMode="External"/><Relationship Id="rId73" Type="http://schemas.openxmlformats.org/officeDocument/2006/relationships/hyperlink" Target="http://www.msmt.cz/vzdelavani/vysoke-skolstvi/kody-studijnich-programu-a-oboru"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edopsd@msmt.cz"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www.msmt.cz/vzdelavani/vysoke-skolstvi/rizeni-ke-jmenovani-profesorem" TargetMode="External"/><Relationship Id="rId55" Type="http://schemas.openxmlformats.org/officeDocument/2006/relationships/hyperlink" Target="http://stistko.uiv.cz/katalog/ciselnik2.asp?idc=AKVO" TargetMode="External"/><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https://www.czso.cz/csu/czso/klasifikace_postaveni_v_zamestnani_-cz_icse-" TargetMode="External"/><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695A7-6939-489B-9F41-8F6428576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14205</Words>
  <Characters>83813</Characters>
  <Application>Microsoft Office Word</Application>
  <DocSecurity>0</DocSecurity>
  <Lines>698</Lines>
  <Paragraphs>195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Manuál pro práci s informačním systémem REDOP (IS REDOP)</vt:lpstr>
      <vt:lpstr>Manuál pro práci s informačním systémem REDOP (IS REDOP)</vt:lpstr>
    </vt:vector>
  </TitlesOfParts>
  <Company>Msmt</Company>
  <LinksUpToDate>false</LinksUpToDate>
  <CharactersWithSpaces>97823</CharactersWithSpaces>
  <SharedDoc>false</SharedDoc>
  <HLinks>
    <vt:vector size="198" baseType="variant">
      <vt:variant>
        <vt:i4>7929960</vt:i4>
      </vt:variant>
      <vt:variant>
        <vt:i4>132</vt:i4>
      </vt:variant>
      <vt:variant>
        <vt:i4>0</vt:i4>
      </vt:variant>
      <vt:variant>
        <vt:i4>5</vt:i4>
      </vt:variant>
      <vt:variant>
        <vt:lpwstr>http://www.redop.cz/registr</vt:lpwstr>
      </vt:variant>
      <vt:variant>
        <vt:lpwstr/>
      </vt:variant>
      <vt:variant>
        <vt:i4>2424885</vt:i4>
      </vt:variant>
      <vt:variant>
        <vt:i4>129</vt:i4>
      </vt:variant>
      <vt:variant>
        <vt:i4>0</vt:i4>
      </vt:variant>
      <vt:variant>
        <vt:i4>5</vt:i4>
      </vt:variant>
      <vt:variant>
        <vt:lpwstr>http://www.msmt.cz/vzdelavani/studijni-programy</vt:lpwstr>
      </vt:variant>
      <vt:variant>
        <vt:lpwstr/>
      </vt:variant>
      <vt:variant>
        <vt:i4>4653127</vt:i4>
      </vt:variant>
      <vt:variant>
        <vt:i4>126</vt:i4>
      </vt:variant>
      <vt:variant>
        <vt:i4>0</vt:i4>
      </vt:variant>
      <vt:variant>
        <vt:i4>5</vt:i4>
      </vt:variant>
      <vt:variant>
        <vt:lpwstr>http://stistko.uiv.cz/proavs/provsass.asp</vt:lpwstr>
      </vt:variant>
      <vt:variant>
        <vt:lpwstr/>
      </vt:variant>
      <vt:variant>
        <vt:i4>589875</vt:i4>
      </vt:variant>
      <vt:variant>
        <vt:i4>123</vt:i4>
      </vt:variant>
      <vt:variant>
        <vt:i4>0</vt:i4>
      </vt:variant>
      <vt:variant>
        <vt:i4>5</vt:i4>
      </vt:variant>
      <vt:variant>
        <vt:lpwstr>http://www.czso.cz/csu/klasifik.nsf/i/klasifikace_zamestnani_(cz_isco)</vt:lpwstr>
      </vt:variant>
      <vt:variant>
        <vt:lpwstr/>
      </vt:variant>
      <vt:variant>
        <vt:i4>1245257</vt:i4>
      </vt:variant>
      <vt:variant>
        <vt:i4>120</vt:i4>
      </vt:variant>
      <vt:variant>
        <vt:i4>0</vt:i4>
      </vt:variant>
      <vt:variant>
        <vt:i4>5</vt:i4>
      </vt:variant>
      <vt:variant>
        <vt:lpwstr>http://stistko.uiv.cz/katalog/ciselnik2.asp?idc=AKVO</vt:lpwstr>
      </vt:variant>
      <vt:variant>
        <vt:lpwstr/>
      </vt:variant>
      <vt:variant>
        <vt:i4>4194399</vt:i4>
      </vt:variant>
      <vt:variant>
        <vt:i4>117</vt:i4>
      </vt:variant>
      <vt:variant>
        <vt:i4>0</vt:i4>
      </vt:variant>
      <vt:variant>
        <vt:i4>5</vt:i4>
      </vt:variant>
      <vt:variant>
        <vt:lpwstr>http://www.czso.cz/csu/klasifik.nsf/i/ciselnik_zemi_(czem)</vt:lpwstr>
      </vt:variant>
      <vt:variant>
        <vt:lpwstr/>
      </vt:variant>
      <vt:variant>
        <vt:i4>65542</vt:i4>
      </vt:variant>
      <vt:variant>
        <vt:i4>114</vt:i4>
      </vt:variant>
      <vt:variant>
        <vt:i4>0</vt:i4>
      </vt:variant>
      <vt:variant>
        <vt:i4>5</vt:i4>
      </vt:variant>
      <vt:variant>
        <vt:lpwstr>http://forms.mpsv.cz/uir/</vt:lpwstr>
      </vt:variant>
      <vt:variant>
        <vt:lpwstr/>
      </vt:variant>
      <vt:variant>
        <vt:i4>1441861</vt:i4>
      </vt:variant>
      <vt:variant>
        <vt:i4>111</vt:i4>
      </vt:variant>
      <vt:variant>
        <vt:i4>0</vt:i4>
      </vt:variant>
      <vt:variant>
        <vt:i4>5</vt:i4>
      </vt:variant>
      <vt:variant>
        <vt:lpwstr>https://www.redop.cz/</vt:lpwstr>
      </vt:variant>
      <vt:variant>
        <vt:lpwstr/>
      </vt:variant>
      <vt:variant>
        <vt:i4>4653127</vt:i4>
      </vt:variant>
      <vt:variant>
        <vt:i4>108</vt:i4>
      </vt:variant>
      <vt:variant>
        <vt:i4>0</vt:i4>
      </vt:variant>
      <vt:variant>
        <vt:i4>5</vt:i4>
      </vt:variant>
      <vt:variant>
        <vt:lpwstr>http://stistko.uiv.cz/proavs/provsass.asp</vt:lpwstr>
      </vt:variant>
      <vt:variant>
        <vt:lpwstr/>
      </vt:variant>
      <vt:variant>
        <vt:i4>1245257</vt:i4>
      </vt:variant>
      <vt:variant>
        <vt:i4>105</vt:i4>
      </vt:variant>
      <vt:variant>
        <vt:i4>0</vt:i4>
      </vt:variant>
      <vt:variant>
        <vt:i4>5</vt:i4>
      </vt:variant>
      <vt:variant>
        <vt:lpwstr>http://stistko.uiv.cz/katalog/ciselnik2.asp?idc=AKVO</vt:lpwstr>
      </vt:variant>
      <vt:variant>
        <vt:lpwstr/>
      </vt:variant>
      <vt:variant>
        <vt:i4>4653127</vt:i4>
      </vt:variant>
      <vt:variant>
        <vt:i4>102</vt:i4>
      </vt:variant>
      <vt:variant>
        <vt:i4>0</vt:i4>
      </vt:variant>
      <vt:variant>
        <vt:i4>5</vt:i4>
      </vt:variant>
      <vt:variant>
        <vt:lpwstr>http://stistko.uiv.cz/proavs/provsass.asp</vt:lpwstr>
      </vt:variant>
      <vt:variant>
        <vt:lpwstr/>
      </vt:variant>
      <vt:variant>
        <vt:i4>2424885</vt:i4>
      </vt:variant>
      <vt:variant>
        <vt:i4>99</vt:i4>
      </vt:variant>
      <vt:variant>
        <vt:i4>0</vt:i4>
      </vt:variant>
      <vt:variant>
        <vt:i4>5</vt:i4>
      </vt:variant>
      <vt:variant>
        <vt:lpwstr>http://www.msmt.cz/vzdelavani/studijni-programy</vt:lpwstr>
      </vt:variant>
      <vt:variant>
        <vt:lpwstr/>
      </vt:variant>
      <vt:variant>
        <vt:i4>2424885</vt:i4>
      </vt:variant>
      <vt:variant>
        <vt:i4>96</vt:i4>
      </vt:variant>
      <vt:variant>
        <vt:i4>0</vt:i4>
      </vt:variant>
      <vt:variant>
        <vt:i4>5</vt:i4>
      </vt:variant>
      <vt:variant>
        <vt:lpwstr>http://www.msmt.cz/vzdelavani/studijni-programy</vt:lpwstr>
      </vt:variant>
      <vt:variant>
        <vt:lpwstr/>
      </vt:variant>
      <vt:variant>
        <vt:i4>4653127</vt:i4>
      </vt:variant>
      <vt:variant>
        <vt:i4>93</vt:i4>
      </vt:variant>
      <vt:variant>
        <vt:i4>0</vt:i4>
      </vt:variant>
      <vt:variant>
        <vt:i4>5</vt:i4>
      </vt:variant>
      <vt:variant>
        <vt:lpwstr>http://stistko.uiv.cz/proavs/provsass.asp</vt:lpwstr>
      </vt:variant>
      <vt:variant>
        <vt:lpwstr/>
      </vt:variant>
      <vt:variant>
        <vt:i4>589875</vt:i4>
      </vt:variant>
      <vt:variant>
        <vt:i4>90</vt:i4>
      </vt:variant>
      <vt:variant>
        <vt:i4>0</vt:i4>
      </vt:variant>
      <vt:variant>
        <vt:i4>5</vt:i4>
      </vt:variant>
      <vt:variant>
        <vt:lpwstr>http://www.czso.cz/csu/klasifik.nsf/i/klasifikace_zamestnani_(cz_isco)</vt:lpwstr>
      </vt:variant>
      <vt:variant>
        <vt:lpwstr/>
      </vt:variant>
      <vt:variant>
        <vt:i4>1245257</vt:i4>
      </vt:variant>
      <vt:variant>
        <vt:i4>87</vt:i4>
      </vt:variant>
      <vt:variant>
        <vt:i4>0</vt:i4>
      </vt:variant>
      <vt:variant>
        <vt:i4>5</vt:i4>
      </vt:variant>
      <vt:variant>
        <vt:lpwstr>http://stistko.uiv.cz/katalog/ciselnik2.asp?idc=AKVO</vt:lpwstr>
      </vt:variant>
      <vt:variant>
        <vt:lpwstr/>
      </vt:variant>
      <vt:variant>
        <vt:i4>4194399</vt:i4>
      </vt:variant>
      <vt:variant>
        <vt:i4>84</vt:i4>
      </vt:variant>
      <vt:variant>
        <vt:i4>0</vt:i4>
      </vt:variant>
      <vt:variant>
        <vt:i4>5</vt:i4>
      </vt:variant>
      <vt:variant>
        <vt:lpwstr>http://www.czso.cz/csu/klasifik.nsf/i/ciselnik_zemi_(czem)</vt:lpwstr>
      </vt:variant>
      <vt:variant>
        <vt:lpwstr/>
      </vt:variant>
      <vt:variant>
        <vt:i4>65542</vt:i4>
      </vt:variant>
      <vt:variant>
        <vt:i4>81</vt:i4>
      </vt:variant>
      <vt:variant>
        <vt:i4>0</vt:i4>
      </vt:variant>
      <vt:variant>
        <vt:i4>5</vt:i4>
      </vt:variant>
      <vt:variant>
        <vt:lpwstr>http://forms.mpsv.cz/uir/</vt:lpwstr>
      </vt:variant>
      <vt:variant>
        <vt:lpwstr/>
      </vt:variant>
      <vt:variant>
        <vt:i4>4653127</vt:i4>
      </vt:variant>
      <vt:variant>
        <vt:i4>78</vt:i4>
      </vt:variant>
      <vt:variant>
        <vt:i4>0</vt:i4>
      </vt:variant>
      <vt:variant>
        <vt:i4>5</vt:i4>
      </vt:variant>
      <vt:variant>
        <vt:lpwstr>http://stistko.uiv.cz/proavs/provsass.asp</vt:lpwstr>
      </vt:variant>
      <vt:variant>
        <vt:lpwstr/>
      </vt:variant>
      <vt:variant>
        <vt:i4>851993</vt:i4>
      </vt:variant>
      <vt:variant>
        <vt:i4>75</vt:i4>
      </vt:variant>
      <vt:variant>
        <vt:i4>0</vt:i4>
      </vt:variant>
      <vt:variant>
        <vt:i4>5</vt:i4>
      </vt:variant>
      <vt:variant>
        <vt:lpwstr>http://www.akreditacnikomise.cz/</vt:lpwstr>
      </vt:variant>
      <vt:variant>
        <vt:lpwstr/>
      </vt:variant>
      <vt:variant>
        <vt:i4>1441861</vt:i4>
      </vt:variant>
      <vt:variant>
        <vt:i4>72</vt:i4>
      </vt:variant>
      <vt:variant>
        <vt:i4>0</vt:i4>
      </vt:variant>
      <vt:variant>
        <vt:i4>5</vt:i4>
      </vt:variant>
      <vt:variant>
        <vt:lpwstr>https://www.redop.cz/</vt:lpwstr>
      </vt:variant>
      <vt:variant>
        <vt:lpwstr/>
      </vt:variant>
      <vt:variant>
        <vt:i4>1441861</vt:i4>
      </vt:variant>
      <vt:variant>
        <vt:i4>69</vt:i4>
      </vt:variant>
      <vt:variant>
        <vt:i4>0</vt:i4>
      </vt:variant>
      <vt:variant>
        <vt:i4>5</vt:i4>
      </vt:variant>
      <vt:variant>
        <vt:lpwstr>https://www.redop.cz/</vt:lpwstr>
      </vt:variant>
      <vt:variant>
        <vt:lpwstr/>
      </vt:variant>
      <vt:variant>
        <vt:i4>1507379</vt:i4>
      </vt:variant>
      <vt:variant>
        <vt:i4>62</vt:i4>
      </vt:variant>
      <vt:variant>
        <vt:i4>0</vt:i4>
      </vt:variant>
      <vt:variant>
        <vt:i4>5</vt:i4>
      </vt:variant>
      <vt:variant>
        <vt:lpwstr/>
      </vt:variant>
      <vt:variant>
        <vt:lpwstr>_Toc288318837</vt:lpwstr>
      </vt:variant>
      <vt:variant>
        <vt:i4>1507379</vt:i4>
      </vt:variant>
      <vt:variant>
        <vt:i4>56</vt:i4>
      </vt:variant>
      <vt:variant>
        <vt:i4>0</vt:i4>
      </vt:variant>
      <vt:variant>
        <vt:i4>5</vt:i4>
      </vt:variant>
      <vt:variant>
        <vt:lpwstr/>
      </vt:variant>
      <vt:variant>
        <vt:lpwstr>_Toc288318836</vt:lpwstr>
      </vt:variant>
      <vt:variant>
        <vt:i4>1507379</vt:i4>
      </vt:variant>
      <vt:variant>
        <vt:i4>50</vt:i4>
      </vt:variant>
      <vt:variant>
        <vt:i4>0</vt:i4>
      </vt:variant>
      <vt:variant>
        <vt:i4>5</vt:i4>
      </vt:variant>
      <vt:variant>
        <vt:lpwstr/>
      </vt:variant>
      <vt:variant>
        <vt:lpwstr>_Toc288318835</vt:lpwstr>
      </vt:variant>
      <vt:variant>
        <vt:i4>1507379</vt:i4>
      </vt:variant>
      <vt:variant>
        <vt:i4>44</vt:i4>
      </vt:variant>
      <vt:variant>
        <vt:i4>0</vt:i4>
      </vt:variant>
      <vt:variant>
        <vt:i4>5</vt:i4>
      </vt:variant>
      <vt:variant>
        <vt:lpwstr/>
      </vt:variant>
      <vt:variant>
        <vt:lpwstr>_Toc288318834</vt:lpwstr>
      </vt:variant>
      <vt:variant>
        <vt:i4>1507379</vt:i4>
      </vt:variant>
      <vt:variant>
        <vt:i4>38</vt:i4>
      </vt:variant>
      <vt:variant>
        <vt:i4>0</vt:i4>
      </vt:variant>
      <vt:variant>
        <vt:i4>5</vt:i4>
      </vt:variant>
      <vt:variant>
        <vt:lpwstr/>
      </vt:variant>
      <vt:variant>
        <vt:lpwstr>_Toc288318833</vt:lpwstr>
      </vt:variant>
      <vt:variant>
        <vt:i4>1507379</vt:i4>
      </vt:variant>
      <vt:variant>
        <vt:i4>32</vt:i4>
      </vt:variant>
      <vt:variant>
        <vt:i4>0</vt:i4>
      </vt:variant>
      <vt:variant>
        <vt:i4>5</vt:i4>
      </vt:variant>
      <vt:variant>
        <vt:lpwstr/>
      </vt:variant>
      <vt:variant>
        <vt:lpwstr>_Toc288318832</vt:lpwstr>
      </vt:variant>
      <vt:variant>
        <vt:i4>1507379</vt:i4>
      </vt:variant>
      <vt:variant>
        <vt:i4>26</vt:i4>
      </vt:variant>
      <vt:variant>
        <vt:i4>0</vt:i4>
      </vt:variant>
      <vt:variant>
        <vt:i4>5</vt:i4>
      </vt:variant>
      <vt:variant>
        <vt:lpwstr/>
      </vt:variant>
      <vt:variant>
        <vt:lpwstr>_Toc288318831</vt:lpwstr>
      </vt:variant>
      <vt:variant>
        <vt:i4>1507379</vt:i4>
      </vt:variant>
      <vt:variant>
        <vt:i4>20</vt:i4>
      </vt:variant>
      <vt:variant>
        <vt:i4>0</vt:i4>
      </vt:variant>
      <vt:variant>
        <vt:i4>5</vt:i4>
      </vt:variant>
      <vt:variant>
        <vt:lpwstr/>
      </vt:variant>
      <vt:variant>
        <vt:lpwstr>_Toc288318830</vt:lpwstr>
      </vt:variant>
      <vt:variant>
        <vt:i4>1441843</vt:i4>
      </vt:variant>
      <vt:variant>
        <vt:i4>14</vt:i4>
      </vt:variant>
      <vt:variant>
        <vt:i4>0</vt:i4>
      </vt:variant>
      <vt:variant>
        <vt:i4>5</vt:i4>
      </vt:variant>
      <vt:variant>
        <vt:lpwstr/>
      </vt:variant>
      <vt:variant>
        <vt:lpwstr>_Toc288318829</vt:lpwstr>
      </vt:variant>
      <vt:variant>
        <vt:i4>1441843</vt:i4>
      </vt:variant>
      <vt:variant>
        <vt:i4>8</vt:i4>
      </vt:variant>
      <vt:variant>
        <vt:i4>0</vt:i4>
      </vt:variant>
      <vt:variant>
        <vt:i4>5</vt:i4>
      </vt:variant>
      <vt:variant>
        <vt:lpwstr/>
      </vt:variant>
      <vt:variant>
        <vt:lpwstr>_Toc288318828</vt:lpwstr>
      </vt:variant>
      <vt:variant>
        <vt:i4>1441843</vt:i4>
      </vt:variant>
      <vt:variant>
        <vt:i4>2</vt:i4>
      </vt:variant>
      <vt:variant>
        <vt:i4>0</vt:i4>
      </vt:variant>
      <vt:variant>
        <vt:i4>5</vt:i4>
      </vt:variant>
      <vt:variant>
        <vt:lpwstr/>
      </vt:variant>
      <vt:variant>
        <vt:lpwstr>_Toc288318827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Manuál pro práci s informačním systémem REDOP (IS REDOP)</dc:title>
  <dc:creator>ugh</dc:creator>
  <cp:lastModifiedBy>Krejčová Adéla</cp:lastModifiedBy>
  <cp:revision>3</cp:revision>
  <cp:lastPrinted>2015-02-10T08:40:00Z</cp:lastPrinted>
  <dcterms:created xsi:type="dcterms:W3CDTF">2024-02-26T08:21:00Z</dcterms:created>
  <dcterms:modified xsi:type="dcterms:W3CDTF">2024-03-20T11:30:00Z</dcterms:modified>
</cp:coreProperties>
</file>